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4495"/>
      </w:tblGrid>
      <w:tr w:rsidR="007C03A1" w:rsidRPr="007C03A1" w:rsidTr="00E8145B">
        <w:trPr>
          <w:tblCellSpacing w:w="15" w:type="dxa"/>
        </w:trPr>
        <w:tc>
          <w:tcPr>
            <w:tcW w:w="4725" w:type="dxa"/>
            <w:hideMark/>
          </w:tcPr>
          <w:p w:rsidR="007C03A1" w:rsidRPr="007C03A1" w:rsidRDefault="007C03A1" w:rsidP="00A8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</w:pPr>
            <w:bookmarkStart w:id="0" w:name="_GoBack"/>
            <w:bookmarkEnd w:id="0"/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t>Ralph Vigil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Chair, New Mexico Acequia Commission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HC70 Box 842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Pecos, NM 87552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Phone: 505-603-2879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</w:r>
            <w:hyperlink r:id="rId7" w:history="1">
              <w:r w:rsidRPr="00474E2F">
                <w:rPr>
                  <w:rFonts w:ascii="Times New Roman" w:eastAsia="Times New Roman" w:hAnsi="Times New Roman" w:cs="Times New Roman"/>
                  <w:color w:val="121974"/>
                  <w:sz w:val="24"/>
                  <w:szCs w:val="24"/>
                  <w:u w:val="single"/>
                </w:rPr>
                <w:t xml:space="preserve">molinodelaisla@gmail.com </w:t>
              </w:r>
            </w:hyperlink>
          </w:p>
        </w:tc>
        <w:tc>
          <w:tcPr>
            <w:tcW w:w="4450" w:type="dxa"/>
            <w:vAlign w:val="center"/>
            <w:hideMark/>
          </w:tcPr>
          <w:p w:rsidR="007C03A1" w:rsidRPr="007C03A1" w:rsidRDefault="007C03A1" w:rsidP="00A8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</w:pP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t>Juan Archuleta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New Mexico Acequia Commissioner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PO Box 206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Hollman, NM 87723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Phone: 575-387-6129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Mobile: 617-5369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</w:r>
            <w:hyperlink r:id="rId8" w:history="1">
              <w:r w:rsidRPr="00474E2F">
                <w:rPr>
                  <w:rFonts w:ascii="Times New Roman" w:eastAsia="Times New Roman" w:hAnsi="Times New Roman" w:cs="Times New Roman"/>
                  <w:color w:val="121974"/>
                  <w:sz w:val="24"/>
                  <w:szCs w:val="24"/>
                  <w:u w:val="single"/>
                </w:rPr>
                <w:t>juan_archuleta@yahoo.com</w:t>
              </w:r>
            </w:hyperlink>
          </w:p>
        </w:tc>
      </w:tr>
      <w:tr w:rsidR="007C03A1" w:rsidRPr="007C03A1" w:rsidTr="00E8145B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7C03A1" w:rsidRPr="007C03A1" w:rsidRDefault="007C03A1" w:rsidP="00A8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</w:pP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t>Mary T. Mascareñas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New Mexico Acequia Commissioner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NBU #1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Llano, NM 87543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Phone: 575-587-2775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Mobile: 575-770-1621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</w:r>
            <w:hyperlink r:id="rId9" w:history="1">
              <w:r w:rsidRPr="00474E2F">
                <w:rPr>
                  <w:rFonts w:ascii="Times New Roman" w:eastAsia="Times New Roman" w:hAnsi="Times New Roman" w:cs="Times New Roman"/>
                  <w:color w:val="121974"/>
                  <w:sz w:val="24"/>
                  <w:szCs w:val="24"/>
                  <w:u w:val="single"/>
                </w:rPr>
                <w:t>mtm@q.com</w:t>
              </w:r>
            </w:hyperlink>
          </w:p>
        </w:tc>
        <w:tc>
          <w:tcPr>
            <w:tcW w:w="4450" w:type="dxa"/>
            <w:hideMark/>
          </w:tcPr>
          <w:p w:rsidR="00E8145B" w:rsidRPr="00E8145B" w:rsidRDefault="00E8145B" w:rsidP="00A8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653D"/>
                <w:sz w:val="20"/>
                <w:szCs w:val="20"/>
              </w:rPr>
            </w:pPr>
          </w:p>
          <w:p w:rsidR="007C03A1" w:rsidRPr="007C03A1" w:rsidRDefault="007C03A1" w:rsidP="00A8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</w:pP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t>Narciso Quintana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New Mexico Acequia Commissioner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58 County Road 84G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Santa Fe, NM 87506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Phone: 505-455-7429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Mobile: 505-470-2035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</w:r>
            <w:hyperlink r:id="rId10" w:history="1">
              <w:r w:rsidRPr="00474E2F">
                <w:rPr>
                  <w:rFonts w:ascii="Times New Roman" w:eastAsia="Times New Roman" w:hAnsi="Times New Roman" w:cs="Times New Roman"/>
                  <w:color w:val="121974"/>
                  <w:sz w:val="24"/>
                  <w:szCs w:val="24"/>
                  <w:u w:val="single"/>
                </w:rPr>
                <w:t>narcisoqu@yahoo.com</w:t>
              </w:r>
            </w:hyperlink>
          </w:p>
        </w:tc>
      </w:tr>
      <w:tr w:rsidR="007C03A1" w:rsidRPr="007C03A1" w:rsidTr="00E8145B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6C0FE8" w:rsidRPr="00E8145B" w:rsidRDefault="006C0FE8" w:rsidP="00A8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653D"/>
                <w:sz w:val="20"/>
                <w:szCs w:val="20"/>
              </w:rPr>
            </w:pPr>
          </w:p>
          <w:p w:rsidR="007C03A1" w:rsidRPr="007C03A1" w:rsidRDefault="007C03A1" w:rsidP="00A8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</w:pP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t>Fred Vigil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New Mexico Acequia Commission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PO Box 687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Medanales, NM 87548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Phone: 505-753-1780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Mobile: 505-927-6607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</w:r>
            <w:hyperlink r:id="rId11" w:history="1">
              <w:r w:rsidRPr="00474E2F">
                <w:rPr>
                  <w:rFonts w:ascii="Times New Roman" w:eastAsia="Times New Roman" w:hAnsi="Times New Roman" w:cs="Times New Roman"/>
                  <w:color w:val="121974"/>
                  <w:sz w:val="24"/>
                  <w:szCs w:val="24"/>
                  <w:u w:val="single"/>
                </w:rPr>
                <w:t xml:space="preserve">jfvigil@rio-arriba.org </w:t>
              </w:r>
            </w:hyperlink>
          </w:p>
        </w:tc>
        <w:tc>
          <w:tcPr>
            <w:tcW w:w="4450" w:type="dxa"/>
            <w:hideMark/>
          </w:tcPr>
          <w:p w:rsidR="00E8145B" w:rsidRPr="00E8145B" w:rsidRDefault="00E8145B" w:rsidP="00A8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653D"/>
                <w:sz w:val="20"/>
                <w:szCs w:val="20"/>
              </w:rPr>
            </w:pPr>
          </w:p>
          <w:p w:rsidR="007C03A1" w:rsidRPr="007C03A1" w:rsidRDefault="007C03A1" w:rsidP="00A8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</w:pP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t>Eric Romero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Vice-Chair, New Mexico Acequia Commissioner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216 Chico Drive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Las Vegas, NM 87701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Phone: 505-425-6779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</w:r>
            <w:hyperlink r:id="rId12" w:history="1">
              <w:r w:rsidRPr="00474E2F">
                <w:rPr>
                  <w:rFonts w:ascii="Times New Roman" w:eastAsia="Times New Roman" w:hAnsi="Times New Roman" w:cs="Times New Roman"/>
                  <w:color w:val="121974"/>
                  <w:sz w:val="24"/>
                  <w:szCs w:val="24"/>
                  <w:u w:val="single"/>
                </w:rPr>
                <w:t xml:space="preserve">ericromero@nmhu.edu </w:t>
              </w:r>
            </w:hyperlink>
          </w:p>
        </w:tc>
      </w:tr>
      <w:tr w:rsidR="007C03A1" w:rsidRPr="007C03A1" w:rsidTr="00E8145B">
        <w:trPr>
          <w:tblCellSpacing w:w="15" w:type="dxa"/>
        </w:trPr>
        <w:tc>
          <w:tcPr>
            <w:tcW w:w="4725" w:type="dxa"/>
            <w:hideMark/>
          </w:tcPr>
          <w:p w:rsidR="00E8145B" w:rsidRPr="00E8145B" w:rsidRDefault="00E8145B" w:rsidP="00A8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653D"/>
                <w:sz w:val="20"/>
                <w:szCs w:val="20"/>
              </w:rPr>
            </w:pPr>
          </w:p>
          <w:p w:rsidR="007C03A1" w:rsidRPr="007C03A1" w:rsidRDefault="007C03A1" w:rsidP="00A8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</w:pP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t>William Gonzales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New Mexico Acequia Commission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4000 8th Street, Box 5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Las Vegas, NM 87701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Mobile: 505-660-6535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</w:r>
            <w:hyperlink r:id="rId13" w:history="1">
              <w:r w:rsidRPr="00474E2F">
                <w:rPr>
                  <w:rFonts w:ascii="Times New Roman" w:eastAsia="Times New Roman" w:hAnsi="Times New Roman" w:cs="Times New Roman"/>
                  <w:color w:val="121974"/>
                  <w:sz w:val="24"/>
                  <w:szCs w:val="24"/>
                  <w:u w:val="single"/>
                </w:rPr>
                <w:t xml:space="preserve">wilogonzales@yahoo.com </w:t>
              </w:r>
            </w:hyperlink>
          </w:p>
        </w:tc>
        <w:tc>
          <w:tcPr>
            <w:tcW w:w="4450" w:type="dxa"/>
            <w:vAlign w:val="center"/>
            <w:hideMark/>
          </w:tcPr>
          <w:p w:rsidR="006C0FE8" w:rsidRPr="00E8145B" w:rsidRDefault="006C0FE8" w:rsidP="00A8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653D"/>
                <w:sz w:val="20"/>
                <w:szCs w:val="20"/>
              </w:rPr>
            </w:pPr>
          </w:p>
          <w:p w:rsidR="007C03A1" w:rsidRPr="007C03A1" w:rsidRDefault="007C03A1" w:rsidP="00A8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</w:pP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t>Joseph Padilla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New Mexico Acequia Commissioner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PO Box 310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Montezuma, NM 87731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Phone: 505-454-0735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Mobile: 505-426-4849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</w:r>
            <w:hyperlink r:id="rId14" w:history="1">
              <w:r w:rsidRPr="00474E2F">
                <w:rPr>
                  <w:rFonts w:ascii="Times New Roman" w:eastAsia="Times New Roman" w:hAnsi="Times New Roman" w:cs="Times New Roman"/>
                  <w:color w:val="121974"/>
                  <w:sz w:val="24"/>
                  <w:szCs w:val="24"/>
                  <w:u w:val="single"/>
                </w:rPr>
                <w:t xml:space="preserve">joseph_padill01@hotmail.com </w:t>
              </w:r>
            </w:hyperlink>
          </w:p>
        </w:tc>
      </w:tr>
      <w:tr w:rsidR="007C03A1" w:rsidRPr="007C03A1" w:rsidTr="00E8145B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6C0FE8" w:rsidRPr="00E8145B" w:rsidRDefault="006C0FE8" w:rsidP="00A8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653D"/>
                <w:sz w:val="20"/>
                <w:szCs w:val="20"/>
              </w:rPr>
            </w:pPr>
          </w:p>
          <w:p w:rsidR="007C03A1" w:rsidRPr="007C03A1" w:rsidRDefault="007C03A1" w:rsidP="00A8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</w:pP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t>Juan Sanchez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New Mexico Acequia Commissioner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14 Old Chilili Road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Chilili, NM 87059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Work: 505-281-4726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Mobile: 505-249-6759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</w:r>
            <w:hyperlink r:id="rId15" w:history="1">
              <w:r w:rsidRPr="00474E2F">
                <w:rPr>
                  <w:rFonts w:ascii="Times New Roman" w:eastAsia="Times New Roman" w:hAnsi="Times New Roman" w:cs="Times New Roman"/>
                  <w:color w:val="121974"/>
                  <w:sz w:val="24"/>
                  <w:szCs w:val="24"/>
                  <w:u w:val="single"/>
                </w:rPr>
                <w:t xml:space="preserve">sanchezj@chilili.org </w:t>
              </w:r>
            </w:hyperlink>
          </w:p>
        </w:tc>
        <w:tc>
          <w:tcPr>
            <w:tcW w:w="4450" w:type="dxa"/>
            <w:hideMark/>
          </w:tcPr>
          <w:p w:rsidR="00E8145B" w:rsidRPr="00E8145B" w:rsidRDefault="00E8145B" w:rsidP="00A8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653D"/>
                <w:sz w:val="20"/>
                <w:szCs w:val="20"/>
              </w:rPr>
            </w:pPr>
          </w:p>
          <w:p w:rsidR="007C03A1" w:rsidRPr="007C03A1" w:rsidRDefault="007C03A1" w:rsidP="00A8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</w:pP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t>Kenneth Stockton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P.O. Box 849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Deming, NM 88031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</w:r>
            <w:hyperlink r:id="rId16" w:history="1">
              <w:r w:rsidRPr="00474E2F">
                <w:rPr>
                  <w:rFonts w:ascii="Times New Roman" w:eastAsia="Times New Roman" w:hAnsi="Times New Roman" w:cs="Times New Roman"/>
                  <w:color w:val="121974"/>
                  <w:sz w:val="24"/>
                  <w:szCs w:val="24"/>
                  <w:u w:val="single"/>
                </w:rPr>
                <w:t>kdstockton@yahoo.com</w:t>
              </w:r>
            </w:hyperlink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575-546-6930</w:t>
            </w:r>
          </w:p>
          <w:p w:rsidR="007C03A1" w:rsidRPr="007C03A1" w:rsidRDefault="007C03A1" w:rsidP="00A8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</w:pP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t> </w:t>
            </w:r>
          </w:p>
        </w:tc>
      </w:tr>
      <w:tr w:rsidR="007C03A1" w:rsidRPr="007C03A1" w:rsidTr="00E8145B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E8145B" w:rsidRPr="00E8145B" w:rsidRDefault="00E8145B" w:rsidP="00A8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653D"/>
                <w:sz w:val="20"/>
                <w:szCs w:val="20"/>
              </w:rPr>
            </w:pPr>
          </w:p>
          <w:p w:rsidR="007C03A1" w:rsidRPr="007C03A1" w:rsidRDefault="007C03A1" w:rsidP="00A8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</w:pP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t>Jackie Powell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PO Box 91 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  <w:t>Glencoe, NM  88324</w:t>
            </w:r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br/>
            </w:r>
            <w:hyperlink r:id="rId17" w:history="1">
              <w:r w:rsidRPr="00474E2F">
                <w:rPr>
                  <w:rFonts w:ascii="Times New Roman" w:eastAsia="Times New Roman" w:hAnsi="Times New Roman" w:cs="Times New Roman"/>
                  <w:color w:val="121974"/>
                  <w:sz w:val="24"/>
                  <w:szCs w:val="24"/>
                  <w:u w:val="single"/>
                </w:rPr>
                <w:t>jackiep@trekwest.com</w:t>
              </w:r>
            </w:hyperlink>
            <w:r w:rsidRPr="007C03A1">
              <w:rPr>
                <w:rFonts w:ascii="Times New Roman" w:eastAsia="Times New Roman" w:hAnsi="Times New Roman" w:cs="Times New Roman"/>
                <w:color w:val="74653D"/>
                <w:sz w:val="24"/>
                <w:szCs w:val="24"/>
              </w:rPr>
              <w:t> </w:t>
            </w:r>
          </w:p>
        </w:tc>
        <w:tc>
          <w:tcPr>
            <w:tcW w:w="4450" w:type="dxa"/>
            <w:vAlign w:val="center"/>
            <w:hideMark/>
          </w:tcPr>
          <w:p w:rsidR="007C03A1" w:rsidRPr="007C03A1" w:rsidRDefault="007C03A1" w:rsidP="00A8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66D6" w:rsidRDefault="00AC66D6" w:rsidP="00474E2F"/>
    <w:sectPr w:rsidR="00AC66D6" w:rsidSect="00E8145B">
      <w:headerReference w:type="default" r:id="rId1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00" w:rsidRDefault="00292500" w:rsidP="00474E2F">
      <w:pPr>
        <w:spacing w:after="0" w:line="240" w:lineRule="auto"/>
      </w:pPr>
      <w:r>
        <w:separator/>
      </w:r>
    </w:p>
  </w:endnote>
  <w:endnote w:type="continuationSeparator" w:id="0">
    <w:p w:rsidR="00292500" w:rsidRDefault="00292500" w:rsidP="0047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00" w:rsidRDefault="00292500" w:rsidP="00474E2F">
      <w:pPr>
        <w:spacing w:after="0" w:line="240" w:lineRule="auto"/>
      </w:pPr>
      <w:r>
        <w:separator/>
      </w:r>
    </w:p>
  </w:footnote>
  <w:footnote w:type="continuationSeparator" w:id="0">
    <w:p w:rsidR="00292500" w:rsidRDefault="00292500" w:rsidP="0047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2F" w:rsidRPr="00474E2F" w:rsidRDefault="00474E2F" w:rsidP="00474E2F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474E2F">
      <w:rPr>
        <w:rFonts w:ascii="Times New Roman" w:hAnsi="Times New Roman" w:cs="Times New Roman"/>
        <w:sz w:val="32"/>
        <w:szCs w:val="32"/>
      </w:rPr>
      <w:t>Acequia Commission Members</w:t>
    </w:r>
  </w:p>
  <w:p w:rsidR="00474E2F" w:rsidRDefault="00474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A1"/>
    <w:rsid w:val="00292500"/>
    <w:rsid w:val="00474E2F"/>
    <w:rsid w:val="005C7764"/>
    <w:rsid w:val="006C0FE8"/>
    <w:rsid w:val="007C03A1"/>
    <w:rsid w:val="00A829CA"/>
    <w:rsid w:val="00AC66D6"/>
    <w:rsid w:val="00E8145B"/>
    <w:rsid w:val="00F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DDC8F-D627-476D-8EEE-375BF308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03A1"/>
    <w:rPr>
      <w:color w:val="12197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2F"/>
  </w:style>
  <w:style w:type="paragraph" w:styleId="Footer">
    <w:name w:val="footer"/>
    <w:basedOn w:val="Normal"/>
    <w:link w:val="FooterChar"/>
    <w:uiPriority w:val="99"/>
    <w:unhideWhenUsed/>
    <w:rsid w:val="0047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2F"/>
  </w:style>
  <w:style w:type="paragraph" w:styleId="BalloonText">
    <w:name w:val="Balloon Text"/>
    <w:basedOn w:val="Normal"/>
    <w:link w:val="BalloonTextChar"/>
    <w:uiPriority w:val="99"/>
    <w:semiHidden/>
    <w:unhideWhenUsed/>
    <w:rsid w:val="00474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41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916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_archuleta@yahoo.com" TargetMode="External"/><Relationship Id="rId13" Type="http://schemas.openxmlformats.org/officeDocument/2006/relationships/hyperlink" Target="mailto:wilogonzales@yahoo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linodelaisla@gmail.com" TargetMode="External"/><Relationship Id="rId12" Type="http://schemas.openxmlformats.org/officeDocument/2006/relationships/hyperlink" Target="mailto:ericromero@nmhu.edu" TargetMode="External"/><Relationship Id="rId17" Type="http://schemas.openxmlformats.org/officeDocument/2006/relationships/hyperlink" Target="mailto:jackiep@trekwes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dstockton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nchezj@chilili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nchezj@chilili.org" TargetMode="External"/><Relationship Id="rId10" Type="http://schemas.openxmlformats.org/officeDocument/2006/relationships/hyperlink" Target="mailto:narcisoqu@yahoo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tm@q.com" TargetMode="External"/><Relationship Id="rId14" Type="http://schemas.openxmlformats.org/officeDocument/2006/relationships/hyperlink" Target="mailto:joseph_padill0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34F4-D683-4E9F-B848-F0FD908F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Y. Ortega</dc:creator>
  <cp:keywords/>
  <dc:description/>
  <cp:lastModifiedBy>Jeannette S. Gallegos</cp:lastModifiedBy>
  <cp:revision>2</cp:revision>
  <cp:lastPrinted>2014-09-30T19:33:00Z</cp:lastPrinted>
  <dcterms:created xsi:type="dcterms:W3CDTF">2014-09-30T19:55:00Z</dcterms:created>
  <dcterms:modified xsi:type="dcterms:W3CDTF">2014-09-30T19:55:00Z</dcterms:modified>
</cp:coreProperties>
</file>