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77AC" w14:textId="77777777" w:rsidR="00A171C4" w:rsidRPr="00AD6708" w:rsidRDefault="00A171C4" w:rsidP="00A171C4">
      <w:pPr>
        <w:pStyle w:val="BodyText"/>
        <w:kinsoku w:val="0"/>
        <w:overflowPunct w:val="0"/>
        <w:jc w:val="center"/>
        <w:rPr>
          <w:b/>
          <w:bCs/>
          <w:sz w:val="24"/>
          <w:szCs w:val="24"/>
        </w:rPr>
      </w:pPr>
      <w:r w:rsidRPr="00AD6708">
        <w:rPr>
          <w:b/>
          <w:bCs/>
          <w:sz w:val="24"/>
          <w:szCs w:val="24"/>
        </w:rPr>
        <w:t>New Mexico Civil Legal Services Commission</w:t>
      </w:r>
    </w:p>
    <w:p w14:paraId="792BDF2E" w14:textId="77777777" w:rsidR="00A171C4" w:rsidRPr="00AD6708" w:rsidRDefault="00A171C4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AD6708">
        <w:rPr>
          <w:rFonts w:ascii="Times New Roman" w:hAnsi="Times New Roman" w:cs="Times New Roman"/>
          <w:sz w:val="24"/>
          <w:szCs w:val="24"/>
        </w:rPr>
        <w:t>Via Google Meets</w:t>
      </w:r>
    </w:p>
    <w:p w14:paraId="231DF122" w14:textId="1B2DB525" w:rsidR="00A171C4" w:rsidRPr="00AD6708" w:rsidRDefault="008561E6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AD6708">
        <w:rPr>
          <w:rFonts w:ascii="Times New Roman" w:hAnsi="Times New Roman" w:cs="Times New Roman"/>
          <w:sz w:val="24"/>
          <w:szCs w:val="24"/>
        </w:rPr>
        <w:t>December 19, 2024</w:t>
      </w:r>
    </w:p>
    <w:p w14:paraId="4EB85DEC" w14:textId="77777777" w:rsidR="00A171C4" w:rsidRPr="00AD6708" w:rsidRDefault="00A171C4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0FE44D4" w14:textId="4D25E0CC" w:rsidR="00A171C4" w:rsidRPr="00AD6708" w:rsidRDefault="00A171C4" w:rsidP="00A171C4">
      <w:pPr>
        <w:pStyle w:val="BodyText"/>
        <w:kinsoku w:val="0"/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AD6708">
        <w:rPr>
          <w:rFonts w:ascii="Times New Roman" w:hAnsi="Times New Roman" w:cs="Times New Roman"/>
          <w:sz w:val="24"/>
          <w:szCs w:val="24"/>
        </w:rPr>
        <w:t>New Mexico Civil Legal Services Commission Meeting Minutes</w:t>
      </w:r>
    </w:p>
    <w:p w14:paraId="6A37A6F3" w14:textId="77777777" w:rsidR="00A171C4" w:rsidRPr="00AD6708" w:rsidRDefault="00A171C4">
      <w:pPr>
        <w:rPr>
          <w:rFonts w:ascii="Times New Roman" w:hAnsi="Times New Roman" w:cs="Times New Roman"/>
        </w:rPr>
      </w:pPr>
    </w:p>
    <w:p w14:paraId="14C3C056" w14:textId="77777777" w:rsidR="00A171C4" w:rsidRPr="00AD6708" w:rsidRDefault="00A171C4" w:rsidP="00A171C4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4"/>
        </w:rPr>
      </w:pPr>
      <w:r w:rsidRPr="00AD6708">
        <w:rPr>
          <w:rFonts w:ascii="Times New Roman" w:hAnsi="Times New Roman" w:cs="Times New Roman"/>
          <w:b/>
          <w:bCs/>
        </w:rPr>
        <w:t>Call</w:t>
      </w:r>
      <w:r w:rsidRPr="00AD670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to</w:t>
      </w:r>
      <w:r w:rsidRPr="00AD670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Order</w:t>
      </w:r>
      <w:r w:rsidRPr="00AD670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and</w:t>
      </w:r>
      <w:r w:rsidRPr="00AD6708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Roll</w:t>
      </w:r>
      <w:r w:rsidRPr="00AD6708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AD6708">
        <w:rPr>
          <w:rFonts w:ascii="Times New Roman" w:hAnsi="Times New Roman" w:cs="Times New Roman"/>
          <w:b/>
          <w:bCs/>
          <w:spacing w:val="-4"/>
        </w:rPr>
        <w:t>Call:</w:t>
      </w:r>
    </w:p>
    <w:p w14:paraId="22904C17" w14:textId="52885BDF" w:rsidR="00A171C4" w:rsidRPr="00AD6708" w:rsidRDefault="00A171C4" w:rsidP="001D1560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spacing w:val="-4"/>
        </w:rPr>
      </w:pPr>
      <w:r w:rsidRPr="00AD6708">
        <w:rPr>
          <w:rFonts w:ascii="Times New Roman" w:hAnsi="Times New Roman" w:cs="Times New Roman"/>
          <w:spacing w:val="-4"/>
        </w:rPr>
        <w:t>Mark Fidel called the meeting to order at 1:3</w:t>
      </w:r>
      <w:r w:rsidR="00392C35" w:rsidRPr="00AD6708">
        <w:rPr>
          <w:rFonts w:ascii="Times New Roman" w:hAnsi="Times New Roman" w:cs="Times New Roman"/>
          <w:spacing w:val="-4"/>
        </w:rPr>
        <w:t>5</w:t>
      </w:r>
      <w:r w:rsidRPr="00AD6708">
        <w:rPr>
          <w:rFonts w:ascii="Times New Roman" w:hAnsi="Times New Roman" w:cs="Times New Roman"/>
          <w:spacing w:val="-4"/>
        </w:rPr>
        <w:t xml:space="preserve"> pm, </w:t>
      </w:r>
      <w:r w:rsidR="00573732" w:rsidRPr="00AD6708">
        <w:rPr>
          <w:rFonts w:ascii="Times New Roman" w:hAnsi="Times New Roman" w:cs="Times New Roman"/>
          <w:spacing w:val="-4"/>
        </w:rPr>
        <w:t>Tuesday</w:t>
      </w:r>
      <w:r w:rsidRPr="00AD6708">
        <w:rPr>
          <w:rFonts w:ascii="Times New Roman" w:hAnsi="Times New Roman" w:cs="Times New Roman"/>
          <w:spacing w:val="-4"/>
        </w:rPr>
        <w:t xml:space="preserve"> </w:t>
      </w:r>
      <w:r w:rsidR="005175B4" w:rsidRPr="00AD6708">
        <w:rPr>
          <w:rFonts w:ascii="Times New Roman" w:hAnsi="Times New Roman" w:cs="Times New Roman"/>
          <w:spacing w:val="-4"/>
        </w:rPr>
        <w:t>December 19,</w:t>
      </w:r>
      <w:r w:rsidRPr="00AD6708">
        <w:rPr>
          <w:rFonts w:ascii="Times New Roman" w:hAnsi="Times New Roman" w:cs="Times New Roman"/>
          <w:spacing w:val="-4"/>
        </w:rPr>
        <w:t xml:space="preserve"> 2024. Commissioners present: Commissioner John Arango, Commissioner Mary Smith, Commissioner Kristina Bogardus, Commissioner Liz McGrath and Chairman Mark Fidel. </w:t>
      </w:r>
      <w:r w:rsidR="00CF06D2" w:rsidRPr="00AD6708">
        <w:rPr>
          <w:rFonts w:ascii="Times New Roman" w:hAnsi="Times New Roman" w:cs="Times New Roman"/>
          <w:spacing w:val="-4"/>
        </w:rPr>
        <w:t>Chairman Mark Fidel informed the commission that this would be Commissioner Kristina Bogardus</w:t>
      </w:r>
      <w:r w:rsidR="007D0BF0" w:rsidRPr="00AD6708">
        <w:rPr>
          <w:rFonts w:ascii="Times New Roman" w:hAnsi="Times New Roman" w:cs="Times New Roman"/>
          <w:spacing w:val="-4"/>
        </w:rPr>
        <w:t>’s</w:t>
      </w:r>
      <w:r w:rsidR="00CF06D2" w:rsidRPr="00AD6708">
        <w:rPr>
          <w:rFonts w:ascii="Times New Roman" w:hAnsi="Times New Roman" w:cs="Times New Roman"/>
          <w:spacing w:val="-4"/>
        </w:rPr>
        <w:t xml:space="preserve"> last </w:t>
      </w:r>
      <w:r w:rsidR="00E469D1" w:rsidRPr="00AD6708">
        <w:rPr>
          <w:rFonts w:ascii="Times New Roman" w:hAnsi="Times New Roman" w:cs="Times New Roman"/>
          <w:spacing w:val="-4"/>
        </w:rPr>
        <w:t>meeting,</w:t>
      </w:r>
      <w:r w:rsidR="00CF06D2" w:rsidRPr="00AD6708">
        <w:rPr>
          <w:rFonts w:ascii="Times New Roman" w:hAnsi="Times New Roman" w:cs="Times New Roman"/>
          <w:spacing w:val="-4"/>
        </w:rPr>
        <w:t xml:space="preserve"> and </w:t>
      </w:r>
      <w:r w:rsidR="007D0BF0" w:rsidRPr="00AD6708">
        <w:rPr>
          <w:rFonts w:ascii="Times New Roman" w:hAnsi="Times New Roman" w:cs="Times New Roman"/>
          <w:spacing w:val="-4"/>
        </w:rPr>
        <w:t xml:space="preserve">he </w:t>
      </w:r>
      <w:r w:rsidR="00CF06D2" w:rsidRPr="00AD6708">
        <w:rPr>
          <w:rFonts w:ascii="Times New Roman" w:hAnsi="Times New Roman" w:cs="Times New Roman"/>
          <w:spacing w:val="-4"/>
        </w:rPr>
        <w:t xml:space="preserve">thank her </w:t>
      </w:r>
      <w:r w:rsidR="00971304" w:rsidRPr="00AD6708">
        <w:rPr>
          <w:rFonts w:ascii="Times New Roman" w:hAnsi="Times New Roman" w:cs="Times New Roman"/>
          <w:spacing w:val="-4"/>
        </w:rPr>
        <w:t xml:space="preserve">for service to the commission. </w:t>
      </w:r>
      <w:r w:rsidRPr="00AD6708">
        <w:rPr>
          <w:rFonts w:ascii="Times New Roman" w:hAnsi="Times New Roman" w:cs="Times New Roman"/>
          <w:spacing w:val="-4"/>
        </w:rPr>
        <w:t>A quorum was established</w:t>
      </w:r>
    </w:p>
    <w:p w14:paraId="135713BF" w14:textId="77777777" w:rsidR="001D1560" w:rsidRPr="00AD6708" w:rsidRDefault="001D1560" w:rsidP="001D1560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spacing w:val="-4"/>
        </w:rPr>
      </w:pPr>
    </w:p>
    <w:p w14:paraId="4C1BBD8F" w14:textId="77777777" w:rsidR="00A171C4" w:rsidRPr="00AD6708" w:rsidRDefault="00A171C4" w:rsidP="00A171C4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</w:rPr>
        <w:t>Approval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of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  <w:spacing w:val="-2"/>
        </w:rPr>
        <w:t>Agenda:</w:t>
      </w:r>
    </w:p>
    <w:p w14:paraId="4FC6D64A" w14:textId="1F0579A5" w:rsidR="006A24A0" w:rsidRPr="00AD6708" w:rsidRDefault="004D41BB" w:rsidP="00E32CF6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 xml:space="preserve">Commissioner </w:t>
      </w:r>
      <w:r w:rsidR="00971304" w:rsidRPr="00AD6708">
        <w:rPr>
          <w:rFonts w:ascii="Times New Roman" w:hAnsi="Times New Roman" w:cs="Times New Roman"/>
          <w:spacing w:val="-2"/>
        </w:rPr>
        <w:t>John Arango</w:t>
      </w:r>
      <w:r w:rsidRPr="00AD6708">
        <w:rPr>
          <w:rFonts w:ascii="Times New Roman" w:hAnsi="Times New Roman" w:cs="Times New Roman"/>
          <w:spacing w:val="-2"/>
        </w:rPr>
        <w:t xml:space="preserve"> made a motion</w:t>
      </w:r>
      <w:r w:rsidR="0064659A" w:rsidRPr="00AD6708">
        <w:rPr>
          <w:rFonts w:ascii="Times New Roman" w:hAnsi="Times New Roman" w:cs="Times New Roman"/>
          <w:spacing w:val="-2"/>
        </w:rPr>
        <w:t xml:space="preserve"> to </w:t>
      </w:r>
      <w:r w:rsidR="00C33900" w:rsidRPr="00AD6708">
        <w:rPr>
          <w:rFonts w:ascii="Times New Roman" w:hAnsi="Times New Roman" w:cs="Times New Roman"/>
          <w:spacing w:val="-2"/>
        </w:rPr>
        <w:t xml:space="preserve">approve </w:t>
      </w:r>
      <w:r w:rsidR="00B3551D" w:rsidRPr="00AD6708">
        <w:rPr>
          <w:rFonts w:ascii="Times New Roman" w:hAnsi="Times New Roman" w:cs="Times New Roman"/>
          <w:spacing w:val="-2"/>
        </w:rPr>
        <w:t xml:space="preserve">the </w:t>
      </w:r>
      <w:r w:rsidR="0064659A" w:rsidRPr="00AD6708">
        <w:rPr>
          <w:rFonts w:ascii="Times New Roman" w:hAnsi="Times New Roman" w:cs="Times New Roman"/>
          <w:spacing w:val="-2"/>
        </w:rPr>
        <w:t>agenda</w:t>
      </w:r>
      <w:r w:rsidR="00B3551D" w:rsidRPr="00AD6708">
        <w:rPr>
          <w:rFonts w:ascii="Times New Roman" w:hAnsi="Times New Roman" w:cs="Times New Roman"/>
          <w:spacing w:val="-2"/>
        </w:rPr>
        <w:t xml:space="preserve">. Commissioner </w:t>
      </w:r>
      <w:r w:rsidR="00971304" w:rsidRPr="00AD6708">
        <w:rPr>
          <w:rFonts w:ascii="Times New Roman" w:hAnsi="Times New Roman" w:cs="Times New Roman"/>
          <w:spacing w:val="-2"/>
        </w:rPr>
        <w:t>Liz Mc</w:t>
      </w:r>
      <w:r w:rsidR="00CD5B58" w:rsidRPr="00AD6708">
        <w:rPr>
          <w:rFonts w:ascii="Times New Roman" w:hAnsi="Times New Roman" w:cs="Times New Roman"/>
          <w:spacing w:val="-2"/>
        </w:rPr>
        <w:t>G</w:t>
      </w:r>
      <w:r w:rsidR="00971304" w:rsidRPr="00AD6708">
        <w:rPr>
          <w:rFonts w:ascii="Times New Roman" w:hAnsi="Times New Roman" w:cs="Times New Roman"/>
          <w:spacing w:val="-2"/>
        </w:rPr>
        <w:t>rath</w:t>
      </w:r>
      <w:r w:rsidR="00B3551D" w:rsidRPr="00AD6708">
        <w:rPr>
          <w:rFonts w:ascii="Times New Roman" w:hAnsi="Times New Roman" w:cs="Times New Roman"/>
          <w:spacing w:val="-2"/>
        </w:rPr>
        <w:t xml:space="preserve"> </w:t>
      </w:r>
      <w:r w:rsidR="00F9627C" w:rsidRPr="00AD6708">
        <w:rPr>
          <w:rFonts w:ascii="Times New Roman" w:hAnsi="Times New Roman" w:cs="Times New Roman"/>
          <w:spacing w:val="-2"/>
        </w:rPr>
        <w:t>seconded the motion. The motion passed unanimously.</w:t>
      </w:r>
    </w:p>
    <w:p w14:paraId="0FB70231" w14:textId="77777777" w:rsidR="002842C0" w:rsidRPr="00AD6708" w:rsidRDefault="002842C0" w:rsidP="002842C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</w:p>
    <w:p w14:paraId="6A1276FD" w14:textId="2839F6D9" w:rsidR="008C3292" w:rsidRPr="00AD6708" w:rsidRDefault="002842C0" w:rsidP="008C3292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</w:rPr>
        <w:t>Approval</w:t>
      </w:r>
      <w:r w:rsidRPr="00AD670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of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Meeting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Minutes</w:t>
      </w:r>
      <w:r w:rsidRPr="00AD6708">
        <w:rPr>
          <w:rFonts w:ascii="Times New Roman" w:hAnsi="Times New Roman" w:cs="Times New Roman"/>
          <w:b/>
          <w:bCs/>
          <w:spacing w:val="-6"/>
        </w:rPr>
        <w:t xml:space="preserve"> </w:t>
      </w:r>
      <w:r w:rsidR="00CF6EB9" w:rsidRPr="00AD6708">
        <w:rPr>
          <w:rFonts w:ascii="Times New Roman" w:hAnsi="Times New Roman" w:cs="Times New Roman"/>
          <w:b/>
          <w:bCs/>
        </w:rPr>
        <w:t>of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CF6EB9" w:rsidRPr="00AD6708">
        <w:rPr>
          <w:rFonts w:ascii="Times New Roman" w:hAnsi="Times New Roman" w:cs="Times New Roman"/>
          <w:b/>
          <w:bCs/>
        </w:rPr>
        <w:t>August</w:t>
      </w:r>
      <w:r w:rsidR="00CF06D2" w:rsidRPr="00AD6708">
        <w:rPr>
          <w:rFonts w:ascii="Times New Roman" w:hAnsi="Times New Roman" w:cs="Times New Roman"/>
          <w:b/>
          <w:bCs/>
        </w:rPr>
        <w:t xml:space="preserve"> 8,</w:t>
      </w:r>
      <w:r w:rsidRPr="00AD6708">
        <w:rPr>
          <w:rFonts w:ascii="Times New Roman" w:hAnsi="Times New Roman" w:cs="Times New Roman"/>
          <w:b/>
          <w:bCs/>
        </w:rPr>
        <w:t xml:space="preserve"> 2024</w:t>
      </w:r>
      <w:r w:rsidR="00E32CF6" w:rsidRPr="00AD6708">
        <w:rPr>
          <w:rFonts w:ascii="Times New Roman" w:hAnsi="Times New Roman" w:cs="Times New Roman"/>
          <w:b/>
          <w:bCs/>
        </w:rPr>
        <w:t>,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Commission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  <w:spacing w:val="-2"/>
        </w:rPr>
        <w:t>Meeting:</w:t>
      </w:r>
    </w:p>
    <w:p w14:paraId="18BC880E" w14:textId="5DC652F0" w:rsidR="0085168E" w:rsidRPr="00AD6708" w:rsidRDefault="00C96EC2" w:rsidP="001D1560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 xml:space="preserve">Commissioner </w:t>
      </w:r>
      <w:r w:rsidR="00B109EB" w:rsidRPr="00AD6708">
        <w:rPr>
          <w:rFonts w:ascii="Times New Roman" w:hAnsi="Times New Roman" w:cs="Times New Roman"/>
          <w:spacing w:val="-2"/>
        </w:rPr>
        <w:t xml:space="preserve">Smith asked for </w:t>
      </w:r>
      <w:r w:rsidR="00CF06D2" w:rsidRPr="00AD6708">
        <w:rPr>
          <w:rFonts w:ascii="Times New Roman" w:hAnsi="Times New Roman" w:cs="Times New Roman"/>
          <w:spacing w:val="-2"/>
        </w:rPr>
        <w:t>the minutes to contain more information.</w:t>
      </w:r>
      <w:r w:rsidR="00BF097D" w:rsidRPr="00AD6708">
        <w:rPr>
          <w:rFonts w:ascii="Times New Roman" w:hAnsi="Times New Roman" w:cs="Times New Roman"/>
          <w:spacing w:val="-2"/>
        </w:rPr>
        <w:t xml:space="preserve"> </w:t>
      </w:r>
      <w:r w:rsidR="00CF6EB9" w:rsidRPr="00AD6708">
        <w:rPr>
          <w:rFonts w:ascii="Times New Roman" w:hAnsi="Times New Roman" w:cs="Times New Roman"/>
          <w:spacing w:val="-2"/>
        </w:rPr>
        <w:t>Also, she would like minutes placed on the DFA website. Commissioner</w:t>
      </w:r>
      <w:r w:rsidR="00BF097D" w:rsidRPr="00AD6708">
        <w:rPr>
          <w:rFonts w:ascii="Times New Roman" w:hAnsi="Times New Roman" w:cs="Times New Roman"/>
          <w:spacing w:val="-2"/>
        </w:rPr>
        <w:t xml:space="preserve"> </w:t>
      </w:r>
      <w:r w:rsidR="00CF6EB9" w:rsidRPr="00AD6708">
        <w:rPr>
          <w:rFonts w:ascii="Times New Roman" w:hAnsi="Times New Roman" w:cs="Times New Roman"/>
          <w:spacing w:val="-2"/>
        </w:rPr>
        <w:t xml:space="preserve">Mary </w:t>
      </w:r>
      <w:r w:rsidR="00A77185" w:rsidRPr="00AD6708">
        <w:rPr>
          <w:rFonts w:ascii="Times New Roman" w:hAnsi="Times New Roman" w:cs="Times New Roman"/>
          <w:spacing w:val="-2"/>
        </w:rPr>
        <w:t>Smith made</w:t>
      </w:r>
      <w:r w:rsidR="00603119" w:rsidRPr="00AD6708">
        <w:rPr>
          <w:rFonts w:ascii="Times New Roman" w:hAnsi="Times New Roman" w:cs="Times New Roman"/>
          <w:spacing w:val="-2"/>
        </w:rPr>
        <w:t xml:space="preserve"> a</w:t>
      </w:r>
      <w:r w:rsidR="00A77185" w:rsidRPr="00AD6708">
        <w:rPr>
          <w:rFonts w:ascii="Times New Roman" w:hAnsi="Times New Roman" w:cs="Times New Roman"/>
          <w:spacing w:val="-2"/>
        </w:rPr>
        <w:t xml:space="preserve"> motion to </w:t>
      </w:r>
      <w:r w:rsidR="00D47F8E" w:rsidRPr="00AD6708">
        <w:rPr>
          <w:rFonts w:ascii="Times New Roman" w:hAnsi="Times New Roman" w:cs="Times New Roman"/>
          <w:spacing w:val="-2"/>
        </w:rPr>
        <w:t xml:space="preserve">approve </w:t>
      </w:r>
      <w:r w:rsidR="00CF06D2" w:rsidRPr="00AD6708">
        <w:rPr>
          <w:rFonts w:ascii="Times New Roman" w:hAnsi="Times New Roman" w:cs="Times New Roman"/>
          <w:spacing w:val="-2"/>
        </w:rPr>
        <w:t>August 8</w:t>
      </w:r>
      <w:r w:rsidR="00A73CEF" w:rsidRPr="00AD6708">
        <w:rPr>
          <w:rFonts w:ascii="Times New Roman" w:hAnsi="Times New Roman" w:cs="Times New Roman"/>
          <w:spacing w:val="-2"/>
        </w:rPr>
        <w:t xml:space="preserve">, </w:t>
      </w:r>
      <w:r w:rsidR="003D3CBF" w:rsidRPr="00AD6708">
        <w:rPr>
          <w:rFonts w:ascii="Times New Roman" w:hAnsi="Times New Roman" w:cs="Times New Roman"/>
          <w:spacing w:val="-2"/>
        </w:rPr>
        <w:t>2024,</w:t>
      </w:r>
      <w:r w:rsidR="00A73CEF" w:rsidRPr="00AD6708">
        <w:rPr>
          <w:rFonts w:ascii="Times New Roman" w:hAnsi="Times New Roman" w:cs="Times New Roman"/>
          <w:spacing w:val="-2"/>
        </w:rPr>
        <w:t xml:space="preserve"> minutes</w:t>
      </w:r>
      <w:r w:rsidR="00D47F8E" w:rsidRPr="00AD6708">
        <w:rPr>
          <w:rFonts w:ascii="Times New Roman" w:hAnsi="Times New Roman" w:cs="Times New Roman"/>
          <w:spacing w:val="-2"/>
        </w:rPr>
        <w:t xml:space="preserve">. </w:t>
      </w:r>
      <w:r w:rsidR="003053A6" w:rsidRPr="00AD6708">
        <w:rPr>
          <w:rFonts w:ascii="Times New Roman" w:hAnsi="Times New Roman" w:cs="Times New Roman"/>
          <w:spacing w:val="-2"/>
        </w:rPr>
        <w:t xml:space="preserve">Commissioner </w:t>
      </w:r>
      <w:r w:rsidR="00CF06D2" w:rsidRPr="00AD6708">
        <w:rPr>
          <w:rFonts w:ascii="Times New Roman" w:hAnsi="Times New Roman" w:cs="Times New Roman"/>
          <w:spacing w:val="-2"/>
        </w:rPr>
        <w:t>John Arango seconded</w:t>
      </w:r>
      <w:r w:rsidR="003053A6" w:rsidRPr="00AD6708">
        <w:rPr>
          <w:rFonts w:ascii="Times New Roman" w:hAnsi="Times New Roman" w:cs="Times New Roman"/>
          <w:spacing w:val="-2"/>
        </w:rPr>
        <w:t xml:space="preserve"> the motion. The motion passed unanimously</w:t>
      </w:r>
      <w:r w:rsidR="003D3CBF" w:rsidRPr="00AD6708">
        <w:rPr>
          <w:rFonts w:ascii="Times New Roman" w:hAnsi="Times New Roman" w:cs="Times New Roman"/>
          <w:spacing w:val="-2"/>
        </w:rPr>
        <w:t>.</w:t>
      </w:r>
    </w:p>
    <w:p w14:paraId="5766FC88" w14:textId="77777777" w:rsidR="00CF086C" w:rsidRPr="00AD6708" w:rsidRDefault="00CF086C" w:rsidP="0027470E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Arial" w:hAnsi="Arial" w:cs="Arial"/>
          <w:spacing w:val="-2"/>
        </w:rPr>
      </w:pPr>
    </w:p>
    <w:p w14:paraId="02C6AFE2" w14:textId="3A4348A0" w:rsidR="0042588F" w:rsidRPr="00AD6708" w:rsidRDefault="0085168E" w:rsidP="0042588F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</w:rPr>
        <w:t>Approval of CLS Open Meeting Resolution No. 24:</w:t>
      </w:r>
    </w:p>
    <w:p w14:paraId="11CB74B3" w14:textId="2F5B4D4A" w:rsidR="00B73CB3" w:rsidRPr="00AD6708" w:rsidRDefault="005C2B47" w:rsidP="00D178CA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>Commissioner Ma</w:t>
      </w:r>
      <w:r w:rsidR="00477678" w:rsidRPr="00AD6708">
        <w:rPr>
          <w:rFonts w:ascii="Times New Roman" w:hAnsi="Times New Roman" w:cs="Times New Roman"/>
          <w:spacing w:val="-2"/>
        </w:rPr>
        <w:t>r</w:t>
      </w:r>
      <w:r w:rsidRPr="00AD6708">
        <w:rPr>
          <w:rFonts w:ascii="Times New Roman" w:hAnsi="Times New Roman" w:cs="Times New Roman"/>
          <w:spacing w:val="-2"/>
        </w:rPr>
        <w:t xml:space="preserve">y Smith informed the commission that agencies are not required to </w:t>
      </w:r>
      <w:r w:rsidR="00CD5B58" w:rsidRPr="00AD6708">
        <w:rPr>
          <w:rFonts w:ascii="Times New Roman" w:hAnsi="Times New Roman" w:cs="Times New Roman"/>
          <w:spacing w:val="-2"/>
        </w:rPr>
        <w:t>place</w:t>
      </w:r>
      <w:r w:rsidRPr="00AD6708">
        <w:rPr>
          <w:rFonts w:ascii="Times New Roman" w:hAnsi="Times New Roman" w:cs="Times New Roman"/>
          <w:spacing w:val="-2"/>
        </w:rPr>
        <w:t xml:space="preserve"> a legal </w:t>
      </w:r>
      <w:r w:rsidR="00022382" w:rsidRPr="00AD6708">
        <w:rPr>
          <w:rFonts w:ascii="Times New Roman" w:hAnsi="Times New Roman" w:cs="Times New Roman"/>
          <w:spacing w:val="-2"/>
        </w:rPr>
        <w:t xml:space="preserve">in </w:t>
      </w:r>
      <w:r w:rsidR="006B19A5" w:rsidRPr="00AD6708">
        <w:rPr>
          <w:rFonts w:ascii="Times New Roman" w:hAnsi="Times New Roman" w:cs="Times New Roman"/>
          <w:spacing w:val="-2"/>
        </w:rPr>
        <w:t>a newspaper</w:t>
      </w:r>
      <w:r w:rsidRPr="00AD6708">
        <w:rPr>
          <w:rFonts w:ascii="Times New Roman" w:hAnsi="Times New Roman" w:cs="Times New Roman"/>
          <w:spacing w:val="-2"/>
        </w:rPr>
        <w:t xml:space="preserve">. Notice of the meeting is required in the way that is best for the </w:t>
      </w:r>
      <w:r w:rsidR="00D96D8A" w:rsidRPr="00AD6708">
        <w:rPr>
          <w:rFonts w:ascii="Times New Roman" w:hAnsi="Times New Roman" w:cs="Times New Roman"/>
          <w:spacing w:val="-2"/>
        </w:rPr>
        <w:t xml:space="preserve">commission. Chairman Mark Fidel asked for an edit of the resolution </w:t>
      </w:r>
      <w:r w:rsidR="006032B3" w:rsidRPr="00AD6708">
        <w:rPr>
          <w:rFonts w:ascii="Times New Roman" w:hAnsi="Times New Roman" w:cs="Times New Roman"/>
          <w:spacing w:val="-2"/>
        </w:rPr>
        <w:t xml:space="preserve">which was </w:t>
      </w:r>
      <w:r w:rsidR="00D96D8A" w:rsidRPr="00AD6708">
        <w:rPr>
          <w:rFonts w:ascii="Times New Roman" w:hAnsi="Times New Roman" w:cs="Times New Roman"/>
          <w:spacing w:val="-2"/>
        </w:rPr>
        <w:t xml:space="preserve">on the last line the date </w:t>
      </w:r>
      <w:r w:rsidR="006032B3" w:rsidRPr="00AD6708">
        <w:rPr>
          <w:rFonts w:ascii="Times New Roman" w:hAnsi="Times New Roman" w:cs="Times New Roman"/>
          <w:spacing w:val="-2"/>
        </w:rPr>
        <w:t>of December</w:t>
      </w:r>
      <w:r w:rsidR="00D96D8A" w:rsidRPr="00AD6708">
        <w:rPr>
          <w:rFonts w:ascii="Times New Roman" w:hAnsi="Times New Roman" w:cs="Times New Roman"/>
          <w:spacing w:val="-2"/>
        </w:rPr>
        <w:t xml:space="preserve"> 19</w:t>
      </w:r>
      <w:r w:rsidR="00D96D8A" w:rsidRPr="00AD6708">
        <w:rPr>
          <w:rFonts w:ascii="Times New Roman" w:hAnsi="Times New Roman" w:cs="Times New Roman"/>
          <w:spacing w:val="-2"/>
          <w:vertAlign w:val="superscript"/>
        </w:rPr>
        <w:t>th</w:t>
      </w:r>
      <w:r w:rsidR="00D96D8A" w:rsidRPr="00AD6708">
        <w:rPr>
          <w:rFonts w:ascii="Times New Roman" w:hAnsi="Times New Roman" w:cs="Times New Roman"/>
          <w:spacing w:val="-2"/>
        </w:rPr>
        <w:t xml:space="preserve"> be used instead of the original date of December 12</w:t>
      </w:r>
      <w:r w:rsidR="00D96D8A" w:rsidRPr="00AD6708">
        <w:rPr>
          <w:rFonts w:ascii="Times New Roman" w:hAnsi="Times New Roman" w:cs="Times New Roman"/>
          <w:spacing w:val="-2"/>
          <w:vertAlign w:val="superscript"/>
        </w:rPr>
        <w:t>th</w:t>
      </w:r>
      <w:r w:rsidR="00D96D8A" w:rsidRPr="00AD6708">
        <w:rPr>
          <w:rFonts w:ascii="Times New Roman" w:hAnsi="Times New Roman" w:cs="Times New Roman"/>
          <w:spacing w:val="-2"/>
        </w:rPr>
        <w:t xml:space="preserve">. </w:t>
      </w:r>
      <w:r w:rsidR="006032B3" w:rsidRPr="00AD6708">
        <w:rPr>
          <w:rFonts w:ascii="Times New Roman" w:hAnsi="Times New Roman" w:cs="Times New Roman"/>
          <w:spacing w:val="-2"/>
        </w:rPr>
        <w:t>Also, on the</w:t>
      </w:r>
      <w:r w:rsidR="00D96D8A" w:rsidRPr="00AD6708">
        <w:rPr>
          <w:rFonts w:ascii="Times New Roman" w:hAnsi="Times New Roman" w:cs="Times New Roman"/>
          <w:spacing w:val="-2"/>
        </w:rPr>
        <w:t xml:space="preserve"> third </w:t>
      </w:r>
      <w:r w:rsidR="006032B3" w:rsidRPr="00AD6708">
        <w:rPr>
          <w:rFonts w:ascii="Times New Roman" w:hAnsi="Times New Roman" w:cs="Times New Roman"/>
          <w:spacing w:val="-2"/>
        </w:rPr>
        <w:t>l</w:t>
      </w:r>
      <w:r w:rsidR="00D96D8A" w:rsidRPr="00AD6708">
        <w:rPr>
          <w:rFonts w:ascii="Times New Roman" w:hAnsi="Times New Roman" w:cs="Times New Roman"/>
          <w:spacing w:val="-2"/>
        </w:rPr>
        <w:t>ine paragraph five</w:t>
      </w:r>
      <w:r w:rsidR="006032B3" w:rsidRPr="00AD6708">
        <w:rPr>
          <w:rFonts w:ascii="Times New Roman" w:hAnsi="Times New Roman" w:cs="Times New Roman"/>
          <w:spacing w:val="-2"/>
        </w:rPr>
        <w:t>, we need to strike that</w:t>
      </w:r>
      <w:r w:rsidR="00D96D8A" w:rsidRPr="00AD6708">
        <w:rPr>
          <w:rFonts w:ascii="Times New Roman" w:hAnsi="Times New Roman" w:cs="Times New Roman"/>
          <w:spacing w:val="-2"/>
        </w:rPr>
        <w:t xml:space="preserve"> we need to </w:t>
      </w:r>
      <w:r w:rsidR="006032B3" w:rsidRPr="00AD6708">
        <w:rPr>
          <w:rFonts w:ascii="Times New Roman" w:hAnsi="Times New Roman" w:cs="Times New Roman"/>
          <w:spacing w:val="-2"/>
        </w:rPr>
        <w:t xml:space="preserve">place an ad in newspaper. </w:t>
      </w:r>
      <w:r w:rsidR="00E44B04" w:rsidRPr="00AD6708">
        <w:rPr>
          <w:rFonts w:ascii="Times New Roman" w:hAnsi="Times New Roman" w:cs="Times New Roman"/>
          <w:spacing w:val="-2"/>
        </w:rPr>
        <w:t>Commissioner Mary Smith</w:t>
      </w:r>
      <w:r w:rsidR="00022382" w:rsidRPr="00AD6708">
        <w:rPr>
          <w:rFonts w:ascii="Times New Roman" w:hAnsi="Times New Roman" w:cs="Times New Roman"/>
          <w:spacing w:val="-2"/>
        </w:rPr>
        <w:t xml:space="preserve"> </w:t>
      </w:r>
      <w:r w:rsidR="00313C87" w:rsidRPr="00AD6708">
        <w:rPr>
          <w:rFonts w:ascii="Times New Roman" w:hAnsi="Times New Roman" w:cs="Times New Roman"/>
          <w:spacing w:val="-2"/>
        </w:rPr>
        <w:t>emailed her changes to the</w:t>
      </w:r>
      <w:r w:rsidR="000E1A49" w:rsidRPr="00AD6708">
        <w:rPr>
          <w:rFonts w:ascii="Times New Roman" w:hAnsi="Times New Roman" w:cs="Times New Roman"/>
          <w:spacing w:val="-2"/>
        </w:rPr>
        <w:t xml:space="preserve"> Open</w:t>
      </w:r>
      <w:r w:rsidR="00313C87" w:rsidRPr="00AD6708">
        <w:rPr>
          <w:rFonts w:ascii="Times New Roman" w:hAnsi="Times New Roman" w:cs="Times New Roman"/>
          <w:spacing w:val="-2"/>
        </w:rPr>
        <w:t xml:space="preserve"> </w:t>
      </w:r>
      <w:r w:rsidR="000E1A49" w:rsidRPr="00AD6708">
        <w:rPr>
          <w:rFonts w:ascii="Times New Roman" w:hAnsi="Times New Roman" w:cs="Times New Roman"/>
          <w:spacing w:val="-2"/>
        </w:rPr>
        <w:t>M</w:t>
      </w:r>
      <w:r w:rsidR="00313C87" w:rsidRPr="00AD6708">
        <w:rPr>
          <w:rFonts w:ascii="Times New Roman" w:hAnsi="Times New Roman" w:cs="Times New Roman"/>
          <w:spacing w:val="-2"/>
        </w:rPr>
        <w:t xml:space="preserve">eeting </w:t>
      </w:r>
      <w:r w:rsidR="000E1A49" w:rsidRPr="00AD6708">
        <w:rPr>
          <w:rFonts w:ascii="Times New Roman" w:hAnsi="Times New Roman" w:cs="Times New Roman"/>
          <w:spacing w:val="-2"/>
        </w:rPr>
        <w:t>Re</w:t>
      </w:r>
      <w:r w:rsidR="00313C87" w:rsidRPr="00AD6708">
        <w:rPr>
          <w:rFonts w:ascii="Times New Roman" w:hAnsi="Times New Roman" w:cs="Times New Roman"/>
          <w:spacing w:val="-2"/>
        </w:rPr>
        <w:t>solution</w:t>
      </w:r>
      <w:r w:rsidR="00D96D8A" w:rsidRPr="00AD6708">
        <w:rPr>
          <w:rFonts w:ascii="Times New Roman" w:hAnsi="Times New Roman" w:cs="Times New Roman"/>
          <w:spacing w:val="-2"/>
        </w:rPr>
        <w:t xml:space="preserve"> </w:t>
      </w:r>
      <w:r w:rsidR="00CA37AF" w:rsidRPr="00AD6708">
        <w:rPr>
          <w:rFonts w:ascii="Times New Roman" w:hAnsi="Times New Roman" w:cs="Times New Roman"/>
          <w:spacing w:val="-2"/>
        </w:rPr>
        <w:t>N</w:t>
      </w:r>
      <w:r w:rsidR="00313C87" w:rsidRPr="00AD6708">
        <w:rPr>
          <w:rFonts w:ascii="Times New Roman" w:hAnsi="Times New Roman" w:cs="Times New Roman"/>
          <w:spacing w:val="-2"/>
        </w:rPr>
        <w:t>o. 24</w:t>
      </w:r>
      <w:r w:rsidR="00CA37AF" w:rsidRPr="00AD6708">
        <w:rPr>
          <w:rFonts w:ascii="Times New Roman" w:hAnsi="Times New Roman" w:cs="Times New Roman"/>
          <w:spacing w:val="-2"/>
        </w:rPr>
        <w:t xml:space="preserve"> to</w:t>
      </w:r>
      <w:r w:rsidR="000E1A49" w:rsidRPr="00AD6708">
        <w:rPr>
          <w:rFonts w:ascii="Times New Roman" w:hAnsi="Times New Roman" w:cs="Times New Roman"/>
          <w:spacing w:val="-2"/>
        </w:rPr>
        <w:t xml:space="preserve"> </w:t>
      </w:r>
      <w:r w:rsidR="00313C87" w:rsidRPr="00AD6708">
        <w:rPr>
          <w:rFonts w:ascii="Times New Roman" w:hAnsi="Times New Roman" w:cs="Times New Roman"/>
          <w:spacing w:val="-2"/>
        </w:rPr>
        <w:t xml:space="preserve">Commissioner </w:t>
      </w:r>
      <w:r w:rsidR="000E1A49" w:rsidRPr="00AD6708">
        <w:rPr>
          <w:rFonts w:ascii="Times New Roman" w:hAnsi="Times New Roman" w:cs="Times New Roman"/>
          <w:spacing w:val="-2"/>
        </w:rPr>
        <w:t>Mark Fidel,</w:t>
      </w:r>
      <w:r w:rsidR="00313C87" w:rsidRPr="00AD6708">
        <w:rPr>
          <w:rFonts w:ascii="Times New Roman" w:hAnsi="Times New Roman" w:cs="Times New Roman"/>
          <w:spacing w:val="-2"/>
        </w:rPr>
        <w:t xml:space="preserve"> </w:t>
      </w:r>
      <w:r w:rsidR="000E1A49" w:rsidRPr="00AD6708">
        <w:rPr>
          <w:rFonts w:ascii="Times New Roman" w:hAnsi="Times New Roman" w:cs="Times New Roman"/>
          <w:spacing w:val="-2"/>
        </w:rPr>
        <w:t xml:space="preserve">brought them up for all to see. He will save changes, sign and send them to DFA. Commissioner Mark Fidel </w:t>
      </w:r>
      <w:r w:rsidR="00313C87" w:rsidRPr="00AD6708">
        <w:rPr>
          <w:rFonts w:ascii="Times New Roman" w:hAnsi="Times New Roman" w:cs="Times New Roman"/>
          <w:spacing w:val="-2"/>
        </w:rPr>
        <w:t xml:space="preserve">made a motion to adopt the </w:t>
      </w:r>
      <w:r w:rsidR="000E1A49" w:rsidRPr="00AD6708">
        <w:rPr>
          <w:rFonts w:ascii="Times New Roman" w:hAnsi="Times New Roman" w:cs="Times New Roman"/>
          <w:spacing w:val="-2"/>
        </w:rPr>
        <w:t xml:space="preserve">Open Meeting Resolution No. 24 </w:t>
      </w:r>
      <w:r w:rsidR="00313C87" w:rsidRPr="00AD6708">
        <w:rPr>
          <w:rFonts w:ascii="Times New Roman" w:hAnsi="Times New Roman" w:cs="Times New Roman"/>
          <w:spacing w:val="-2"/>
        </w:rPr>
        <w:t>as edited</w:t>
      </w:r>
      <w:r w:rsidR="00E40D10" w:rsidRPr="00AD6708">
        <w:rPr>
          <w:rFonts w:ascii="Times New Roman" w:hAnsi="Times New Roman" w:cs="Times New Roman"/>
          <w:spacing w:val="-2"/>
        </w:rPr>
        <w:t xml:space="preserve">, </w:t>
      </w:r>
      <w:r w:rsidR="006032B3" w:rsidRPr="00AD6708">
        <w:rPr>
          <w:rFonts w:ascii="Times New Roman" w:hAnsi="Times New Roman" w:cs="Times New Roman"/>
          <w:spacing w:val="-2"/>
        </w:rPr>
        <w:t xml:space="preserve">Commissioner </w:t>
      </w:r>
      <w:r w:rsidR="00313C87" w:rsidRPr="00AD6708">
        <w:rPr>
          <w:rFonts w:ascii="Times New Roman" w:hAnsi="Times New Roman" w:cs="Times New Roman"/>
          <w:spacing w:val="-2"/>
        </w:rPr>
        <w:t>Kristina Bogardus</w:t>
      </w:r>
      <w:r w:rsidR="006032B3" w:rsidRPr="00AD6708">
        <w:rPr>
          <w:rFonts w:ascii="Times New Roman" w:hAnsi="Times New Roman" w:cs="Times New Roman"/>
          <w:spacing w:val="-2"/>
        </w:rPr>
        <w:t xml:space="preserve"> seconded the motion. The motion passed unanimously</w:t>
      </w:r>
    </w:p>
    <w:p w14:paraId="351744A9" w14:textId="77777777" w:rsidR="004E552C" w:rsidRPr="00AD6708" w:rsidRDefault="004E552C" w:rsidP="00B73CB3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Times New Roman" w:hAnsi="Times New Roman" w:cs="Times New Roman"/>
          <w:b/>
          <w:bCs/>
          <w:spacing w:val="-2"/>
        </w:rPr>
      </w:pPr>
    </w:p>
    <w:p w14:paraId="0777CC4A" w14:textId="11673149" w:rsidR="00893820" w:rsidRPr="00AD6708" w:rsidRDefault="000E1A49" w:rsidP="00805FCA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  <w:spacing w:val="-2"/>
        </w:rPr>
        <w:t>Introduction of Guests</w:t>
      </w:r>
      <w:r w:rsidR="00893820" w:rsidRPr="00AD6708">
        <w:rPr>
          <w:rFonts w:ascii="Times New Roman" w:hAnsi="Times New Roman" w:cs="Times New Roman"/>
          <w:b/>
          <w:bCs/>
          <w:spacing w:val="-2"/>
        </w:rPr>
        <w:t>:</w:t>
      </w:r>
    </w:p>
    <w:p w14:paraId="2618F5B2" w14:textId="7CDD4D46" w:rsidR="00D64A74" w:rsidRPr="00AD6708" w:rsidRDefault="000E1A49" w:rsidP="00D64A74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>Blaine Moffat, New Mexico Department of Justice</w:t>
      </w:r>
      <w:r w:rsidR="00FE3612" w:rsidRPr="00AD6708">
        <w:rPr>
          <w:rFonts w:ascii="Times New Roman" w:hAnsi="Times New Roman" w:cs="Times New Roman"/>
          <w:spacing w:val="-2"/>
        </w:rPr>
        <w:t>,</w:t>
      </w:r>
      <w:r w:rsidR="00BD7466" w:rsidRPr="00AD6708">
        <w:rPr>
          <w:rFonts w:ascii="Times New Roman" w:hAnsi="Times New Roman" w:cs="Times New Roman"/>
          <w:spacing w:val="-2"/>
        </w:rPr>
        <w:t xml:space="preserve"> </w:t>
      </w:r>
      <w:r w:rsidR="007E07BE" w:rsidRPr="00AD6708">
        <w:rPr>
          <w:rFonts w:ascii="Times New Roman" w:hAnsi="Times New Roman" w:cs="Times New Roman"/>
          <w:spacing w:val="-2"/>
        </w:rPr>
        <w:t>serving as coun</w:t>
      </w:r>
      <w:r w:rsidR="004D3ADB" w:rsidRPr="00AD6708">
        <w:rPr>
          <w:rFonts w:ascii="Times New Roman" w:hAnsi="Times New Roman" w:cs="Times New Roman"/>
          <w:spacing w:val="-2"/>
        </w:rPr>
        <w:t>cil</w:t>
      </w:r>
      <w:r w:rsidR="007E07BE" w:rsidRPr="00AD6708">
        <w:rPr>
          <w:rFonts w:ascii="Times New Roman" w:hAnsi="Times New Roman" w:cs="Times New Roman"/>
          <w:spacing w:val="-2"/>
        </w:rPr>
        <w:t xml:space="preserve"> to the </w:t>
      </w:r>
      <w:r w:rsidRPr="00AD6708">
        <w:rPr>
          <w:rFonts w:ascii="Times New Roman" w:hAnsi="Times New Roman" w:cs="Times New Roman"/>
          <w:spacing w:val="-2"/>
        </w:rPr>
        <w:t>C</w:t>
      </w:r>
      <w:r w:rsidR="00BD7466" w:rsidRPr="00AD6708">
        <w:rPr>
          <w:rFonts w:ascii="Times New Roman" w:hAnsi="Times New Roman" w:cs="Times New Roman"/>
          <w:spacing w:val="-2"/>
        </w:rPr>
        <w:t xml:space="preserve">ivil </w:t>
      </w:r>
      <w:r w:rsidRPr="00AD6708">
        <w:rPr>
          <w:rFonts w:ascii="Times New Roman" w:hAnsi="Times New Roman" w:cs="Times New Roman"/>
          <w:spacing w:val="-2"/>
        </w:rPr>
        <w:t>L</w:t>
      </w:r>
      <w:r w:rsidR="00BD7466" w:rsidRPr="00AD6708">
        <w:rPr>
          <w:rFonts w:ascii="Times New Roman" w:hAnsi="Times New Roman" w:cs="Times New Roman"/>
          <w:spacing w:val="-2"/>
        </w:rPr>
        <w:t xml:space="preserve">egal </w:t>
      </w:r>
      <w:r w:rsidRPr="00AD6708">
        <w:rPr>
          <w:rFonts w:ascii="Times New Roman" w:hAnsi="Times New Roman" w:cs="Times New Roman"/>
          <w:spacing w:val="-2"/>
        </w:rPr>
        <w:t>S</w:t>
      </w:r>
      <w:r w:rsidR="00BD7466" w:rsidRPr="00AD6708">
        <w:rPr>
          <w:rFonts w:ascii="Times New Roman" w:hAnsi="Times New Roman" w:cs="Times New Roman"/>
          <w:spacing w:val="-2"/>
        </w:rPr>
        <w:t xml:space="preserve">ervices </w:t>
      </w:r>
      <w:r w:rsidRPr="00AD6708">
        <w:rPr>
          <w:rFonts w:ascii="Times New Roman" w:hAnsi="Times New Roman" w:cs="Times New Roman"/>
          <w:spacing w:val="-2"/>
        </w:rPr>
        <w:t>Commission</w:t>
      </w:r>
      <w:r w:rsidR="00FE3612" w:rsidRPr="00AD6708">
        <w:rPr>
          <w:rFonts w:ascii="Times New Roman" w:hAnsi="Times New Roman" w:cs="Times New Roman"/>
          <w:spacing w:val="-2"/>
        </w:rPr>
        <w:t>;</w:t>
      </w:r>
      <w:r w:rsidRPr="00AD6708">
        <w:rPr>
          <w:rFonts w:ascii="Times New Roman" w:hAnsi="Times New Roman" w:cs="Times New Roman"/>
          <w:spacing w:val="-2"/>
        </w:rPr>
        <w:t xml:space="preserve"> </w:t>
      </w:r>
      <w:r w:rsidR="007E07BE" w:rsidRPr="00AD6708">
        <w:rPr>
          <w:rFonts w:ascii="Times New Roman" w:hAnsi="Times New Roman" w:cs="Times New Roman"/>
          <w:spacing w:val="-2"/>
        </w:rPr>
        <w:t xml:space="preserve">Karen Meyers, New Mexico </w:t>
      </w:r>
      <w:r w:rsidR="00E140A4" w:rsidRPr="00AD6708">
        <w:rPr>
          <w:rFonts w:ascii="Times New Roman" w:hAnsi="Times New Roman" w:cs="Times New Roman"/>
          <w:spacing w:val="-2"/>
        </w:rPr>
        <w:t>L</w:t>
      </w:r>
      <w:r w:rsidR="007E07BE" w:rsidRPr="00AD6708">
        <w:rPr>
          <w:rFonts w:ascii="Times New Roman" w:hAnsi="Times New Roman" w:cs="Times New Roman"/>
          <w:spacing w:val="-2"/>
        </w:rPr>
        <w:t>egal Aid</w:t>
      </w:r>
      <w:r w:rsidR="00EE0DCD" w:rsidRPr="00AD6708">
        <w:rPr>
          <w:rFonts w:ascii="Times New Roman" w:hAnsi="Times New Roman" w:cs="Times New Roman"/>
          <w:spacing w:val="-2"/>
        </w:rPr>
        <w:t>;</w:t>
      </w:r>
      <w:r w:rsidR="007E07BE" w:rsidRPr="00AD6708">
        <w:rPr>
          <w:rFonts w:ascii="Times New Roman" w:hAnsi="Times New Roman" w:cs="Times New Roman"/>
          <w:spacing w:val="-2"/>
        </w:rPr>
        <w:t xml:space="preserve"> Bette Fleishman, Pegasus Legal Services for Children</w:t>
      </w:r>
      <w:r w:rsidR="002D5F1A" w:rsidRPr="00AD6708">
        <w:rPr>
          <w:rFonts w:ascii="Times New Roman" w:hAnsi="Times New Roman" w:cs="Times New Roman"/>
          <w:spacing w:val="-2"/>
        </w:rPr>
        <w:t>;</w:t>
      </w:r>
      <w:r w:rsidR="00D64A74" w:rsidRPr="00AD6708">
        <w:rPr>
          <w:rFonts w:ascii="Times New Roman" w:hAnsi="Times New Roman" w:cs="Times New Roman"/>
          <w:spacing w:val="-2"/>
        </w:rPr>
        <w:t xml:space="preserve"> Br</w:t>
      </w:r>
      <w:r w:rsidR="000B71AD" w:rsidRPr="00AD6708">
        <w:rPr>
          <w:rFonts w:ascii="Times New Roman" w:hAnsi="Times New Roman" w:cs="Times New Roman"/>
          <w:spacing w:val="-2"/>
        </w:rPr>
        <w:t>w</w:t>
      </w:r>
      <w:r w:rsidR="00D64A74" w:rsidRPr="00AD6708">
        <w:rPr>
          <w:rFonts w:ascii="Times New Roman" w:hAnsi="Times New Roman" w:cs="Times New Roman"/>
          <w:spacing w:val="-2"/>
        </w:rPr>
        <w:t>yn Downing, Senior Citizens</w:t>
      </w:r>
      <w:r w:rsidR="000B71AD" w:rsidRPr="00AD6708">
        <w:rPr>
          <w:rFonts w:ascii="Times New Roman" w:hAnsi="Times New Roman" w:cs="Times New Roman"/>
          <w:spacing w:val="-2"/>
        </w:rPr>
        <w:t>’</w:t>
      </w:r>
      <w:r w:rsidR="00D64A74" w:rsidRPr="00AD6708">
        <w:rPr>
          <w:rFonts w:ascii="Times New Roman" w:hAnsi="Times New Roman" w:cs="Times New Roman"/>
          <w:spacing w:val="-2"/>
        </w:rPr>
        <w:t xml:space="preserve"> Law </w:t>
      </w:r>
      <w:proofErr w:type="gramStart"/>
      <w:r w:rsidR="002738A9" w:rsidRPr="00AD6708">
        <w:rPr>
          <w:rFonts w:ascii="Times New Roman" w:hAnsi="Times New Roman" w:cs="Times New Roman"/>
          <w:spacing w:val="-2"/>
        </w:rPr>
        <w:t>Office</w:t>
      </w:r>
      <w:r w:rsidR="00AB550F" w:rsidRPr="00AD6708">
        <w:rPr>
          <w:rFonts w:ascii="Times New Roman" w:hAnsi="Times New Roman" w:cs="Times New Roman"/>
          <w:spacing w:val="-2"/>
        </w:rPr>
        <w:t>;</w:t>
      </w:r>
      <w:proofErr w:type="gramEnd"/>
    </w:p>
    <w:p w14:paraId="1B835D04" w14:textId="0CFC3107" w:rsidR="00A23907" w:rsidRPr="00AD6708" w:rsidRDefault="00D64A74" w:rsidP="00D97369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>Diana Dorn-Jones</w:t>
      </w:r>
      <w:r w:rsidR="000B71AD" w:rsidRPr="00AD6708">
        <w:rPr>
          <w:rFonts w:ascii="Times New Roman" w:hAnsi="Times New Roman" w:cs="Times New Roman"/>
          <w:spacing w:val="-2"/>
        </w:rPr>
        <w:t>,</w:t>
      </w:r>
      <w:r w:rsidRPr="00AD6708">
        <w:rPr>
          <w:rFonts w:ascii="Times New Roman" w:hAnsi="Times New Roman" w:cs="Times New Roman"/>
          <w:spacing w:val="-2"/>
        </w:rPr>
        <w:t xml:space="preserve"> United South Broadway Corporation</w:t>
      </w:r>
      <w:r w:rsidR="00AB550F" w:rsidRPr="00AD6708">
        <w:rPr>
          <w:rFonts w:ascii="Times New Roman" w:hAnsi="Times New Roman" w:cs="Times New Roman"/>
          <w:spacing w:val="-2"/>
        </w:rPr>
        <w:t>;</w:t>
      </w:r>
      <w:r w:rsidR="00392900" w:rsidRPr="00AD6708">
        <w:rPr>
          <w:rFonts w:ascii="Times New Roman" w:hAnsi="Times New Roman" w:cs="Times New Roman"/>
          <w:spacing w:val="-2"/>
        </w:rPr>
        <w:t xml:space="preserve"> Gary Housepian, Disability Rights </w:t>
      </w:r>
      <w:r w:rsidRPr="00AD6708">
        <w:rPr>
          <w:rFonts w:ascii="Times New Roman" w:hAnsi="Times New Roman" w:cs="Times New Roman"/>
          <w:spacing w:val="-2"/>
        </w:rPr>
        <w:t xml:space="preserve">New </w:t>
      </w:r>
      <w:r w:rsidR="002738A9" w:rsidRPr="00AD6708">
        <w:rPr>
          <w:rFonts w:ascii="Times New Roman" w:hAnsi="Times New Roman" w:cs="Times New Roman"/>
          <w:spacing w:val="-2"/>
        </w:rPr>
        <w:t>Mexico</w:t>
      </w:r>
      <w:r w:rsidR="00AB550F" w:rsidRPr="00AD6708">
        <w:rPr>
          <w:rFonts w:ascii="Times New Roman" w:hAnsi="Times New Roman" w:cs="Times New Roman"/>
          <w:spacing w:val="-2"/>
        </w:rPr>
        <w:t xml:space="preserve">; </w:t>
      </w:r>
      <w:r w:rsidR="002738A9" w:rsidRPr="00AD6708">
        <w:rPr>
          <w:rFonts w:ascii="Times New Roman" w:hAnsi="Times New Roman" w:cs="Times New Roman"/>
          <w:spacing w:val="-2"/>
        </w:rPr>
        <w:t>Jennifer Landau, New Mexico Immigrant Law Center</w:t>
      </w:r>
      <w:r w:rsidR="00AB550F" w:rsidRPr="00AD6708">
        <w:rPr>
          <w:rFonts w:ascii="Times New Roman" w:hAnsi="Times New Roman" w:cs="Times New Roman"/>
          <w:spacing w:val="-2"/>
        </w:rPr>
        <w:t>;</w:t>
      </w:r>
      <w:r w:rsidR="00896F64" w:rsidRPr="00AD6708">
        <w:rPr>
          <w:rFonts w:ascii="Times New Roman" w:hAnsi="Times New Roman" w:cs="Times New Roman"/>
          <w:spacing w:val="-2"/>
        </w:rPr>
        <w:t xml:space="preserve"> </w:t>
      </w:r>
      <w:r w:rsidR="002738A9" w:rsidRPr="00AD6708">
        <w:rPr>
          <w:rFonts w:ascii="Times New Roman" w:hAnsi="Times New Roman" w:cs="Times New Roman"/>
          <w:spacing w:val="-2"/>
        </w:rPr>
        <w:t xml:space="preserve">Lisa </w:t>
      </w:r>
      <w:r w:rsidR="002738A9" w:rsidRPr="00AD6708">
        <w:rPr>
          <w:rFonts w:ascii="Times New Roman" w:hAnsi="Times New Roman" w:cs="Times New Roman"/>
          <w:spacing w:val="-2"/>
        </w:rPr>
        <w:lastRenderedPageBreak/>
        <w:t>DiDomenico</w:t>
      </w:r>
      <w:r w:rsidR="00896F64" w:rsidRPr="00AD6708">
        <w:rPr>
          <w:rFonts w:ascii="Times New Roman" w:hAnsi="Times New Roman" w:cs="Times New Roman"/>
          <w:spacing w:val="-2"/>
        </w:rPr>
        <w:t xml:space="preserve">, </w:t>
      </w:r>
      <w:r w:rsidR="002738A9" w:rsidRPr="00AD6708">
        <w:rPr>
          <w:rFonts w:ascii="Times New Roman" w:hAnsi="Times New Roman" w:cs="Times New Roman"/>
          <w:spacing w:val="-2"/>
        </w:rPr>
        <w:t>Administrative Office of the Court</w:t>
      </w:r>
      <w:r w:rsidR="00896F64" w:rsidRPr="00AD6708">
        <w:rPr>
          <w:rFonts w:ascii="Times New Roman" w:hAnsi="Times New Roman" w:cs="Times New Roman"/>
          <w:spacing w:val="-2"/>
        </w:rPr>
        <w:t>;</w:t>
      </w:r>
      <w:r w:rsidR="002738A9" w:rsidRPr="00AD6708">
        <w:rPr>
          <w:rFonts w:ascii="Times New Roman" w:hAnsi="Times New Roman" w:cs="Times New Roman"/>
          <w:spacing w:val="-2"/>
        </w:rPr>
        <w:t xml:space="preserve"> Rudy Sanchez, DNA People Legal Services</w:t>
      </w:r>
      <w:r w:rsidR="00896F64" w:rsidRPr="00AD6708">
        <w:rPr>
          <w:rFonts w:ascii="Times New Roman" w:hAnsi="Times New Roman" w:cs="Times New Roman"/>
          <w:spacing w:val="-2"/>
        </w:rPr>
        <w:t>;</w:t>
      </w:r>
      <w:r w:rsidR="00C54F1C" w:rsidRPr="00AD6708">
        <w:rPr>
          <w:rFonts w:ascii="Times New Roman" w:hAnsi="Times New Roman" w:cs="Times New Roman"/>
          <w:spacing w:val="-2"/>
        </w:rPr>
        <w:t xml:space="preserve"> Sandra Ortega, DFA</w:t>
      </w:r>
      <w:r w:rsidR="00896F64" w:rsidRPr="00AD6708">
        <w:rPr>
          <w:rFonts w:ascii="Times New Roman" w:hAnsi="Times New Roman" w:cs="Times New Roman"/>
          <w:spacing w:val="-2"/>
        </w:rPr>
        <w:t>;</w:t>
      </w:r>
      <w:r w:rsidR="00C54F1C" w:rsidRPr="00AD6708">
        <w:rPr>
          <w:rFonts w:ascii="Times New Roman" w:hAnsi="Times New Roman" w:cs="Times New Roman"/>
          <w:spacing w:val="-2"/>
        </w:rPr>
        <w:t xml:space="preserve"> Sireesha Manne, New Mexico Center on Law and Poverty</w:t>
      </w:r>
      <w:r w:rsidR="00D97369" w:rsidRPr="00AD6708">
        <w:rPr>
          <w:rFonts w:ascii="Times New Roman" w:hAnsi="Times New Roman" w:cs="Times New Roman"/>
          <w:spacing w:val="-2"/>
        </w:rPr>
        <w:t xml:space="preserve">; </w:t>
      </w:r>
      <w:r w:rsidR="00C54F1C" w:rsidRPr="00AD6708">
        <w:rPr>
          <w:rFonts w:ascii="Times New Roman" w:hAnsi="Times New Roman" w:cs="Times New Roman"/>
          <w:spacing w:val="-2"/>
        </w:rPr>
        <w:t>Sonya Bellafant, New Mexico Legal Aid</w:t>
      </w:r>
      <w:r w:rsidR="00D97369" w:rsidRPr="00AD6708">
        <w:rPr>
          <w:rFonts w:ascii="Times New Roman" w:hAnsi="Times New Roman" w:cs="Times New Roman"/>
          <w:spacing w:val="-2"/>
        </w:rPr>
        <w:t xml:space="preserve">; </w:t>
      </w:r>
      <w:r w:rsidR="00595523" w:rsidRPr="00AD6708">
        <w:rPr>
          <w:rFonts w:ascii="Times New Roman" w:hAnsi="Times New Roman" w:cs="Times New Roman"/>
          <w:spacing w:val="-2"/>
        </w:rPr>
        <w:t xml:space="preserve">Jennifer Paulsen, </w:t>
      </w:r>
      <w:r w:rsidR="00392900" w:rsidRPr="00AD6708">
        <w:rPr>
          <w:rFonts w:ascii="Times New Roman" w:hAnsi="Times New Roman" w:cs="Times New Roman"/>
          <w:spacing w:val="-2"/>
        </w:rPr>
        <w:t xml:space="preserve">Southwest Women’s Law Center; Therese Yanan, Native American Disability Law Center; </w:t>
      </w:r>
      <w:r w:rsidR="00595523" w:rsidRPr="00AD6708">
        <w:rPr>
          <w:rFonts w:ascii="Times New Roman" w:hAnsi="Times New Roman" w:cs="Times New Roman"/>
          <w:spacing w:val="-2"/>
        </w:rPr>
        <w:t>Tesha Henderson, Office of the Courts.</w:t>
      </w:r>
    </w:p>
    <w:p w14:paraId="1776BDF0" w14:textId="77777777" w:rsidR="00E3089B" w:rsidRPr="00AD6708" w:rsidRDefault="00E3089B" w:rsidP="00704C17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contextualSpacing w:val="0"/>
        <w:rPr>
          <w:rFonts w:ascii="Arial" w:hAnsi="Arial" w:cs="Arial"/>
          <w:spacing w:val="-2"/>
        </w:rPr>
      </w:pPr>
    </w:p>
    <w:p w14:paraId="3D7F4435" w14:textId="77777777" w:rsidR="003D0B1C" w:rsidRPr="00AD6708" w:rsidRDefault="003D0B1C" w:rsidP="00D26BAA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-2"/>
        </w:rPr>
      </w:pPr>
    </w:p>
    <w:p w14:paraId="369E4B7B" w14:textId="71E3FC45" w:rsidR="00387685" w:rsidRPr="00AD6708" w:rsidRDefault="00A23907" w:rsidP="003C0323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  <w:spacing w:val="-2"/>
        </w:rPr>
        <w:t>Update from non-profit legal service providers (5 minute/provider)</w:t>
      </w:r>
      <w:r w:rsidR="00B35560" w:rsidRPr="00AD6708">
        <w:rPr>
          <w:rFonts w:ascii="Times New Roman" w:hAnsi="Times New Roman" w:cs="Times New Roman"/>
          <w:b/>
          <w:bCs/>
          <w:spacing w:val="-2"/>
        </w:rPr>
        <w:t>:</w:t>
      </w:r>
    </w:p>
    <w:p w14:paraId="69B1200F" w14:textId="7C70CCA0" w:rsidR="00ED1734" w:rsidRPr="00AD6708" w:rsidRDefault="00A23907" w:rsidP="00B85A0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>The presentations were provided in the introduction of Guests.</w:t>
      </w:r>
    </w:p>
    <w:p w14:paraId="2F032542" w14:textId="77777777" w:rsidR="00ED1734" w:rsidRPr="00AD6708" w:rsidRDefault="00ED1734" w:rsidP="00ED1734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  <w:b/>
          <w:bCs/>
          <w:spacing w:val="-2"/>
        </w:rPr>
      </w:pPr>
    </w:p>
    <w:p w14:paraId="00732942" w14:textId="5D28C1D4" w:rsidR="00B35560" w:rsidRPr="00AD6708" w:rsidRDefault="00A23907" w:rsidP="003C0323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  <w:spacing w:val="-2"/>
        </w:rPr>
        <w:t>Review</w:t>
      </w:r>
      <w:r w:rsidR="00ED1734" w:rsidRPr="00AD6708">
        <w:rPr>
          <w:rFonts w:ascii="Times New Roman" w:hAnsi="Times New Roman" w:cs="Times New Roman"/>
          <w:b/>
          <w:bCs/>
          <w:spacing w:val="-2"/>
        </w:rPr>
        <w:t xml:space="preserve"> of FY2026</w:t>
      </w:r>
      <w:r w:rsidR="00813CDA" w:rsidRPr="00AD6708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482968" w:rsidRPr="00AD6708">
        <w:rPr>
          <w:rFonts w:ascii="Times New Roman" w:hAnsi="Times New Roman" w:cs="Times New Roman"/>
          <w:b/>
          <w:bCs/>
          <w:spacing w:val="-2"/>
        </w:rPr>
        <w:t>Budget</w:t>
      </w:r>
      <w:r w:rsidR="00813CDA" w:rsidRPr="00AD6708">
        <w:rPr>
          <w:rFonts w:ascii="Times New Roman" w:hAnsi="Times New Roman" w:cs="Times New Roman"/>
          <w:b/>
          <w:bCs/>
          <w:spacing w:val="-2"/>
        </w:rPr>
        <w:t>:</w:t>
      </w:r>
    </w:p>
    <w:p w14:paraId="66080808" w14:textId="7D51900F" w:rsidR="00372E0C" w:rsidRPr="00AD6708" w:rsidRDefault="002018D2" w:rsidP="009A1551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 xml:space="preserve">Commissioner John Arango stated that there </w:t>
      </w:r>
      <w:r w:rsidR="001216B6" w:rsidRPr="00AD6708">
        <w:rPr>
          <w:rFonts w:ascii="Times New Roman" w:hAnsi="Times New Roman" w:cs="Times New Roman"/>
          <w:spacing w:val="-2"/>
        </w:rPr>
        <w:t xml:space="preserve">are </w:t>
      </w:r>
      <w:r w:rsidRPr="00AD6708">
        <w:rPr>
          <w:rFonts w:ascii="Times New Roman" w:hAnsi="Times New Roman" w:cs="Times New Roman"/>
          <w:spacing w:val="-2"/>
        </w:rPr>
        <w:t xml:space="preserve">three budgets to be concerned </w:t>
      </w:r>
      <w:r w:rsidR="001216B6" w:rsidRPr="00AD6708">
        <w:rPr>
          <w:rFonts w:ascii="Times New Roman" w:hAnsi="Times New Roman" w:cs="Times New Roman"/>
          <w:spacing w:val="-2"/>
        </w:rPr>
        <w:t>with. There</w:t>
      </w:r>
      <w:r w:rsidRPr="00AD6708">
        <w:rPr>
          <w:rFonts w:ascii="Times New Roman" w:hAnsi="Times New Roman" w:cs="Times New Roman"/>
          <w:spacing w:val="-2"/>
        </w:rPr>
        <w:t xml:space="preserve"> is the budget</w:t>
      </w:r>
      <w:r w:rsidR="001216B6" w:rsidRPr="00AD6708">
        <w:rPr>
          <w:rFonts w:ascii="Times New Roman" w:hAnsi="Times New Roman" w:cs="Times New Roman"/>
          <w:spacing w:val="-2"/>
        </w:rPr>
        <w:t xml:space="preserve"> </w:t>
      </w:r>
      <w:r w:rsidRPr="00AD6708">
        <w:rPr>
          <w:rFonts w:ascii="Times New Roman" w:hAnsi="Times New Roman" w:cs="Times New Roman"/>
          <w:spacing w:val="-2"/>
        </w:rPr>
        <w:t xml:space="preserve">that was originally </w:t>
      </w:r>
      <w:r w:rsidR="001216B6" w:rsidRPr="00AD6708">
        <w:rPr>
          <w:rFonts w:ascii="Times New Roman" w:hAnsi="Times New Roman" w:cs="Times New Roman"/>
          <w:spacing w:val="-2"/>
        </w:rPr>
        <w:t xml:space="preserve">developed </w:t>
      </w:r>
      <w:r w:rsidRPr="00AD6708">
        <w:rPr>
          <w:rFonts w:ascii="Times New Roman" w:hAnsi="Times New Roman" w:cs="Times New Roman"/>
          <w:spacing w:val="-2"/>
        </w:rPr>
        <w:t xml:space="preserve">by the </w:t>
      </w:r>
      <w:r w:rsidR="00602AE0" w:rsidRPr="00AD6708">
        <w:rPr>
          <w:rFonts w:ascii="Times New Roman" w:hAnsi="Times New Roman" w:cs="Times New Roman"/>
          <w:spacing w:val="-2"/>
        </w:rPr>
        <w:t>C</w:t>
      </w:r>
      <w:r w:rsidRPr="00AD6708">
        <w:rPr>
          <w:rFonts w:ascii="Times New Roman" w:hAnsi="Times New Roman" w:cs="Times New Roman"/>
          <w:spacing w:val="-2"/>
        </w:rPr>
        <w:t>ommission and r</w:t>
      </w:r>
      <w:r w:rsidR="001216B6" w:rsidRPr="00AD6708">
        <w:rPr>
          <w:rFonts w:ascii="Times New Roman" w:hAnsi="Times New Roman" w:cs="Times New Roman"/>
          <w:spacing w:val="-2"/>
        </w:rPr>
        <w:t>ecommended to DFA, the budget that DFA prepared and sent to the Governor and is not issued as the executive</w:t>
      </w:r>
      <w:r w:rsidRPr="00AD6708">
        <w:rPr>
          <w:rFonts w:ascii="Times New Roman" w:hAnsi="Times New Roman" w:cs="Times New Roman"/>
          <w:spacing w:val="-2"/>
        </w:rPr>
        <w:t xml:space="preserve"> budget</w:t>
      </w:r>
      <w:r w:rsidR="001216B6" w:rsidRPr="00AD6708">
        <w:rPr>
          <w:rFonts w:ascii="Times New Roman" w:hAnsi="Times New Roman" w:cs="Times New Roman"/>
          <w:spacing w:val="-2"/>
        </w:rPr>
        <w:t xml:space="preserve">, and </w:t>
      </w:r>
      <w:r w:rsidR="00602AE0" w:rsidRPr="00AD6708">
        <w:rPr>
          <w:rFonts w:ascii="Times New Roman" w:hAnsi="Times New Roman" w:cs="Times New Roman"/>
          <w:spacing w:val="-2"/>
        </w:rPr>
        <w:t xml:space="preserve">the forthcoming </w:t>
      </w:r>
      <w:r w:rsidR="001216B6" w:rsidRPr="00AD6708">
        <w:rPr>
          <w:rFonts w:ascii="Times New Roman" w:hAnsi="Times New Roman" w:cs="Times New Roman"/>
          <w:spacing w:val="-2"/>
        </w:rPr>
        <w:t xml:space="preserve">LFC budget. </w:t>
      </w:r>
      <w:r w:rsidR="00602AE0" w:rsidRPr="00AD6708">
        <w:rPr>
          <w:rFonts w:ascii="Times New Roman" w:hAnsi="Times New Roman" w:cs="Times New Roman"/>
          <w:spacing w:val="-2"/>
        </w:rPr>
        <w:t xml:space="preserve">Both the Commission and DFA agree with the amount requested of </w:t>
      </w:r>
      <w:r w:rsidR="00C95390" w:rsidRPr="00AD6708">
        <w:rPr>
          <w:rFonts w:ascii="Times New Roman" w:hAnsi="Times New Roman" w:cs="Times New Roman"/>
          <w:spacing w:val="-2"/>
        </w:rPr>
        <w:t>$</w:t>
      </w:r>
      <w:r w:rsidR="00602AE0" w:rsidRPr="00AD6708">
        <w:rPr>
          <w:rFonts w:ascii="Times New Roman" w:hAnsi="Times New Roman" w:cs="Times New Roman"/>
          <w:spacing w:val="-2"/>
        </w:rPr>
        <w:t>8.1 million</w:t>
      </w:r>
      <w:r w:rsidR="00357A60" w:rsidRPr="00AD6708">
        <w:rPr>
          <w:rFonts w:ascii="Times New Roman" w:hAnsi="Times New Roman" w:cs="Times New Roman"/>
          <w:spacing w:val="-2"/>
        </w:rPr>
        <w:t xml:space="preserve"> dollars</w:t>
      </w:r>
      <w:r w:rsidR="00602AE0" w:rsidRPr="00AD6708">
        <w:rPr>
          <w:rFonts w:ascii="Times New Roman" w:hAnsi="Times New Roman" w:cs="Times New Roman"/>
          <w:spacing w:val="-2"/>
        </w:rPr>
        <w:t>. They also agreed on the</w:t>
      </w:r>
      <w:r w:rsidR="00ED2455" w:rsidRPr="00AD6708">
        <w:rPr>
          <w:rFonts w:ascii="Times New Roman" w:hAnsi="Times New Roman" w:cs="Times New Roman"/>
          <w:spacing w:val="-2"/>
        </w:rPr>
        <w:t xml:space="preserve"> </w:t>
      </w:r>
      <w:r w:rsidR="00602AE0" w:rsidRPr="00AD6708">
        <w:rPr>
          <w:rFonts w:ascii="Times New Roman" w:hAnsi="Times New Roman" w:cs="Times New Roman"/>
          <w:spacing w:val="-2"/>
        </w:rPr>
        <w:t xml:space="preserve">appropriation from the general fund </w:t>
      </w:r>
      <w:r w:rsidR="00357A60" w:rsidRPr="00AD6708">
        <w:rPr>
          <w:rFonts w:ascii="Times New Roman" w:hAnsi="Times New Roman" w:cs="Times New Roman"/>
          <w:spacing w:val="-2"/>
        </w:rPr>
        <w:t xml:space="preserve">on </w:t>
      </w:r>
      <w:r w:rsidR="00602AE0" w:rsidRPr="00AD6708">
        <w:rPr>
          <w:rFonts w:ascii="Times New Roman" w:hAnsi="Times New Roman" w:cs="Times New Roman"/>
          <w:spacing w:val="-2"/>
        </w:rPr>
        <w:t xml:space="preserve">the amount of projected filing fees </w:t>
      </w:r>
      <w:r w:rsidR="00357A60" w:rsidRPr="00AD6708">
        <w:rPr>
          <w:rFonts w:ascii="Times New Roman" w:hAnsi="Times New Roman" w:cs="Times New Roman"/>
          <w:spacing w:val="-2"/>
        </w:rPr>
        <w:t xml:space="preserve">to be </w:t>
      </w:r>
      <w:r w:rsidR="00602AE0" w:rsidRPr="00AD6708">
        <w:rPr>
          <w:rFonts w:ascii="Times New Roman" w:hAnsi="Times New Roman" w:cs="Times New Roman"/>
          <w:spacing w:val="-2"/>
        </w:rPr>
        <w:t>collected.</w:t>
      </w:r>
      <w:r w:rsidR="00357A60" w:rsidRPr="00AD6708">
        <w:rPr>
          <w:rFonts w:ascii="Times New Roman" w:hAnsi="Times New Roman" w:cs="Times New Roman"/>
          <w:spacing w:val="-2"/>
        </w:rPr>
        <w:t xml:space="preserve"> In </w:t>
      </w:r>
      <w:proofErr w:type="gramStart"/>
      <w:r w:rsidR="00CB21FB" w:rsidRPr="00AD6708">
        <w:rPr>
          <w:rFonts w:ascii="Times New Roman" w:hAnsi="Times New Roman" w:cs="Times New Roman"/>
          <w:spacing w:val="-2"/>
        </w:rPr>
        <w:t>FY26,</w:t>
      </w:r>
      <w:r w:rsidR="005244EC" w:rsidRPr="00AD6708">
        <w:rPr>
          <w:rFonts w:ascii="Times New Roman" w:hAnsi="Times New Roman" w:cs="Times New Roman"/>
          <w:spacing w:val="-2"/>
        </w:rPr>
        <w:t xml:space="preserve"> </w:t>
      </w:r>
      <w:r w:rsidR="00CB21FB" w:rsidRPr="00AD6708">
        <w:rPr>
          <w:rFonts w:ascii="Times New Roman" w:hAnsi="Times New Roman" w:cs="Times New Roman"/>
          <w:spacing w:val="-2"/>
        </w:rPr>
        <w:t>and</w:t>
      </w:r>
      <w:proofErr w:type="gramEnd"/>
      <w:r w:rsidR="00CB21FB" w:rsidRPr="00AD6708">
        <w:rPr>
          <w:rFonts w:ascii="Times New Roman" w:hAnsi="Times New Roman" w:cs="Times New Roman"/>
          <w:spacing w:val="-2"/>
        </w:rPr>
        <w:t xml:space="preserve"> </w:t>
      </w:r>
      <w:r w:rsidR="005244EC" w:rsidRPr="00AD6708">
        <w:rPr>
          <w:rFonts w:ascii="Times New Roman" w:hAnsi="Times New Roman" w:cs="Times New Roman"/>
          <w:spacing w:val="-2"/>
        </w:rPr>
        <w:t>the</w:t>
      </w:r>
      <w:r w:rsidR="00357A60" w:rsidRPr="00AD6708">
        <w:rPr>
          <w:rFonts w:ascii="Times New Roman" w:hAnsi="Times New Roman" w:cs="Times New Roman"/>
          <w:spacing w:val="-2"/>
        </w:rPr>
        <w:t xml:space="preserve"> amount that will be drawn from CLS fund as a component of the budget. They only disagree on the </w:t>
      </w:r>
      <w:r w:rsidR="003665A9" w:rsidRPr="00AD6708">
        <w:rPr>
          <w:rFonts w:ascii="Times New Roman" w:hAnsi="Times New Roman" w:cs="Times New Roman"/>
          <w:spacing w:val="-2"/>
        </w:rPr>
        <w:t>$</w:t>
      </w:r>
      <w:r w:rsidR="00357A60" w:rsidRPr="00AD6708">
        <w:rPr>
          <w:rFonts w:ascii="Times New Roman" w:hAnsi="Times New Roman" w:cs="Times New Roman"/>
          <w:spacing w:val="-2"/>
        </w:rPr>
        <w:t>860,000</w:t>
      </w:r>
      <w:r w:rsidR="00181E34" w:rsidRPr="00AD6708">
        <w:rPr>
          <w:rFonts w:ascii="Times New Roman" w:hAnsi="Times New Roman" w:cs="Times New Roman"/>
          <w:spacing w:val="-2"/>
        </w:rPr>
        <w:t>.00</w:t>
      </w:r>
      <w:r w:rsidR="00357A60" w:rsidRPr="00AD6708">
        <w:rPr>
          <w:rFonts w:ascii="Times New Roman" w:hAnsi="Times New Roman" w:cs="Times New Roman"/>
          <w:spacing w:val="-2"/>
        </w:rPr>
        <w:t xml:space="preserve"> need</w:t>
      </w:r>
      <w:r w:rsidR="00CB21FB" w:rsidRPr="00AD6708">
        <w:rPr>
          <w:rFonts w:ascii="Times New Roman" w:hAnsi="Times New Roman" w:cs="Times New Roman"/>
          <w:spacing w:val="-2"/>
        </w:rPr>
        <w:t>ed</w:t>
      </w:r>
      <w:r w:rsidR="00357A60" w:rsidRPr="00AD6708">
        <w:rPr>
          <w:rFonts w:ascii="Times New Roman" w:hAnsi="Times New Roman" w:cs="Times New Roman"/>
          <w:spacing w:val="-2"/>
        </w:rPr>
        <w:t xml:space="preserve"> to close the gap and the </w:t>
      </w:r>
      <w:r w:rsidR="00D46050" w:rsidRPr="00AD6708">
        <w:rPr>
          <w:rFonts w:ascii="Times New Roman" w:hAnsi="Times New Roman" w:cs="Times New Roman"/>
          <w:spacing w:val="-2"/>
        </w:rPr>
        <w:t>$</w:t>
      </w:r>
      <w:r w:rsidR="00357A60" w:rsidRPr="00AD6708">
        <w:rPr>
          <w:rFonts w:ascii="Times New Roman" w:hAnsi="Times New Roman" w:cs="Times New Roman"/>
          <w:spacing w:val="-2"/>
        </w:rPr>
        <w:t>8.1 million dollars</w:t>
      </w:r>
      <w:r w:rsidR="005244EC" w:rsidRPr="00AD6708">
        <w:rPr>
          <w:rFonts w:ascii="Times New Roman" w:hAnsi="Times New Roman" w:cs="Times New Roman"/>
          <w:spacing w:val="-2"/>
        </w:rPr>
        <w:t xml:space="preserve">. The Commission, in its original </w:t>
      </w:r>
      <w:r w:rsidR="00CB21FB" w:rsidRPr="00AD6708">
        <w:rPr>
          <w:rFonts w:ascii="Times New Roman" w:hAnsi="Times New Roman" w:cs="Times New Roman"/>
          <w:spacing w:val="-2"/>
        </w:rPr>
        <w:t>budget,</w:t>
      </w:r>
      <w:r w:rsidR="005244EC" w:rsidRPr="00AD6708">
        <w:rPr>
          <w:rFonts w:ascii="Times New Roman" w:hAnsi="Times New Roman" w:cs="Times New Roman"/>
          <w:spacing w:val="-2"/>
        </w:rPr>
        <w:t xml:space="preserve"> asked that the $860</w:t>
      </w:r>
      <w:r w:rsidR="003665A9" w:rsidRPr="00AD6708">
        <w:rPr>
          <w:rFonts w:ascii="Times New Roman" w:hAnsi="Times New Roman" w:cs="Times New Roman"/>
          <w:spacing w:val="-2"/>
        </w:rPr>
        <w:t>,</w:t>
      </w:r>
      <w:r w:rsidR="005244EC" w:rsidRPr="00AD6708">
        <w:rPr>
          <w:rFonts w:ascii="Times New Roman" w:hAnsi="Times New Roman" w:cs="Times New Roman"/>
          <w:spacing w:val="-2"/>
        </w:rPr>
        <w:t>000</w:t>
      </w:r>
      <w:r w:rsidR="00181E34" w:rsidRPr="00AD6708">
        <w:rPr>
          <w:rFonts w:ascii="Times New Roman" w:hAnsi="Times New Roman" w:cs="Times New Roman"/>
          <w:spacing w:val="-2"/>
        </w:rPr>
        <w:t>.00</w:t>
      </w:r>
      <w:r w:rsidR="00357A60" w:rsidRPr="00AD6708">
        <w:rPr>
          <w:rFonts w:ascii="Times New Roman" w:hAnsi="Times New Roman" w:cs="Times New Roman"/>
          <w:spacing w:val="-2"/>
        </w:rPr>
        <w:t xml:space="preserve"> </w:t>
      </w:r>
      <w:r w:rsidR="00CB21FB" w:rsidRPr="00AD6708">
        <w:rPr>
          <w:rFonts w:ascii="Times New Roman" w:hAnsi="Times New Roman" w:cs="Times New Roman"/>
          <w:spacing w:val="-2"/>
        </w:rPr>
        <w:t>be provided as an increase in the general fund versus a one-time appropriation. In the executive budget it shows that $860,000</w:t>
      </w:r>
      <w:r w:rsidR="00181E34" w:rsidRPr="00AD6708">
        <w:rPr>
          <w:rFonts w:ascii="Times New Roman" w:hAnsi="Times New Roman" w:cs="Times New Roman"/>
          <w:spacing w:val="-2"/>
        </w:rPr>
        <w:t>.00</w:t>
      </w:r>
      <w:r w:rsidR="00CB21FB" w:rsidRPr="00AD6708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CB21FB" w:rsidRPr="00AD6708">
        <w:rPr>
          <w:rFonts w:ascii="Times New Roman" w:hAnsi="Times New Roman" w:cs="Times New Roman"/>
          <w:spacing w:val="-2"/>
        </w:rPr>
        <w:t>as</w:t>
      </w:r>
      <w:proofErr w:type="gramEnd"/>
      <w:r w:rsidR="00CB21FB" w:rsidRPr="00AD6708">
        <w:rPr>
          <w:rFonts w:ascii="Times New Roman" w:hAnsi="Times New Roman" w:cs="Times New Roman"/>
          <w:spacing w:val="-2"/>
        </w:rPr>
        <w:t xml:space="preserve"> a special appropriation. We don’t know where the LF</w:t>
      </w:r>
      <w:r w:rsidR="00ED2455" w:rsidRPr="00AD6708">
        <w:rPr>
          <w:rFonts w:ascii="Times New Roman" w:hAnsi="Times New Roman" w:cs="Times New Roman"/>
          <w:spacing w:val="-2"/>
        </w:rPr>
        <w:t>C</w:t>
      </w:r>
      <w:r w:rsidR="00CB21FB" w:rsidRPr="00AD6708">
        <w:rPr>
          <w:rFonts w:ascii="Times New Roman" w:hAnsi="Times New Roman" w:cs="Times New Roman"/>
          <w:spacing w:val="-2"/>
        </w:rPr>
        <w:t xml:space="preserve"> stands.  Commissioner John Arango </w:t>
      </w:r>
      <w:r w:rsidR="009038F7" w:rsidRPr="00AD6708">
        <w:rPr>
          <w:rFonts w:ascii="Times New Roman" w:hAnsi="Times New Roman" w:cs="Times New Roman"/>
          <w:spacing w:val="-2"/>
        </w:rPr>
        <w:t xml:space="preserve">believes we need to focus on the </w:t>
      </w:r>
      <w:r w:rsidR="00E84F1D" w:rsidRPr="00AD6708">
        <w:rPr>
          <w:rFonts w:ascii="Times New Roman" w:hAnsi="Times New Roman" w:cs="Times New Roman"/>
          <w:spacing w:val="-2"/>
        </w:rPr>
        <w:t>$</w:t>
      </w:r>
      <w:r w:rsidR="009038F7" w:rsidRPr="00AD6708">
        <w:rPr>
          <w:rFonts w:ascii="Times New Roman" w:hAnsi="Times New Roman" w:cs="Times New Roman"/>
          <w:spacing w:val="-2"/>
        </w:rPr>
        <w:t>860,00</w:t>
      </w:r>
      <w:r w:rsidR="00E84F1D" w:rsidRPr="00AD6708">
        <w:rPr>
          <w:rFonts w:ascii="Times New Roman" w:hAnsi="Times New Roman" w:cs="Times New Roman"/>
          <w:spacing w:val="-2"/>
        </w:rPr>
        <w:t>0</w:t>
      </w:r>
      <w:r w:rsidR="00181E34" w:rsidRPr="00AD6708">
        <w:rPr>
          <w:rFonts w:ascii="Times New Roman" w:hAnsi="Times New Roman" w:cs="Times New Roman"/>
          <w:spacing w:val="-2"/>
        </w:rPr>
        <w:t>.00</w:t>
      </w:r>
      <w:r w:rsidR="00E84F1D" w:rsidRPr="00AD6708">
        <w:rPr>
          <w:rFonts w:ascii="Times New Roman" w:hAnsi="Times New Roman" w:cs="Times New Roman"/>
          <w:spacing w:val="-2"/>
        </w:rPr>
        <w:t xml:space="preserve"> if they agree with us</w:t>
      </w:r>
      <w:r w:rsidR="009D2CAF">
        <w:rPr>
          <w:rFonts w:ascii="Times New Roman" w:hAnsi="Times New Roman" w:cs="Times New Roman"/>
          <w:spacing w:val="-2"/>
        </w:rPr>
        <w:t>,</w:t>
      </w:r>
      <w:r w:rsidR="00E84F1D" w:rsidRPr="00AD6708">
        <w:rPr>
          <w:rFonts w:ascii="Times New Roman" w:hAnsi="Times New Roman" w:cs="Times New Roman"/>
          <w:spacing w:val="-2"/>
        </w:rPr>
        <w:t xml:space="preserve"> </w:t>
      </w:r>
      <w:r w:rsidR="009038F7" w:rsidRPr="00AD6708">
        <w:rPr>
          <w:rFonts w:ascii="Times New Roman" w:hAnsi="Times New Roman" w:cs="Times New Roman"/>
          <w:spacing w:val="-2"/>
        </w:rPr>
        <w:t xml:space="preserve">that would </w:t>
      </w:r>
      <w:r w:rsidR="00E84F1D" w:rsidRPr="00AD6708">
        <w:rPr>
          <w:rFonts w:ascii="Times New Roman" w:hAnsi="Times New Roman" w:cs="Times New Roman"/>
          <w:spacing w:val="-2"/>
        </w:rPr>
        <w:t xml:space="preserve">be </w:t>
      </w:r>
      <w:r w:rsidR="001D296D" w:rsidRPr="00AD6708">
        <w:rPr>
          <w:rFonts w:ascii="Times New Roman" w:hAnsi="Times New Roman" w:cs="Times New Roman"/>
          <w:spacing w:val="-2"/>
        </w:rPr>
        <w:t xml:space="preserve">a </w:t>
      </w:r>
      <w:r w:rsidR="009038F7" w:rsidRPr="00AD6708">
        <w:rPr>
          <w:rFonts w:ascii="Times New Roman" w:hAnsi="Times New Roman" w:cs="Times New Roman"/>
          <w:spacing w:val="-2"/>
        </w:rPr>
        <w:t xml:space="preserve">3% increase in contract amounts </w:t>
      </w:r>
      <w:r w:rsidR="00BB4FB4" w:rsidRPr="00AD6708">
        <w:rPr>
          <w:rFonts w:ascii="Times New Roman" w:hAnsi="Times New Roman" w:cs="Times New Roman"/>
          <w:spacing w:val="-2"/>
        </w:rPr>
        <w:t>for</w:t>
      </w:r>
      <w:r w:rsidR="009038F7" w:rsidRPr="00AD6708">
        <w:rPr>
          <w:rFonts w:ascii="Times New Roman" w:hAnsi="Times New Roman" w:cs="Times New Roman"/>
          <w:spacing w:val="-2"/>
        </w:rPr>
        <w:t xml:space="preserve"> the providers</w:t>
      </w:r>
      <w:r w:rsidR="00E84F1D" w:rsidRPr="00AD6708">
        <w:rPr>
          <w:rFonts w:ascii="Times New Roman" w:hAnsi="Times New Roman" w:cs="Times New Roman"/>
          <w:spacing w:val="-2"/>
        </w:rPr>
        <w:t xml:space="preserve"> if not it would be a </w:t>
      </w:r>
      <w:r w:rsidR="009038F7" w:rsidRPr="00AD6708">
        <w:rPr>
          <w:rFonts w:ascii="Times New Roman" w:hAnsi="Times New Roman" w:cs="Times New Roman"/>
          <w:spacing w:val="-2"/>
        </w:rPr>
        <w:t>1.7</w:t>
      </w:r>
      <w:r w:rsidR="001D296D" w:rsidRPr="00AD6708">
        <w:rPr>
          <w:rFonts w:ascii="Times New Roman" w:hAnsi="Times New Roman" w:cs="Times New Roman"/>
          <w:spacing w:val="-2"/>
        </w:rPr>
        <w:t>5%</w:t>
      </w:r>
      <w:r w:rsidR="009038F7" w:rsidRPr="00AD6708">
        <w:rPr>
          <w:rFonts w:ascii="Times New Roman" w:hAnsi="Times New Roman" w:cs="Times New Roman"/>
          <w:spacing w:val="-2"/>
        </w:rPr>
        <w:t xml:space="preserve"> cut in amounts to contractors.</w:t>
      </w:r>
      <w:r w:rsidR="00CA431C" w:rsidRPr="00AD6708">
        <w:rPr>
          <w:rFonts w:ascii="Times New Roman" w:hAnsi="Times New Roman" w:cs="Times New Roman"/>
          <w:spacing w:val="-2"/>
        </w:rPr>
        <w:t xml:space="preserve"> </w:t>
      </w:r>
      <w:r w:rsidR="00292FE7" w:rsidRPr="00AD6708">
        <w:rPr>
          <w:rFonts w:ascii="Times New Roman" w:hAnsi="Times New Roman" w:cs="Times New Roman"/>
          <w:spacing w:val="-2"/>
        </w:rPr>
        <w:t>Commissioner Ma</w:t>
      </w:r>
      <w:r w:rsidR="004478ED">
        <w:rPr>
          <w:rFonts w:ascii="Times New Roman" w:hAnsi="Times New Roman" w:cs="Times New Roman"/>
          <w:spacing w:val="-2"/>
        </w:rPr>
        <w:t>r</w:t>
      </w:r>
      <w:r w:rsidR="00292FE7" w:rsidRPr="00AD6708">
        <w:rPr>
          <w:rFonts w:ascii="Times New Roman" w:hAnsi="Times New Roman" w:cs="Times New Roman"/>
          <w:spacing w:val="-2"/>
        </w:rPr>
        <w:t xml:space="preserve">y Smith stated we need to figure out a way to get the funds that are needed this </w:t>
      </w:r>
      <w:r w:rsidR="00BB4FB4" w:rsidRPr="00AD6708">
        <w:rPr>
          <w:rFonts w:ascii="Times New Roman" w:hAnsi="Times New Roman" w:cs="Times New Roman"/>
          <w:spacing w:val="-2"/>
        </w:rPr>
        <w:t>year,</w:t>
      </w:r>
      <w:r w:rsidR="00292FE7" w:rsidRPr="00AD6708">
        <w:rPr>
          <w:rFonts w:ascii="Times New Roman" w:hAnsi="Times New Roman" w:cs="Times New Roman"/>
          <w:spacing w:val="-2"/>
        </w:rPr>
        <w:t xml:space="preserve"> and do you have any ideas on how we </w:t>
      </w:r>
      <w:proofErr w:type="gramStart"/>
      <w:r w:rsidR="00292FE7" w:rsidRPr="00AD6708">
        <w:rPr>
          <w:rFonts w:ascii="Times New Roman" w:hAnsi="Times New Roman" w:cs="Times New Roman"/>
          <w:spacing w:val="-2"/>
        </w:rPr>
        <w:t>go</w:t>
      </w:r>
      <w:proofErr w:type="gramEnd"/>
      <w:r w:rsidR="00292FE7" w:rsidRPr="00AD6708">
        <w:rPr>
          <w:rFonts w:ascii="Times New Roman" w:hAnsi="Times New Roman" w:cs="Times New Roman"/>
          <w:spacing w:val="-2"/>
        </w:rPr>
        <w:t xml:space="preserve"> about doing that. Commissioner John Arango said we need to contact individual legislators.</w:t>
      </w:r>
    </w:p>
    <w:p w14:paraId="4ACEEA0B" w14:textId="77777777" w:rsidR="00065C27" w:rsidRPr="00AD6708" w:rsidRDefault="00065C27" w:rsidP="00065C27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</w:p>
    <w:p w14:paraId="4DBE43A3" w14:textId="475C66ED" w:rsidR="00D46050" w:rsidRPr="00AD6708" w:rsidRDefault="00D46050" w:rsidP="00D4605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ab/>
      </w:r>
    </w:p>
    <w:p w14:paraId="57FDDC02" w14:textId="1E50F175" w:rsidR="00704C17" w:rsidRPr="00AD6708" w:rsidRDefault="00D46050" w:rsidP="00065C27">
      <w:pPr>
        <w:pStyle w:val="ListParagraph"/>
        <w:widowControl w:val="0"/>
        <w:numPr>
          <w:ilvl w:val="0"/>
          <w:numId w:val="1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  <w:spacing w:val="-2"/>
        </w:rPr>
        <w:t>Other business – discussion only:</w:t>
      </w:r>
    </w:p>
    <w:p w14:paraId="76D5E311" w14:textId="370F8608" w:rsidR="00C95390" w:rsidRPr="00AD6708" w:rsidRDefault="00C95390" w:rsidP="00C95390">
      <w:pPr>
        <w:pStyle w:val="ListParagraph"/>
        <w:tabs>
          <w:tab w:val="left" w:pos="848"/>
        </w:tabs>
        <w:kinsoku w:val="0"/>
        <w:overflowPunct w:val="0"/>
        <w:spacing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 xml:space="preserve">Gary Housepian, Disability Rights New Mexico had </w:t>
      </w:r>
      <w:r w:rsidR="00C04B3E" w:rsidRPr="00AD6708">
        <w:rPr>
          <w:rFonts w:ascii="Times New Roman" w:hAnsi="Times New Roman" w:cs="Times New Roman"/>
          <w:spacing w:val="-2"/>
        </w:rPr>
        <w:t xml:space="preserve">received </w:t>
      </w:r>
      <w:r w:rsidRPr="00AD6708">
        <w:rPr>
          <w:rFonts w:ascii="Times New Roman" w:hAnsi="Times New Roman" w:cs="Times New Roman"/>
          <w:spacing w:val="-2"/>
        </w:rPr>
        <w:t>emails that were compr</w:t>
      </w:r>
      <w:r w:rsidR="006B2622" w:rsidRPr="00AD6708">
        <w:rPr>
          <w:rFonts w:ascii="Times New Roman" w:hAnsi="Times New Roman" w:cs="Times New Roman"/>
          <w:spacing w:val="-2"/>
        </w:rPr>
        <w:t>om</w:t>
      </w:r>
      <w:r w:rsidRPr="00AD6708">
        <w:rPr>
          <w:rFonts w:ascii="Times New Roman" w:hAnsi="Times New Roman" w:cs="Times New Roman"/>
          <w:spacing w:val="-2"/>
        </w:rPr>
        <w:t>ised</w:t>
      </w:r>
      <w:r w:rsidR="00C04B3E" w:rsidRPr="00AD6708">
        <w:rPr>
          <w:rFonts w:ascii="Times New Roman" w:hAnsi="Times New Roman" w:cs="Times New Roman"/>
          <w:spacing w:val="-2"/>
        </w:rPr>
        <w:t xml:space="preserve">, </w:t>
      </w:r>
      <w:r w:rsidRPr="00AD6708">
        <w:rPr>
          <w:rFonts w:ascii="Times New Roman" w:hAnsi="Times New Roman" w:cs="Times New Roman"/>
          <w:spacing w:val="-2"/>
        </w:rPr>
        <w:t>which had some costly consequences</w:t>
      </w:r>
      <w:r w:rsidR="006B2622" w:rsidRPr="00AD6708">
        <w:rPr>
          <w:rFonts w:ascii="Times New Roman" w:hAnsi="Times New Roman" w:cs="Times New Roman"/>
          <w:spacing w:val="-2"/>
        </w:rPr>
        <w:t>.</w:t>
      </w:r>
      <w:r w:rsidRPr="00AD6708">
        <w:rPr>
          <w:rFonts w:ascii="Times New Roman" w:hAnsi="Times New Roman" w:cs="Times New Roman"/>
          <w:spacing w:val="-2"/>
        </w:rPr>
        <w:t xml:space="preserve"> </w:t>
      </w:r>
      <w:r w:rsidR="00C66093" w:rsidRPr="00AD6708">
        <w:rPr>
          <w:rFonts w:ascii="Times New Roman" w:hAnsi="Times New Roman" w:cs="Times New Roman"/>
          <w:spacing w:val="-2"/>
        </w:rPr>
        <w:t>Gary Housepian</w:t>
      </w:r>
      <w:r w:rsidRPr="00AD6708">
        <w:rPr>
          <w:rFonts w:ascii="Times New Roman" w:hAnsi="Times New Roman" w:cs="Times New Roman"/>
          <w:spacing w:val="-2"/>
        </w:rPr>
        <w:t xml:space="preserve"> discussed with Chaiman Mark Fidel what things co</w:t>
      </w:r>
      <w:r w:rsidR="00D46050" w:rsidRPr="00AD6708">
        <w:rPr>
          <w:rFonts w:ascii="Times New Roman" w:hAnsi="Times New Roman" w:cs="Times New Roman"/>
          <w:spacing w:val="-2"/>
        </w:rPr>
        <w:t>u</w:t>
      </w:r>
      <w:r w:rsidRPr="00AD6708">
        <w:rPr>
          <w:rFonts w:ascii="Times New Roman" w:hAnsi="Times New Roman" w:cs="Times New Roman"/>
          <w:spacing w:val="-2"/>
        </w:rPr>
        <w:t xml:space="preserve">ld be </w:t>
      </w:r>
      <w:r w:rsidR="00D46050" w:rsidRPr="00AD6708">
        <w:rPr>
          <w:rFonts w:ascii="Times New Roman" w:hAnsi="Times New Roman" w:cs="Times New Roman"/>
          <w:spacing w:val="-2"/>
        </w:rPr>
        <w:t>done</w:t>
      </w:r>
      <w:r w:rsidRPr="00AD6708">
        <w:rPr>
          <w:rFonts w:ascii="Times New Roman" w:hAnsi="Times New Roman" w:cs="Times New Roman"/>
          <w:spacing w:val="-2"/>
        </w:rPr>
        <w:t xml:space="preserve"> about</w:t>
      </w:r>
      <w:r w:rsidR="00D46050" w:rsidRPr="00AD6708">
        <w:rPr>
          <w:rFonts w:ascii="Times New Roman" w:hAnsi="Times New Roman" w:cs="Times New Roman"/>
          <w:spacing w:val="-2"/>
        </w:rPr>
        <w:t xml:space="preserve"> this</w:t>
      </w:r>
      <w:r w:rsidRPr="00AD6708">
        <w:rPr>
          <w:rFonts w:ascii="Times New Roman" w:hAnsi="Times New Roman" w:cs="Times New Roman"/>
          <w:spacing w:val="-2"/>
        </w:rPr>
        <w:t xml:space="preserve">. </w:t>
      </w:r>
      <w:r w:rsidR="00CC68BA" w:rsidRPr="00AD6708">
        <w:rPr>
          <w:rFonts w:ascii="Times New Roman" w:hAnsi="Times New Roman" w:cs="Times New Roman"/>
          <w:spacing w:val="-2"/>
        </w:rPr>
        <w:t>Chairman</w:t>
      </w:r>
      <w:r w:rsidRPr="00AD6708">
        <w:rPr>
          <w:rFonts w:ascii="Times New Roman" w:hAnsi="Times New Roman" w:cs="Times New Roman"/>
          <w:spacing w:val="-2"/>
        </w:rPr>
        <w:t xml:space="preserve"> Mark Fidel </w:t>
      </w:r>
      <w:r w:rsidR="00006963" w:rsidRPr="00AD6708">
        <w:rPr>
          <w:rFonts w:ascii="Times New Roman" w:hAnsi="Times New Roman" w:cs="Times New Roman"/>
          <w:spacing w:val="-2"/>
        </w:rPr>
        <w:t xml:space="preserve">stated </w:t>
      </w:r>
      <w:r w:rsidRPr="00AD6708">
        <w:rPr>
          <w:rFonts w:ascii="Times New Roman" w:hAnsi="Times New Roman" w:cs="Times New Roman"/>
          <w:spacing w:val="-2"/>
        </w:rPr>
        <w:t>he could do some awareness training. Commissioner Mary Smith suggested that they go through The Attorney General’s office for any conflict between CLS business and individual business.</w:t>
      </w:r>
    </w:p>
    <w:p w14:paraId="62C8DC93" w14:textId="77777777" w:rsidR="00C95390" w:rsidRPr="00AD6708" w:rsidRDefault="00C95390" w:rsidP="00C95390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</w:p>
    <w:p w14:paraId="19298863" w14:textId="6AE049FB" w:rsidR="00D46050" w:rsidRPr="00AD6708" w:rsidRDefault="00C95390" w:rsidP="00D178CA">
      <w:pPr>
        <w:pStyle w:val="ListParagraph"/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>Jeannette Gallegos stated how CLS can get the $860.000</w:t>
      </w:r>
      <w:r w:rsidR="00D72DC4" w:rsidRPr="00AD6708">
        <w:rPr>
          <w:rFonts w:ascii="Times New Roman" w:hAnsi="Times New Roman" w:cs="Times New Roman"/>
          <w:spacing w:val="-2"/>
        </w:rPr>
        <w:t>.00</w:t>
      </w:r>
      <w:r w:rsidRPr="00AD6708">
        <w:rPr>
          <w:rFonts w:ascii="Times New Roman" w:hAnsi="Times New Roman" w:cs="Times New Roman"/>
          <w:spacing w:val="-2"/>
        </w:rPr>
        <w:t xml:space="preserve"> and $8.1 million is included in the executive budget. The </w:t>
      </w:r>
      <w:r w:rsidR="00F25F36" w:rsidRPr="00AD6708">
        <w:rPr>
          <w:rFonts w:ascii="Times New Roman" w:hAnsi="Times New Roman" w:cs="Times New Roman"/>
          <w:spacing w:val="-2"/>
        </w:rPr>
        <w:t>$</w:t>
      </w:r>
      <w:r w:rsidRPr="00AD6708">
        <w:rPr>
          <w:rFonts w:ascii="Times New Roman" w:hAnsi="Times New Roman" w:cs="Times New Roman"/>
          <w:spacing w:val="-2"/>
        </w:rPr>
        <w:t>860,000</w:t>
      </w:r>
      <w:r w:rsidR="00D37813" w:rsidRPr="00AD6708">
        <w:rPr>
          <w:rFonts w:ascii="Times New Roman" w:hAnsi="Times New Roman" w:cs="Times New Roman"/>
          <w:spacing w:val="-2"/>
        </w:rPr>
        <w:t>.00</w:t>
      </w:r>
      <w:r w:rsidRPr="00AD6708">
        <w:rPr>
          <w:rFonts w:ascii="Times New Roman" w:hAnsi="Times New Roman" w:cs="Times New Roman"/>
          <w:spacing w:val="-2"/>
        </w:rPr>
        <w:t xml:space="preserve"> was a </w:t>
      </w:r>
      <w:proofErr w:type="gramStart"/>
      <w:r w:rsidRPr="00AD6708">
        <w:rPr>
          <w:rFonts w:ascii="Times New Roman" w:hAnsi="Times New Roman" w:cs="Times New Roman"/>
          <w:spacing w:val="-2"/>
        </w:rPr>
        <w:t>supplemental</w:t>
      </w:r>
      <w:proofErr w:type="gramEnd"/>
      <w:r w:rsidRPr="00AD6708">
        <w:rPr>
          <w:rFonts w:ascii="Times New Roman" w:hAnsi="Times New Roman" w:cs="Times New Roman"/>
          <w:spacing w:val="-2"/>
        </w:rPr>
        <w:t xml:space="preserve"> to the flat general fund. </w:t>
      </w:r>
      <w:r w:rsidR="008A4A27" w:rsidRPr="00AD6708">
        <w:rPr>
          <w:rFonts w:ascii="Times New Roman" w:hAnsi="Times New Roman" w:cs="Times New Roman"/>
          <w:spacing w:val="-2"/>
        </w:rPr>
        <w:t>DFA</w:t>
      </w:r>
      <w:r w:rsidRPr="00AD6708">
        <w:rPr>
          <w:rFonts w:ascii="Times New Roman" w:hAnsi="Times New Roman" w:cs="Times New Roman"/>
          <w:spacing w:val="-2"/>
        </w:rPr>
        <w:t xml:space="preserve"> didn’t just leave </w:t>
      </w:r>
      <w:r w:rsidR="00BB4E63" w:rsidRPr="00AD6708">
        <w:rPr>
          <w:rFonts w:ascii="Times New Roman" w:hAnsi="Times New Roman" w:cs="Times New Roman"/>
          <w:spacing w:val="-2"/>
        </w:rPr>
        <w:t>CLS</w:t>
      </w:r>
      <w:r w:rsidR="00F25F36" w:rsidRPr="00AD6708">
        <w:rPr>
          <w:rFonts w:ascii="Times New Roman" w:hAnsi="Times New Roman" w:cs="Times New Roman"/>
          <w:spacing w:val="-2"/>
        </w:rPr>
        <w:t xml:space="preserve"> </w:t>
      </w:r>
      <w:r w:rsidR="005375C8" w:rsidRPr="00AD6708">
        <w:rPr>
          <w:rFonts w:ascii="Times New Roman" w:hAnsi="Times New Roman" w:cs="Times New Roman"/>
          <w:spacing w:val="-2"/>
        </w:rPr>
        <w:t>flat and</w:t>
      </w:r>
      <w:r w:rsidR="00F25F36" w:rsidRPr="00AD6708">
        <w:rPr>
          <w:rFonts w:ascii="Times New Roman" w:hAnsi="Times New Roman" w:cs="Times New Roman"/>
          <w:spacing w:val="-2"/>
        </w:rPr>
        <w:t xml:space="preserve"> </w:t>
      </w:r>
      <w:r w:rsidRPr="00AD6708">
        <w:rPr>
          <w:rFonts w:ascii="Times New Roman" w:hAnsi="Times New Roman" w:cs="Times New Roman"/>
          <w:spacing w:val="-2"/>
        </w:rPr>
        <w:t xml:space="preserve">did a </w:t>
      </w:r>
      <w:r w:rsidR="00D46050" w:rsidRPr="00AD6708">
        <w:rPr>
          <w:rFonts w:ascii="Times New Roman" w:hAnsi="Times New Roman" w:cs="Times New Roman"/>
          <w:spacing w:val="-2"/>
        </w:rPr>
        <w:t>supplemental t</w:t>
      </w:r>
      <w:r w:rsidRPr="00AD6708">
        <w:rPr>
          <w:rFonts w:ascii="Times New Roman" w:hAnsi="Times New Roman" w:cs="Times New Roman"/>
          <w:spacing w:val="-2"/>
        </w:rPr>
        <w:t xml:space="preserve">o get </w:t>
      </w:r>
      <w:r w:rsidR="000607A0" w:rsidRPr="00AD6708">
        <w:rPr>
          <w:rFonts w:ascii="Times New Roman" w:hAnsi="Times New Roman" w:cs="Times New Roman"/>
          <w:spacing w:val="-2"/>
        </w:rPr>
        <w:t xml:space="preserve">the </w:t>
      </w:r>
      <w:r w:rsidR="001E35AC" w:rsidRPr="00AD6708">
        <w:rPr>
          <w:rFonts w:ascii="Times New Roman" w:hAnsi="Times New Roman" w:cs="Times New Roman"/>
          <w:spacing w:val="-2"/>
        </w:rPr>
        <w:t>CLS</w:t>
      </w:r>
      <w:r w:rsidR="000607A0" w:rsidRPr="00AD6708">
        <w:rPr>
          <w:rFonts w:ascii="Times New Roman" w:hAnsi="Times New Roman" w:cs="Times New Roman"/>
          <w:spacing w:val="-2"/>
        </w:rPr>
        <w:t xml:space="preserve"> </w:t>
      </w:r>
      <w:r w:rsidRPr="00AD6708">
        <w:rPr>
          <w:rFonts w:ascii="Times New Roman" w:hAnsi="Times New Roman" w:cs="Times New Roman"/>
          <w:spacing w:val="-2"/>
        </w:rPr>
        <w:t xml:space="preserve">the </w:t>
      </w:r>
      <w:r w:rsidR="000607A0" w:rsidRPr="00AD6708">
        <w:rPr>
          <w:rFonts w:ascii="Times New Roman" w:hAnsi="Times New Roman" w:cs="Times New Roman"/>
          <w:spacing w:val="-2"/>
        </w:rPr>
        <w:t>$8</w:t>
      </w:r>
      <w:r w:rsidRPr="00AD6708">
        <w:rPr>
          <w:rFonts w:ascii="Times New Roman" w:hAnsi="Times New Roman" w:cs="Times New Roman"/>
          <w:spacing w:val="-2"/>
        </w:rPr>
        <w:t xml:space="preserve">.1 million request. CLS </w:t>
      </w:r>
      <w:r w:rsidR="00D46050" w:rsidRPr="00AD6708">
        <w:rPr>
          <w:rFonts w:ascii="Times New Roman" w:hAnsi="Times New Roman" w:cs="Times New Roman"/>
          <w:spacing w:val="-2"/>
        </w:rPr>
        <w:t xml:space="preserve">should work with LFC to ensure that they are aware </w:t>
      </w:r>
      <w:r w:rsidR="00D13209" w:rsidRPr="00AD6708">
        <w:rPr>
          <w:rFonts w:ascii="Times New Roman" w:hAnsi="Times New Roman" w:cs="Times New Roman"/>
          <w:spacing w:val="-2"/>
        </w:rPr>
        <w:t>CLS</w:t>
      </w:r>
      <w:r w:rsidR="000607A0" w:rsidRPr="00AD6708">
        <w:rPr>
          <w:rFonts w:ascii="Times New Roman" w:hAnsi="Times New Roman" w:cs="Times New Roman"/>
          <w:spacing w:val="-2"/>
        </w:rPr>
        <w:t xml:space="preserve"> </w:t>
      </w:r>
      <w:r w:rsidR="00D46050" w:rsidRPr="00AD6708">
        <w:rPr>
          <w:rFonts w:ascii="Times New Roman" w:hAnsi="Times New Roman" w:cs="Times New Roman"/>
          <w:spacing w:val="-2"/>
        </w:rPr>
        <w:t>need</w:t>
      </w:r>
      <w:r w:rsidR="000607A0" w:rsidRPr="00AD6708">
        <w:rPr>
          <w:rFonts w:ascii="Times New Roman" w:hAnsi="Times New Roman" w:cs="Times New Roman"/>
          <w:spacing w:val="-2"/>
        </w:rPr>
        <w:t>s</w:t>
      </w:r>
      <w:r w:rsidR="00D46050" w:rsidRPr="00AD6708">
        <w:rPr>
          <w:rFonts w:ascii="Times New Roman" w:hAnsi="Times New Roman" w:cs="Times New Roman"/>
          <w:spacing w:val="-2"/>
        </w:rPr>
        <w:t xml:space="preserve"> to get </w:t>
      </w:r>
      <w:r w:rsidR="004230DF" w:rsidRPr="00AD6708">
        <w:rPr>
          <w:rFonts w:ascii="Times New Roman" w:hAnsi="Times New Roman" w:cs="Times New Roman"/>
          <w:spacing w:val="-2"/>
        </w:rPr>
        <w:t>$</w:t>
      </w:r>
      <w:r w:rsidR="00D46050" w:rsidRPr="00AD6708">
        <w:rPr>
          <w:rFonts w:ascii="Times New Roman" w:hAnsi="Times New Roman" w:cs="Times New Roman"/>
          <w:spacing w:val="-2"/>
        </w:rPr>
        <w:t xml:space="preserve">8.1 million and </w:t>
      </w:r>
      <w:r w:rsidR="00312C8F" w:rsidRPr="00AD6708">
        <w:rPr>
          <w:rFonts w:ascii="Times New Roman" w:hAnsi="Times New Roman" w:cs="Times New Roman"/>
        </w:rPr>
        <w:t>try to get LFC</w:t>
      </w:r>
      <w:r w:rsidR="00312C8F" w:rsidRPr="00AD6708">
        <w:rPr>
          <w:rFonts w:ascii="Times New Roman" w:hAnsi="Times New Roman" w:cs="Times New Roman"/>
          <w:spacing w:val="-2"/>
        </w:rPr>
        <w:t xml:space="preserve"> to </w:t>
      </w:r>
      <w:r w:rsidR="00D46050" w:rsidRPr="00AD6708">
        <w:rPr>
          <w:rFonts w:ascii="Times New Roman" w:hAnsi="Times New Roman" w:cs="Times New Roman"/>
          <w:spacing w:val="-2"/>
        </w:rPr>
        <w:t>mirror the executive budget that would guarantee the CLS budget.</w:t>
      </w:r>
    </w:p>
    <w:p w14:paraId="49B1C56D" w14:textId="77777777" w:rsidR="00D178CA" w:rsidRPr="00AD6708" w:rsidRDefault="00D178CA" w:rsidP="00D4605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</w:p>
    <w:p w14:paraId="29CD130E" w14:textId="40146306" w:rsidR="009F4150" w:rsidRPr="00AD6708" w:rsidRDefault="00D46050" w:rsidP="00D178CA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 xml:space="preserve">Timing on the next RFP. We should start working on it this year 2025. The next RFP is </w:t>
      </w:r>
      <w:r w:rsidRPr="00AD6708">
        <w:rPr>
          <w:rFonts w:ascii="Times New Roman" w:hAnsi="Times New Roman" w:cs="Times New Roman"/>
          <w:spacing w:val="-2"/>
        </w:rPr>
        <w:lastRenderedPageBreak/>
        <w:t>due in 2026. Depending on how things go this year</w:t>
      </w:r>
      <w:r w:rsidR="00417065" w:rsidRPr="00AD6708">
        <w:rPr>
          <w:rFonts w:ascii="Times New Roman" w:hAnsi="Times New Roman" w:cs="Times New Roman"/>
          <w:spacing w:val="-2"/>
        </w:rPr>
        <w:t>,</w:t>
      </w:r>
      <w:r w:rsidRPr="00AD6708">
        <w:rPr>
          <w:rFonts w:ascii="Times New Roman" w:hAnsi="Times New Roman" w:cs="Times New Roman"/>
          <w:spacing w:val="-2"/>
        </w:rPr>
        <w:t xml:space="preserve"> there may be a possibility of 2025 RFP.</w:t>
      </w:r>
    </w:p>
    <w:p w14:paraId="10654776" w14:textId="77777777" w:rsidR="003025D2" w:rsidRPr="00AD6708" w:rsidRDefault="003025D2" w:rsidP="00D178CA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</w:p>
    <w:p w14:paraId="35D5FF58" w14:textId="77777777" w:rsidR="00EC214F" w:rsidRPr="00AD6708" w:rsidRDefault="00EC214F" w:rsidP="00D178CA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0"/>
        <w:rPr>
          <w:rFonts w:ascii="Times New Roman" w:hAnsi="Times New Roman" w:cs="Times New Roman"/>
          <w:spacing w:val="-2"/>
        </w:rPr>
      </w:pPr>
    </w:p>
    <w:p w14:paraId="3B60DAAD" w14:textId="664035CB" w:rsidR="009F4150" w:rsidRPr="00AD6708" w:rsidRDefault="009F4150" w:rsidP="0047094A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</w:rPr>
        <w:t>Date</w:t>
      </w:r>
      <w:r w:rsidRPr="00AD6708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for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next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</w:rPr>
        <w:t>Commission</w:t>
      </w:r>
      <w:r w:rsidRPr="00AD6708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AD6708">
        <w:rPr>
          <w:rFonts w:ascii="Times New Roman" w:hAnsi="Times New Roman" w:cs="Times New Roman"/>
          <w:b/>
          <w:bCs/>
          <w:spacing w:val="-2"/>
        </w:rPr>
        <w:t>Meeting:</w:t>
      </w:r>
    </w:p>
    <w:p w14:paraId="0DB1E97B" w14:textId="362EDA57" w:rsidR="009F4150" w:rsidRPr="00AD6708" w:rsidRDefault="009F4150" w:rsidP="009F4150">
      <w:pPr>
        <w:pStyle w:val="ListParagraph"/>
        <w:tabs>
          <w:tab w:val="left" w:pos="848"/>
        </w:tabs>
        <w:kinsoku w:val="0"/>
        <w:overflowPunct w:val="0"/>
        <w:ind w:left="850"/>
        <w:rPr>
          <w:rFonts w:ascii="Times New Roman" w:hAnsi="Times New Roman" w:cs="Times New Roman"/>
          <w:spacing w:val="-2"/>
        </w:rPr>
      </w:pPr>
      <w:r w:rsidRPr="00AD6708">
        <w:rPr>
          <w:rFonts w:ascii="Times New Roman" w:hAnsi="Times New Roman" w:cs="Times New Roman"/>
          <w:spacing w:val="-2"/>
        </w:rPr>
        <w:t xml:space="preserve">The Commission agreed the next meeting will be held </w:t>
      </w:r>
      <w:r w:rsidR="00D46050" w:rsidRPr="00AD6708">
        <w:rPr>
          <w:rFonts w:ascii="Times New Roman" w:hAnsi="Times New Roman" w:cs="Times New Roman"/>
          <w:spacing w:val="-2"/>
        </w:rPr>
        <w:t>following</w:t>
      </w:r>
      <w:r w:rsidR="0064785D" w:rsidRPr="00AD6708">
        <w:rPr>
          <w:rFonts w:ascii="Times New Roman" w:hAnsi="Times New Roman" w:cs="Times New Roman"/>
          <w:spacing w:val="-2"/>
        </w:rPr>
        <w:t xml:space="preserve"> the </w:t>
      </w:r>
      <w:r w:rsidR="00D46050" w:rsidRPr="00AD6708">
        <w:rPr>
          <w:rFonts w:ascii="Times New Roman" w:hAnsi="Times New Roman" w:cs="Times New Roman"/>
          <w:spacing w:val="-2"/>
        </w:rPr>
        <w:t xml:space="preserve">legislative </w:t>
      </w:r>
      <w:r w:rsidR="0064785D" w:rsidRPr="00AD6708">
        <w:rPr>
          <w:rFonts w:ascii="Times New Roman" w:hAnsi="Times New Roman" w:cs="Times New Roman"/>
          <w:spacing w:val="-2"/>
        </w:rPr>
        <w:t>session</w:t>
      </w:r>
      <w:r w:rsidR="00417065" w:rsidRPr="00AD6708">
        <w:rPr>
          <w:rFonts w:ascii="Times New Roman" w:hAnsi="Times New Roman" w:cs="Times New Roman"/>
          <w:spacing w:val="-2"/>
        </w:rPr>
        <w:t xml:space="preserve">, </w:t>
      </w:r>
      <w:r w:rsidR="00D46050" w:rsidRPr="00AD6708">
        <w:rPr>
          <w:rFonts w:ascii="Times New Roman" w:hAnsi="Times New Roman" w:cs="Times New Roman"/>
          <w:spacing w:val="-2"/>
        </w:rPr>
        <w:t>April 17</w:t>
      </w:r>
      <w:r w:rsidR="00D46050" w:rsidRPr="00AD6708">
        <w:rPr>
          <w:rFonts w:ascii="Times New Roman" w:hAnsi="Times New Roman" w:cs="Times New Roman"/>
          <w:spacing w:val="-2"/>
          <w:vertAlign w:val="superscript"/>
        </w:rPr>
        <w:t>th</w:t>
      </w:r>
      <w:r w:rsidR="00D46050" w:rsidRPr="00AD6708">
        <w:rPr>
          <w:rFonts w:ascii="Times New Roman" w:hAnsi="Times New Roman" w:cs="Times New Roman"/>
          <w:spacing w:val="-2"/>
        </w:rPr>
        <w:t xml:space="preserve">, </w:t>
      </w:r>
      <w:r w:rsidR="00B0479A" w:rsidRPr="00AD6708">
        <w:rPr>
          <w:rFonts w:ascii="Times New Roman" w:hAnsi="Times New Roman" w:cs="Times New Roman"/>
          <w:spacing w:val="-2"/>
        </w:rPr>
        <w:t>from 1:</w:t>
      </w:r>
      <w:r w:rsidRPr="00AD6708">
        <w:rPr>
          <w:rFonts w:ascii="Times New Roman" w:hAnsi="Times New Roman" w:cs="Times New Roman"/>
          <w:spacing w:val="-2"/>
        </w:rPr>
        <w:t>30 pm to 3:30 pm</w:t>
      </w:r>
      <w:r w:rsidR="0064785D" w:rsidRPr="00AD6708">
        <w:rPr>
          <w:rFonts w:ascii="Times New Roman" w:hAnsi="Times New Roman" w:cs="Times New Roman"/>
          <w:spacing w:val="-2"/>
        </w:rPr>
        <w:t xml:space="preserve"> meeting.</w:t>
      </w:r>
      <w:r w:rsidRPr="00AD6708">
        <w:rPr>
          <w:rFonts w:ascii="Times New Roman" w:hAnsi="Times New Roman" w:cs="Times New Roman"/>
          <w:spacing w:val="-2"/>
        </w:rPr>
        <w:t xml:space="preserve"> </w:t>
      </w:r>
    </w:p>
    <w:p w14:paraId="7D56C3DC" w14:textId="77777777" w:rsidR="009F4150" w:rsidRPr="00AD6708" w:rsidRDefault="009F4150" w:rsidP="009F4150">
      <w:pPr>
        <w:pStyle w:val="ListParagraph"/>
        <w:tabs>
          <w:tab w:val="left" w:pos="848"/>
        </w:tabs>
        <w:kinsoku w:val="0"/>
        <w:overflowPunct w:val="0"/>
        <w:ind w:left="850"/>
        <w:rPr>
          <w:rFonts w:ascii="Times New Roman" w:hAnsi="Times New Roman" w:cs="Times New Roman"/>
          <w:spacing w:val="-2"/>
        </w:rPr>
      </w:pPr>
    </w:p>
    <w:p w14:paraId="04A4C743" w14:textId="77777777" w:rsidR="009F4150" w:rsidRPr="00AD6708" w:rsidRDefault="009F4150" w:rsidP="0047094A">
      <w:pPr>
        <w:pStyle w:val="ListParagraph"/>
        <w:widowControl w:val="0"/>
        <w:numPr>
          <w:ilvl w:val="0"/>
          <w:numId w:val="2"/>
        </w:numPr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58"/>
        <w:contextualSpacing w:val="0"/>
        <w:rPr>
          <w:rFonts w:ascii="Times New Roman" w:hAnsi="Times New Roman" w:cs="Times New Roman"/>
          <w:b/>
          <w:bCs/>
          <w:spacing w:val="-2"/>
        </w:rPr>
      </w:pPr>
      <w:r w:rsidRPr="00AD6708">
        <w:rPr>
          <w:rFonts w:ascii="Times New Roman" w:hAnsi="Times New Roman" w:cs="Times New Roman"/>
          <w:b/>
          <w:bCs/>
          <w:spacing w:val="-2"/>
        </w:rPr>
        <w:t>Adjournment:</w:t>
      </w:r>
    </w:p>
    <w:p w14:paraId="2295C700" w14:textId="49DB4CE9" w:rsidR="009F4150" w:rsidRPr="005A3330" w:rsidRDefault="009F4150" w:rsidP="00387685">
      <w:pPr>
        <w:pStyle w:val="ListParagraph"/>
        <w:tabs>
          <w:tab w:val="left" w:pos="848"/>
        </w:tabs>
        <w:kinsoku w:val="0"/>
        <w:overflowPunct w:val="0"/>
        <w:ind w:left="850"/>
        <w:rPr>
          <w:rFonts w:ascii="Times New Roman" w:hAnsi="Times New Roman" w:cs="Times New Roman"/>
          <w:b/>
          <w:bCs/>
          <w:spacing w:val="-2"/>
        </w:rPr>
      </w:pPr>
      <w:bookmarkStart w:id="0" w:name="_Hlk195621916"/>
      <w:r w:rsidRPr="00AD6708">
        <w:rPr>
          <w:rFonts w:ascii="Times New Roman" w:hAnsi="Times New Roman" w:cs="Times New Roman"/>
          <w:spacing w:val="-2"/>
        </w:rPr>
        <w:t xml:space="preserve">Commissioner </w:t>
      </w:r>
      <w:r w:rsidR="00392C35" w:rsidRPr="00AD6708">
        <w:rPr>
          <w:rFonts w:ascii="Times New Roman" w:hAnsi="Times New Roman" w:cs="Times New Roman"/>
          <w:spacing w:val="-2"/>
        </w:rPr>
        <w:t>Liz Mcgrath</w:t>
      </w:r>
      <w:r w:rsidRPr="00AD6708">
        <w:rPr>
          <w:rFonts w:ascii="Times New Roman" w:hAnsi="Times New Roman" w:cs="Times New Roman"/>
          <w:spacing w:val="-2"/>
        </w:rPr>
        <w:t xml:space="preserve"> made a motion </w:t>
      </w:r>
      <w:bookmarkEnd w:id="0"/>
      <w:r w:rsidRPr="00AD6708">
        <w:rPr>
          <w:rFonts w:ascii="Times New Roman" w:hAnsi="Times New Roman" w:cs="Times New Roman"/>
          <w:spacing w:val="-2"/>
        </w:rPr>
        <w:t xml:space="preserve">to adjourn the meeting. Commissioner </w:t>
      </w:r>
      <w:r w:rsidR="00392C35" w:rsidRPr="00AD6708">
        <w:rPr>
          <w:rFonts w:ascii="Times New Roman" w:hAnsi="Times New Roman" w:cs="Times New Roman"/>
          <w:spacing w:val="-2"/>
        </w:rPr>
        <w:t xml:space="preserve">Mary </w:t>
      </w:r>
      <w:r w:rsidRPr="00AD6708">
        <w:rPr>
          <w:rFonts w:ascii="Times New Roman" w:hAnsi="Times New Roman" w:cs="Times New Roman"/>
          <w:spacing w:val="-2"/>
        </w:rPr>
        <w:t>Smith seconded the motion. The meeting was adjourned at 3:</w:t>
      </w:r>
      <w:r w:rsidR="00392C35" w:rsidRPr="00AD6708">
        <w:rPr>
          <w:rFonts w:ascii="Times New Roman" w:hAnsi="Times New Roman" w:cs="Times New Roman"/>
          <w:spacing w:val="-2"/>
        </w:rPr>
        <w:t>31</w:t>
      </w:r>
      <w:r w:rsidRPr="00AD6708">
        <w:rPr>
          <w:rFonts w:ascii="Times New Roman" w:hAnsi="Times New Roman" w:cs="Times New Roman"/>
          <w:spacing w:val="-2"/>
        </w:rPr>
        <w:t xml:space="preserve"> pm.</w:t>
      </w:r>
    </w:p>
    <w:p w14:paraId="5B883956" w14:textId="77777777" w:rsidR="002842C0" w:rsidRPr="002842C0" w:rsidRDefault="002842C0" w:rsidP="002842C0">
      <w:pPr>
        <w:widowControl w:val="0"/>
        <w:tabs>
          <w:tab w:val="left" w:pos="8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pacing w:val="-2"/>
        </w:rPr>
      </w:pPr>
    </w:p>
    <w:p w14:paraId="6AA4B760" w14:textId="77777777" w:rsidR="00A171C4" w:rsidRPr="00A171C4" w:rsidRDefault="00A171C4">
      <w:pPr>
        <w:rPr>
          <w:rFonts w:ascii="Arial" w:hAnsi="Arial" w:cs="Arial"/>
        </w:rPr>
      </w:pPr>
    </w:p>
    <w:sectPr w:rsidR="00A171C4" w:rsidRPr="00A17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EDFC7688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abstractNum w:abstractNumId="1" w15:restartNumberingAfterBreak="0">
    <w:nsid w:val="22165A4F"/>
    <w:multiLevelType w:val="hybridMultilevel"/>
    <w:tmpl w:val="0E368A38"/>
    <w:lvl w:ilvl="0" w:tplc="C0AE688A">
      <w:start w:val="9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 w15:restartNumberingAfterBreak="0">
    <w:nsid w:val="64F12CB6"/>
    <w:multiLevelType w:val="multilevel"/>
    <w:tmpl w:val="EDFC7688"/>
    <w:lvl w:ilvl="0">
      <w:start w:val="1"/>
      <w:numFmt w:val="decimal"/>
      <w:lvlText w:val="%1."/>
      <w:lvlJc w:val="left"/>
      <w:pPr>
        <w:ind w:left="850" w:hanging="360"/>
      </w:pPr>
      <w:rPr>
        <w:rFonts w:ascii="Arial" w:hAnsi="Arial" w:cs="Arial"/>
        <w:b/>
        <w:bCs/>
        <w:i w:val="0"/>
        <w:i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76" w:hanging="360"/>
      </w:pPr>
    </w:lvl>
    <w:lvl w:ilvl="2">
      <w:numFmt w:val="bullet"/>
      <w:lvlText w:val="•"/>
      <w:lvlJc w:val="left"/>
      <w:pPr>
        <w:ind w:left="2892" w:hanging="360"/>
      </w:pPr>
    </w:lvl>
    <w:lvl w:ilvl="3">
      <w:numFmt w:val="bullet"/>
      <w:lvlText w:val="•"/>
      <w:lvlJc w:val="left"/>
      <w:pPr>
        <w:ind w:left="3908" w:hanging="360"/>
      </w:pPr>
    </w:lvl>
    <w:lvl w:ilvl="4">
      <w:numFmt w:val="bullet"/>
      <w:lvlText w:val="•"/>
      <w:lvlJc w:val="left"/>
      <w:pPr>
        <w:ind w:left="4924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956" w:hanging="360"/>
      </w:pPr>
    </w:lvl>
    <w:lvl w:ilvl="7">
      <w:numFmt w:val="bullet"/>
      <w:lvlText w:val="•"/>
      <w:lvlJc w:val="left"/>
      <w:pPr>
        <w:ind w:left="7972" w:hanging="360"/>
      </w:pPr>
    </w:lvl>
    <w:lvl w:ilvl="8">
      <w:numFmt w:val="bullet"/>
      <w:lvlText w:val="•"/>
      <w:lvlJc w:val="left"/>
      <w:pPr>
        <w:ind w:left="8988" w:hanging="360"/>
      </w:pPr>
    </w:lvl>
  </w:abstractNum>
  <w:num w:numId="1" w16cid:durableId="1372420814">
    <w:abstractNumId w:val="0"/>
  </w:num>
  <w:num w:numId="2" w16cid:durableId="1509445699">
    <w:abstractNumId w:val="1"/>
  </w:num>
  <w:num w:numId="3" w16cid:durableId="1986660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C4"/>
    <w:rsid w:val="00006963"/>
    <w:rsid w:val="00022382"/>
    <w:rsid w:val="0002397D"/>
    <w:rsid w:val="00024228"/>
    <w:rsid w:val="00025584"/>
    <w:rsid w:val="000607A0"/>
    <w:rsid w:val="000625BD"/>
    <w:rsid w:val="000631D2"/>
    <w:rsid w:val="00065C27"/>
    <w:rsid w:val="0009783B"/>
    <w:rsid w:val="000A7EF3"/>
    <w:rsid w:val="000B1B11"/>
    <w:rsid w:val="000B3CE4"/>
    <w:rsid w:val="000B71AD"/>
    <w:rsid w:val="000C7044"/>
    <w:rsid w:val="000D4C58"/>
    <w:rsid w:val="000E1A49"/>
    <w:rsid w:val="0010093A"/>
    <w:rsid w:val="0010241B"/>
    <w:rsid w:val="001216B6"/>
    <w:rsid w:val="001371EF"/>
    <w:rsid w:val="001519B7"/>
    <w:rsid w:val="00162D0D"/>
    <w:rsid w:val="0017702F"/>
    <w:rsid w:val="001800FC"/>
    <w:rsid w:val="00181E34"/>
    <w:rsid w:val="0019739A"/>
    <w:rsid w:val="001A6C67"/>
    <w:rsid w:val="001B2A06"/>
    <w:rsid w:val="001C7C03"/>
    <w:rsid w:val="001D1560"/>
    <w:rsid w:val="001D296D"/>
    <w:rsid w:val="001E1126"/>
    <w:rsid w:val="001E35AC"/>
    <w:rsid w:val="001F7AFB"/>
    <w:rsid w:val="002003F9"/>
    <w:rsid w:val="002018D2"/>
    <w:rsid w:val="00201DB2"/>
    <w:rsid w:val="00237CDA"/>
    <w:rsid w:val="002546A7"/>
    <w:rsid w:val="002738A9"/>
    <w:rsid w:val="0027470E"/>
    <w:rsid w:val="00277B67"/>
    <w:rsid w:val="0028065B"/>
    <w:rsid w:val="002842C0"/>
    <w:rsid w:val="002860C1"/>
    <w:rsid w:val="00292FE7"/>
    <w:rsid w:val="002A0912"/>
    <w:rsid w:val="002A3D1D"/>
    <w:rsid w:val="002B10DA"/>
    <w:rsid w:val="002B6038"/>
    <w:rsid w:val="002C0D32"/>
    <w:rsid w:val="002C1F99"/>
    <w:rsid w:val="002D1AD7"/>
    <w:rsid w:val="002D2FA9"/>
    <w:rsid w:val="002D5F1A"/>
    <w:rsid w:val="002D7C85"/>
    <w:rsid w:val="002F1963"/>
    <w:rsid w:val="002F43C6"/>
    <w:rsid w:val="0030054C"/>
    <w:rsid w:val="003007E9"/>
    <w:rsid w:val="003025D2"/>
    <w:rsid w:val="003053A6"/>
    <w:rsid w:val="00312C8F"/>
    <w:rsid w:val="00313C87"/>
    <w:rsid w:val="00326496"/>
    <w:rsid w:val="00327F5C"/>
    <w:rsid w:val="00331597"/>
    <w:rsid w:val="00333C25"/>
    <w:rsid w:val="00334A45"/>
    <w:rsid w:val="00351B74"/>
    <w:rsid w:val="00357A60"/>
    <w:rsid w:val="003665A9"/>
    <w:rsid w:val="00372E0C"/>
    <w:rsid w:val="00387685"/>
    <w:rsid w:val="00392900"/>
    <w:rsid w:val="00392C35"/>
    <w:rsid w:val="003A535A"/>
    <w:rsid w:val="003C0323"/>
    <w:rsid w:val="003D0B1C"/>
    <w:rsid w:val="003D30D8"/>
    <w:rsid w:val="003D3CBF"/>
    <w:rsid w:val="003E512B"/>
    <w:rsid w:val="00413282"/>
    <w:rsid w:val="00417065"/>
    <w:rsid w:val="004230DF"/>
    <w:rsid w:val="00425648"/>
    <w:rsid w:val="0042588F"/>
    <w:rsid w:val="004478ED"/>
    <w:rsid w:val="00450D93"/>
    <w:rsid w:val="0045186A"/>
    <w:rsid w:val="00451DEC"/>
    <w:rsid w:val="00460AB6"/>
    <w:rsid w:val="004618C4"/>
    <w:rsid w:val="00462055"/>
    <w:rsid w:val="00463FFE"/>
    <w:rsid w:val="0047094A"/>
    <w:rsid w:val="00477678"/>
    <w:rsid w:val="00482968"/>
    <w:rsid w:val="00483368"/>
    <w:rsid w:val="00490259"/>
    <w:rsid w:val="004A302C"/>
    <w:rsid w:val="004B4B0B"/>
    <w:rsid w:val="004D3ADB"/>
    <w:rsid w:val="004D41BB"/>
    <w:rsid w:val="004E4BD5"/>
    <w:rsid w:val="004E552C"/>
    <w:rsid w:val="0050602E"/>
    <w:rsid w:val="00506D2C"/>
    <w:rsid w:val="005117AC"/>
    <w:rsid w:val="00516DB2"/>
    <w:rsid w:val="005175B4"/>
    <w:rsid w:val="00517DCD"/>
    <w:rsid w:val="005214C4"/>
    <w:rsid w:val="005244EC"/>
    <w:rsid w:val="00527150"/>
    <w:rsid w:val="005363B3"/>
    <w:rsid w:val="005375C8"/>
    <w:rsid w:val="00541784"/>
    <w:rsid w:val="00543129"/>
    <w:rsid w:val="0056101F"/>
    <w:rsid w:val="00573732"/>
    <w:rsid w:val="0058064C"/>
    <w:rsid w:val="005859FF"/>
    <w:rsid w:val="00595523"/>
    <w:rsid w:val="00596FAD"/>
    <w:rsid w:val="005A0F09"/>
    <w:rsid w:val="005A3330"/>
    <w:rsid w:val="005C2AB8"/>
    <w:rsid w:val="005C2B47"/>
    <w:rsid w:val="005F0B84"/>
    <w:rsid w:val="005F0E91"/>
    <w:rsid w:val="005F7F50"/>
    <w:rsid w:val="00602ADC"/>
    <w:rsid w:val="00602AE0"/>
    <w:rsid w:val="00603119"/>
    <w:rsid w:val="006032B3"/>
    <w:rsid w:val="0061027A"/>
    <w:rsid w:val="00613527"/>
    <w:rsid w:val="00614163"/>
    <w:rsid w:val="006142C4"/>
    <w:rsid w:val="0064659A"/>
    <w:rsid w:val="0064785D"/>
    <w:rsid w:val="00653F22"/>
    <w:rsid w:val="0068711C"/>
    <w:rsid w:val="00696F53"/>
    <w:rsid w:val="006A24A0"/>
    <w:rsid w:val="006B19A5"/>
    <w:rsid w:val="006B2622"/>
    <w:rsid w:val="006F3C9B"/>
    <w:rsid w:val="00704C17"/>
    <w:rsid w:val="00706E5B"/>
    <w:rsid w:val="00710B7A"/>
    <w:rsid w:val="00711D75"/>
    <w:rsid w:val="00725186"/>
    <w:rsid w:val="007320FD"/>
    <w:rsid w:val="00764901"/>
    <w:rsid w:val="00764939"/>
    <w:rsid w:val="00770D16"/>
    <w:rsid w:val="007760AF"/>
    <w:rsid w:val="00797A8E"/>
    <w:rsid w:val="007D0BF0"/>
    <w:rsid w:val="007E07BE"/>
    <w:rsid w:val="007E5C22"/>
    <w:rsid w:val="008040F5"/>
    <w:rsid w:val="00805FCA"/>
    <w:rsid w:val="00813CDA"/>
    <w:rsid w:val="00817925"/>
    <w:rsid w:val="00821BB2"/>
    <w:rsid w:val="0082220A"/>
    <w:rsid w:val="0084245C"/>
    <w:rsid w:val="00851081"/>
    <w:rsid w:val="0085168E"/>
    <w:rsid w:val="00851CA9"/>
    <w:rsid w:val="008561E6"/>
    <w:rsid w:val="008601E1"/>
    <w:rsid w:val="00861348"/>
    <w:rsid w:val="00864D6B"/>
    <w:rsid w:val="008741C3"/>
    <w:rsid w:val="00893820"/>
    <w:rsid w:val="00896F64"/>
    <w:rsid w:val="008A4A27"/>
    <w:rsid w:val="008C3292"/>
    <w:rsid w:val="008D0A99"/>
    <w:rsid w:val="008F6B6E"/>
    <w:rsid w:val="008F7EC7"/>
    <w:rsid w:val="009038F7"/>
    <w:rsid w:val="00910C73"/>
    <w:rsid w:val="00916F73"/>
    <w:rsid w:val="00930623"/>
    <w:rsid w:val="009447E2"/>
    <w:rsid w:val="00945682"/>
    <w:rsid w:val="00971304"/>
    <w:rsid w:val="00975F72"/>
    <w:rsid w:val="00977503"/>
    <w:rsid w:val="00980151"/>
    <w:rsid w:val="009901CB"/>
    <w:rsid w:val="009924CE"/>
    <w:rsid w:val="009A1551"/>
    <w:rsid w:val="009B7D34"/>
    <w:rsid w:val="009C1A9C"/>
    <w:rsid w:val="009D2CAF"/>
    <w:rsid w:val="009D4ACF"/>
    <w:rsid w:val="009F4150"/>
    <w:rsid w:val="00A00170"/>
    <w:rsid w:val="00A002B1"/>
    <w:rsid w:val="00A050C1"/>
    <w:rsid w:val="00A16F67"/>
    <w:rsid w:val="00A171C4"/>
    <w:rsid w:val="00A206E0"/>
    <w:rsid w:val="00A236A3"/>
    <w:rsid w:val="00A23907"/>
    <w:rsid w:val="00A3695E"/>
    <w:rsid w:val="00A44F07"/>
    <w:rsid w:val="00A655F3"/>
    <w:rsid w:val="00A73CEF"/>
    <w:rsid w:val="00A77185"/>
    <w:rsid w:val="00A844A2"/>
    <w:rsid w:val="00A90D60"/>
    <w:rsid w:val="00AA2931"/>
    <w:rsid w:val="00AB2034"/>
    <w:rsid w:val="00AB550F"/>
    <w:rsid w:val="00AB6FFD"/>
    <w:rsid w:val="00AC4444"/>
    <w:rsid w:val="00AD6708"/>
    <w:rsid w:val="00AF319C"/>
    <w:rsid w:val="00AF686F"/>
    <w:rsid w:val="00B0479A"/>
    <w:rsid w:val="00B109EB"/>
    <w:rsid w:val="00B20B49"/>
    <w:rsid w:val="00B20CD2"/>
    <w:rsid w:val="00B3551D"/>
    <w:rsid w:val="00B35560"/>
    <w:rsid w:val="00B619ED"/>
    <w:rsid w:val="00B63E18"/>
    <w:rsid w:val="00B65B83"/>
    <w:rsid w:val="00B70206"/>
    <w:rsid w:val="00B7045B"/>
    <w:rsid w:val="00B7330F"/>
    <w:rsid w:val="00B73CB3"/>
    <w:rsid w:val="00B77875"/>
    <w:rsid w:val="00B85A00"/>
    <w:rsid w:val="00BB439E"/>
    <w:rsid w:val="00BB4E63"/>
    <w:rsid w:val="00BB4FB4"/>
    <w:rsid w:val="00BC4128"/>
    <w:rsid w:val="00BD3D05"/>
    <w:rsid w:val="00BD50C8"/>
    <w:rsid w:val="00BD7466"/>
    <w:rsid w:val="00BF097D"/>
    <w:rsid w:val="00C012C6"/>
    <w:rsid w:val="00C014BE"/>
    <w:rsid w:val="00C01550"/>
    <w:rsid w:val="00C04B3E"/>
    <w:rsid w:val="00C113D5"/>
    <w:rsid w:val="00C1758A"/>
    <w:rsid w:val="00C20B6E"/>
    <w:rsid w:val="00C270DA"/>
    <w:rsid w:val="00C33900"/>
    <w:rsid w:val="00C402D6"/>
    <w:rsid w:val="00C54F1C"/>
    <w:rsid w:val="00C66093"/>
    <w:rsid w:val="00C917A7"/>
    <w:rsid w:val="00C95390"/>
    <w:rsid w:val="00C96EC2"/>
    <w:rsid w:val="00C97941"/>
    <w:rsid w:val="00CA37AF"/>
    <w:rsid w:val="00CA431C"/>
    <w:rsid w:val="00CA53F5"/>
    <w:rsid w:val="00CB1F55"/>
    <w:rsid w:val="00CB21FB"/>
    <w:rsid w:val="00CB2B2C"/>
    <w:rsid w:val="00CB7379"/>
    <w:rsid w:val="00CC68BA"/>
    <w:rsid w:val="00CD5B58"/>
    <w:rsid w:val="00CF06D2"/>
    <w:rsid w:val="00CF086C"/>
    <w:rsid w:val="00CF1898"/>
    <w:rsid w:val="00CF1A43"/>
    <w:rsid w:val="00CF37D4"/>
    <w:rsid w:val="00CF6EB9"/>
    <w:rsid w:val="00D13209"/>
    <w:rsid w:val="00D178CA"/>
    <w:rsid w:val="00D26BAA"/>
    <w:rsid w:val="00D3242A"/>
    <w:rsid w:val="00D35561"/>
    <w:rsid w:val="00D37813"/>
    <w:rsid w:val="00D46050"/>
    <w:rsid w:val="00D4704B"/>
    <w:rsid w:val="00D47F8E"/>
    <w:rsid w:val="00D64A74"/>
    <w:rsid w:val="00D72DC4"/>
    <w:rsid w:val="00D77DB2"/>
    <w:rsid w:val="00D92853"/>
    <w:rsid w:val="00D96D8A"/>
    <w:rsid w:val="00D97369"/>
    <w:rsid w:val="00DB068A"/>
    <w:rsid w:val="00DB49E3"/>
    <w:rsid w:val="00DC26D8"/>
    <w:rsid w:val="00DD20F6"/>
    <w:rsid w:val="00DD4B1F"/>
    <w:rsid w:val="00DD786D"/>
    <w:rsid w:val="00DF6FA5"/>
    <w:rsid w:val="00E01716"/>
    <w:rsid w:val="00E04B7D"/>
    <w:rsid w:val="00E107F0"/>
    <w:rsid w:val="00E140A4"/>
    <w:rsid w:val="00E168F4"/>
    <w:rsid w:val="00E26A15"/>
    <w:rsid w:val="00E2767E"/>
    <w:rsid w:val="00E3089B"/>
    <w:rsid w:val="00E32CF6"/>
    <w:rsid w:val="00E35FBE"/>
    <w:rsid w:val="00E37BD3"/>
    <w:rsid w:val="00E40D10"/>
    <w:rsid w:val="00E44B04"/>
    <w:rsid w:val="00E469D1"/>
    <w:rsid w:val="00E800E5"/>
    <w:rsid w:val="00E82291"/>
    <w:rsid w:val="00E83305"/>
    <w:rsid w:val="00E84F1D"/>
    <w:rsid w:val="00E8552C"/>
    <w:rsid w:val="00E863B5"/>
    <w:rsid w:val="00E87F4E"/>
    <w:rsid w:val="00E9232A"/>
    <w:rsid w:val="00EC214F"/>
    <w:rsid w:val="00EC6C56"/>
    <w:rsid w:val="00ED1734"/>
    <w:rsid w:val="00ED2455"/>
    <w:rsid w:val="00ED6735"/>
    <w:rsid w:val="00ED7FB1"/>
    <w:rsid w:val="00EE0DCD"/>
    <w:rsid w:val="00EF5E20"/>
    <w:rsid w:val="00F012A4"/>
    <w:rsid w:val="00F0134E"/>
    <w:rsid w:val="00F25DC4"/>
    <w:rsid w:val="00F25F36"/>
    <w:rsid w:val="00F360B8"/>
    <w:rsid w:val="00F526C3"/>
    <w:rsid w:val="00F650AB"/>
    <w:rsid w:val="00F808C4"/>
    <w:rsid w:val="00F917AE"/>
    <w:rsid w:val="00F9627C"/>
    <w:rsid w:val="00FB286A"/>
    <w:rsid w:val="00FB4BC0"/>
    <w:rsid w:val="00FB6B68"/>
    <w:rsid w:val="00FD1B2C"/>
    <w:rsid w:val="00FD1BE4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FB867"/>
  <w15:chartTrackingRefBased/>
  <w15:docId w15:val="{6F47CA36-F191-40B3-8CAD-38B461A4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1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1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1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1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1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17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1C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17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171C4"/>
    <w:rPr>
      <w:rFonts w:ascii="Arial" w:eastAsiaTheme="minorEastAsia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CFE75-9C69-4EAA-8754-EE5CB9D59E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Ortega, Sandra Y, DFA</dc:creator>
  <cp:keywords/>
  <dc:description/>
  <cp:lastModifiedBy>Ortega, Sandra Y, DFA</cp:lastModifiedBy>
  <cp:revision>2</cp:revision>
  <cp:lastPrinted>2025-04-15T23:57:00Z</cp:lastPrinted>
  <dcterms:created xsi:type="dcterms:W3CDTF">2025-04-16T16:30:00Z</dcterms:created>
  <dcterms:modified xsi:type="dcterms:W3CDTF">2025-04-16T16:30:00Z</dcterms:modified>
</cp:coreProperties>
</file>