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F74BE" w14:textId="77777777" w:rsidR="00002C4B" w:rsidRPr="006D14C6" w:rsidRDefault="00002C4B" w:rsidP="006D14C6">
      <w:pPr>
        <w:pStyle w:val="FirstParagraph"/>
        <w:spacing w:after="0"/>
        <w:jc w:val="center"/>
        <w:rPr>
          <w:rFonts w:ascii="Arial" w:hAnsi="Arial" w:cs="Arial"/>
          <w:b/>
          <w:bCs/>
          <w:sz w:val="22"/>
        </w:rPr>
      </w:pPr>
      <w:bookmarkStart w:id="0" w:name="state-loan-agreement"/>
    </w:p>
    <w:p w14:paraId="7FCBF3CD" w14:textId="37438F15" w:rsidR="00002C4B" w:rsidRPr="006D14C6" w:rsidRDefault="00002C4B" w:rsidP="006D14C6">
      <w:pPr>
        <w:pStyle w:val="FirstParagraph"/>
        <w:spacing w:after="0"/>
        <w:jc w:val="center"/>
        <w:rPr>
          <w:rFonts w:ascii="Arial" w:hAnsi="Arial" w:cs="Arial"/>
          <w:b/>
          <w:bCs/>
          <w:sz w:val="22"/>
        </w:rPr>
      </w:pPr>
      <w:r w:rsidRPr="006D14C6">
        <w:rPr>
          <w:rFonts w:ascii="Arial" w:hAnsi="Arial" w:cs="Arial"/>
          <w:b/>
          <w:bCs/>
          <w:sz w:val="22"/>
        </w:rPr>
        <w:t xml:space="preserve">NEW MEXICO CAPITAL OUTLAY PROGRAM </w:t>
      </w:r>
    </w:p>
    <w:p w14:paraId="42E893FA" w14:textId="6F81B15D" w:rsidR="00002C4B" w:rsidRPr="006D14C6" w:rsidRDefault="00892763" w:rsidP="006D14C6">
      <w:pPr>
        <w:pStyle w:val="FirstParagraph"/>
        <w:spacing w:after="0"/>
        <w:jc w:val="center"/>
        <w:rPr>
          <w:rFonts w:ascii="Arial" w:hAnsi="Arial" w:cs="Arial"/>
          <w:b/>
          <w:bCs/>
          <w:sz w:val="22"/>
        </w:rPr>
      </w:pPr>
      <w:r w:rsidRPr="006D14C6">
        <w:rPr>
          <w:rFonts w:ascii="Arial" w:hAnsi="Arial" w:cs="Arial"/>
          <w:b/>
          <w:bCs/>
          <w:sz w:val="22"/>
        </w:rPr>
        <w:t xml:space="preserve">Public Benefit </w:t>
      </w:r>
      <w:r w:rsidR="00252F97" w:rsidRPr="006D14C6">
        <w:rPr>
          <w:rFonts w:ascii="Arial" w:hAnsi="Arial" w:cs="Arial"/>
          <w:b/>
          <w:bCs/>
          <w:sz w:val="22"/>
        </w:rPr>
        <w:t>Credit Facility</w:t>
      </w:r>
      <w:r w:rsidR="00D8013C" w:rsidRPr="006D14C6">
        <w:rPr>
          <w:rFonts w:ascii="Arial" w:hAnsi="Arial" w:cs="Arial"/>
          <w:b/>
          <w:bCs/>
          <w:sz w:val="22"/>
        </w:rPr>
        <w:t xml:space="preserve"> Agreement</w:t>
      </w:r>
    </w:p>
    <w:p w14:paraId="4C41C6E6" w14:textId="77777777" w:rsidR="00002C4B" w:rsidRPr="006D14C6" w:rsidRDefault="00002C4B" w:rsidP="006D14C6">
      <w:pPr>
        <w:pStyle w:val="BodyText"/>
        <w:spacing w:after="0"/>
        <w:rPr>
          <w:rFonts w:ascii="Arial" w:hAnsi="Arial" w:cs="Arial"/>
          <w:sz w:val="22"/>
        </w:rPr>
      </w:pPr>
    </w:p>
    <w:p w14:paraId="013CFA53" w14:textId="454F3174" w:rsidR="00252F97" w:rsidRPr="006D14C6" w:rsidRDefault="00D8013C" w:rsidP="006D14C6">
      <w:pPr>
        <w:pStyle w:val="FirstParagraph"/>
        <w:spacing w:after="0"/>
        <w:jc w:val="both"/>
        <w:rPr>
          <w:rFonts w:ascii="Arial" w:hAnsi="Arial" w:cs="Arial"/>
          <w:sz w:val="22"/>
        </w:rPr>
      </w:pPr>
      <w:r w:rsidRPr="006D14C6">
        <w:rPr>
          <w:rFonts w:ascii="Arial" w:hAnsi="Arial" w:cs="Arial"/>
          <w:sz w:val="22"/>
        </w:rPr>
        <w:t>This</w:t>
      </w:r>
      <w:r w:rsidR="00252F97" w:rsidRPr="006D14C6">
        <w:rPr>
          <w:rFonts w:ascii="Arial" w:hAnsi="Arial" w:cs="Arial"/>
          <w:sz w:val="22"/>
        </w:rPr>
        <w:t xml:space="preserve"> Public Benefit</w:t>
      </w:r>
      <w:r w:rsidRPr="006D14C6">
        <w:rPr>
          <w:rFonts w:ascii="Arial" w:hAnsi="Arial" w:cs="Arial"/>
          <w:sz w:val="22"/>
        </w:rPr>
        <w:t xml:space="preserve"> </w:t>
      </w:r>
      <w:r w:rsidR="00252F97" w:rsidRPr="006D14C6">
        <w:rPr>
          <w:rFonts w:ascii="Arial" w:hAnsi="Arial" w:cs="Arial"/>
          <w:sz w:val="22"/>
        </w:rPr>
        <w:t>Credit Facility</w:t>
      </w:r>
      <w:r w:rsidRPr="006D14C6">
        <w:rPr>
          <w:rFonts w:ascii="Arial" w:hAnsi="Arial" w:cs="Arial"/>
          <w:sz w:val="22"/>
        </w:rPr>
        <w:t xml:space="preserve"> Agreement (“</w:t>
      </w:r>
      <w:r w:rsidRPr="006D14C6">
        <w:rPr>
          <w:rFonts w:ascii="Arial" w:hAnsi="Arial" w:cs="Arial"/>
          <w:b/>
          <w:bCs/>
          <w:sz w:val="22"/>
        </w:rPr>
        <w:t>Agreement</w:t>
      </w:r>
      <w:r w:rsidRPr="006D14C6">
        <w:rPr>
          <w:rFonts w:ascii="Arial" w:hAnsi="Arial" w:cs="Arial"/>
          <w:sz w:val="22"/>
        </w:rPr>
        <w:t xml:space="preserve">”) is made and entered into as of </w:t>
      </w:r>
      <w:r w:rsidR="00252F97" w:rsidRPr="006D14C6">
        <w:rPr>
          <w:rFonts w:ascii="Arial" w:hAnsi="Arial" w:cs="Arial"/>
          <w:sz w:val="22"/>
        </w:rPr>
        <w:t>the date stated on the Department’s signature page (“</w:t>
      </w:r>
      <w:r w:rsidR="00252F97" w:rsidRPr="006D14C6">
        <w:rPr>
          <w:rFonts w:ascii="Arial" w:hAnsi="Arial" w:cs="Arial"/>
          <w:b/>
          <w:bCs/>
          <w:sz w:val="22"/>
        </w:rPr>
        <w:t>Effective Date</w:t>
      </w:r>
      <w:r w:rsidR="00252F97" w:rsidRPr="006D14C6">
        <w:rPr>
          <w:rFonts w:ascii="Arial" w:hAnsi="Arial" w:cs="Arial"/>
          <w:sz w:val="22"/>
        </w:rPr>
        <w:t>”)</w:t>
      </w:r>
      <w:r w:rsidRPr="006D14C6">
        <w:rPr>
          <w:rFonts w:ascii="Arial" w:hAnsi="Arial" w:cs="Arial"/>
          <w:sz w:val="22"/>
        </w:rPr>
        <w:t xml:space="preserve"> by and between</w:t>
      </w:r>
      <w:r w:rsidR="00252F97" w:rsidRPr="006D14C6">
        <w:rPr>
          <w:rFonts w:ascii="Arial" w:hAnsi="Arial" w:cs="Arial"/>
          <w:sz w:val="22"/>
        </w:rPr>
        <w:t xml:space="preserve"> the State </w:t>
      </w:r>
      <w:r w:rsidR="00002C4B" w:rsidRPr="006D14C6">
        <w:rPr>
          <w:rFonts w:ascii="Arial" w:hAnsi="Arial" w:cs="Arial"/>
          <w:sz w:val="22"/>
        </w:rPr>
        <w:t>[</w:t>
      </w:r>
      <w:r w:rsidR="00002C4B" w:rsidRPr="006D14C6">
        <w:rPr>
          <w:rFonts w:ascii="Arial" w:hAnsi="Arial" w:cs="Arial"/>
          <w:color w:val="EE0000"/>
          <w:sz w:val="22"/>
        </w:rPr>
        <w:t>INSERT STATE ENTITY NAME AND ADDRESS</w:t>
      </w:r>
      <w:r w:rsidR="00002C4B" w:rsidRPr="006D14C6">
        <w:rPr>
          <w:rFonts w:ascii="Arial" w:hAnsi="Arial" w:cs="Arial"/>
          <w:sz w:val="22"/>
        </w:rPr>
        <w:t xml:space="preserve">] </w:t>
      </w:r>
      <w:r w:rsidR="00252F97" w:rsidRPr="006D14C6">
        <w:rPr>
          <w:rFonts w:ascii="Arial" w:hAnsi="Arial" w:cs="Arial"/>
          <w:sz w:val="22"/>
        </w:rPr>
        <w:t>(“</w:t>
      </w:r>
      <w:r w:rsidR="00252F97" w:rsidRPr="006D14C6">
        <w:rPr>
          <w:rFonts w:ascii="Arial" w:hAnsi="Arial" w:cs="Arial"/>
          <w:b/>
          <w:bCs/>
          <w:sz w:val="22"/>
        </w:rPr>
        <w:t>Department</w:t>
      </w:r>
      <w:r w:rsidR="00252F97" w:rsidRPr="006D14C6">
        <w:rPr>
          <w:rFonts w:ascii="Arial" w:hAnsi="Arial" w:cs="Arial"/>
          <w:sz w:val="22"/>
        </w:rPr>
        <w:t>”) and [</w:t>
      </w:r>
      <w:r w:rsidR="00252F97" w:rsidRPr="006D14C6">
        <w:rPr>
          <w:rFonts w:ascii="Arial" w:hAnsi="Arial" w:cs="Arial"/>
          <w:color w:val="EE0000"/>
          <w:sz w:val="22"/>
        </w:rPr>
        <w:t>INSERT BORROWER NAME AND ADDRESS</w:t>
      </w:r>
      <w:r w:rsidR="00252F97" w:rsidRPr="006D14C6">
        <w:rPr>
          <w:rFonts w:ascii="Arial" w:hAnsi="Arial" w:cs="Arial"/>
          <w:sz w:val="22"/>
        </w:rPr>
        <w:t>] (“</w:t>
      </w:r>
      <w:r w:rsidR="00252F97" w:rsidRPr="006D14C6">
        <w:rPr>
          <w:rFonts w:ascii="Arial" w:hAnsi="Arial" w:cs="Arial"/>
          <w:b/>
          <w:bCs/>
          <w:sz w:val="22"/>
        </w:rPr>
        <w:t>Grantee</w:t>
      </w:r>
      <w:r w:rsidR="00252F97" w:rsidRPr="006D14C6">
        <w:rPr>
          <w:rFonts w:ascii="Arial" w:hAnsi="Arial" w:cs="Arial"/>
          <w:sz w:val="22"/>
        </w:rPr>
        <w:t>”) (individually “</w:t>
      </w:r>
      <w:r w:rsidR="00252F97" w:rsidRPr="006D14C6">
        <w:rPr>
          <w:rFonts w:ascii="Arial" w:hAnsi="Arial" w:cs="Arial"/>
          <w:b/>
          <w:bCs/>
          <w:sz w:val="22"/>
        </w:rPr>
        <w:t>Party</w:t>
      </w:r>
      <w:r w:rsidR="00252F97" w:rsidRPr="006D14C6">
        <w:rPr>
          <w:rFonts w:ascii="Arial" w:hAnsi="Arial" w:cs="Arial"/>
          <w:sz w:val="22"/>
        </w:rPr>
        <w:t>” and collectively “</w:t>
      </w:r>
      <w:r w:rsidR="00252F97" w:rsidRPr="006D14C6">
        <w:rPr>
          <w:rFonts w:ascii="Arial" w:hAnsi="Arial" w:cs="Arial"/>
          <w:b/>
          <w:bCs/>
          <w:sz w:val="22"/>
        </w:rPr>
        <w:t>Parties</w:t>
      </w:r>
      <w:r w:rsidR="00252F97" w:rsidRPr="006D14C6">
        <w:rPr>
          <w:rFonts w:ascii="Arial" w:hAnsi="Arial" w:cs="Arial"/>
          <w:sz w:val="22"/>
        </w:rPr>
        <w:t>”).</w:t>
      </w:r>
    </w:p>
    <w:p w14:paraId="28F11138" w14:textId="1B5C02F8" w:rsidR="00CB6949" w:rsidRDefault="00D8013C" w:rsidP="006D14C6">
      <w:pPr>
        <w:pStyle w:val="FirstParagraph"/>
        <w:spacing w:after="0"/>
        <w:jc w:val="center"/>
        <w:rPr>
          <w:rFonts w:ascii="Arial" w:hAnsi="Arial" w:cs="Arial"/>
          <w:b/>
          <w:bCs/>
          <w:sz w:val="22"/>
        </w:rPr>
      </w:pPr>
      <w:r w:rsidRPr="006D14C6">
        <w:rPr>
          <w:rFonts w:ascii="Arial" w:hAnsi="Arial" w:cs="Arial"/>
          <w:sz w:val="22"/>
        </w:rPr>
        <w:br/>
      </w:r>
      <w:r w:rsidR="00252F97" w:rsidRPr="006D14C6">
        <w:rPr>
          <w:rFonts w:ascii="Arial" w:hAnsi="Arial" w:cs="Arial"/>
          <w:b/>
          <w:bCs/>
          <w:sz w:val="22"/>
        </w:rPr>
        <w:t>WITNESSETH</w:t>
      </w:r>
    </w:p>
    <w:p w14:paraId="136ACDD4" w14:textId="77777777" w:rsidR="006D14C6" w:rsidRPr="006D14C6" w:rsidRDefault="006D14C6" w:rsidP="006D14C6">
      <w:pPr>
        <w:pStyle w:val="BodyText"/>
      </w:pPr>
    </w:p>
    <w:p w14:paraId="2BAB1D29" w14:textId="77777777" w:rsidR="00252F97" w:rsidRDefault="00252F97" w:rsidP="006D14C6">
      <w:pPr>
        <w:pStyle w:val="FirstParagraph"/>
        <w:spacing w:after="0"/>
        <w:ind w:firstLine="720"/>
        <w:jc w:val="both"/>
        <w:rPr>
          <w:rFonts w:ascii="Arial" w:hAnsi="Arial" w:cs="Arial"/>
          <w:sz w:val="22"/>
        </w:rPr>
      </w:pPr>
      <w:r w:rsidRPr="006D14C6">
        <w:rPr>
          <w:rFonts w:ascii="Arial" w:hAnsi="Arial" w:cs="Arial"/>
          <w:b/>
          <w:bCs/>
          <w:sz w:val="22"/>
        </w:rPr>
        <w:t>WHEREAS</w:t>
      </w:r>
      <w:r w:rsidRPr="006D14C6">
        <w:rPr>
          <w:rFonts w:ascii="Arial" w:hAnsi="Arial" w:cs="Arial"/>
          <w:sz w:val="22"/>
        </w:rPr>
        <w:t>, in the [</w:t>
      </w:r>
      <w:r w:rsidRPr="006D14C6">
        <w:rPr>
          <w:rFonts w:ascii="Arial" w:hAnsi="Arial" w:cs="Arial"/>
          <w:color w:val="EE0000"/>
          <w:sz w:val="22"/>
        </w:rPr>
        <w:t>Laws of (xx), Chapter (xx), Section (xx), Subsection (x), Paragraph (x)</w:t>
      </w:r>
      <w:r w:rsidRPr="006D14C6">
        <w:rPr>
          <w:rFonts w:ascii="Arial" w:hAnsi="Arial" w:cs="Arial"/>
          <w:sz w:val="22"/>
        </w:rPr>
        <w:t>], the Legislature made an appropriation to the Department, funds from which the Department is making available to the Grantee pursuant to this Agreement; and</w:t>
      </w:r>
    </w:p>
    <w:p w14:paraId="1DEC903A" w14:textId="77777777" w:rsidR="006D14C6" w:rsidRPr="006D14C6" w:rsidRDefault="006D14C6" w:rsidP="006D14C6">
      <w:pPr>
        <w:pStyle w:val="BodyText"/>
      </w:pPr>
    </w:p>
    <w:p w14:paraId="2F6BCE97" w14:textId="5E1D7147" w:rsidR="003A55C2" w:rsidRDefault="00252F97" w:rsidP="006D14C6">
      <w:pPr>
        <w:pStyle w:val="BodyText"/>
        <w:spacing w:after="0"/>
        <w:ind w:firstLine="720"/>
        <w:jc w:val="both"/>
        <w:rPr>
          <w:rFonts w:ascii="Arial" w:hAnsi="Arial" w:cs="Arial"/>
          <w:sz w:val="22"/>
        </w:rPr>
      </w:pPr>
      <w:r w:rsidRPr="006D14C6">
        <w:rPr>
          <w:rFonts w:ascii="Arial" w:hAnsi="Arial" w:cs="Arial"/>
          <w:b/>
          <w:bCs/>
          <w:sz w:val="22"/>
        </w:rPr>
        <w:t>WHEREAS</w:t>
      </w:r>
      <w:r w:rsidRPr="006D14C6">
        <w:rPr>
          <w:rFonts w:ascii="Arial" w:hAnsi="Arial" w:cs="Arial"/>
          <w:sz w:val="22"/>
        </w:rPr>
        <w:t>, the Department</w:t>
      </w:r>
      <w:r w:rsidR="003A55C2" w:rsidRPr="006D14C6">
        <w:rPr>
          <w:rFonts w:ascii="Arial" w:hAnsi="Arial" w:cs="Arial"/>
          <w:sz w:val="22"/>
        </w:rPr>
        <w:t>,</w:t>
      </w:r>
      <w:r w:rsidRPr="006D14C6">
        <w:rPr>
          <w:rFonts w:ascii="Arial" w:hAnsi="Arial" w:cs="Arial"/>
          <w:sz w:val="22"/>
        </w:rPr>
        <w:t xml:space="preserve"> </w:t>
      </w:r>
      <w:r w:rsidR="003A55C2" w:rsidRPr="006D14C6">
        <w:rPr>
          <w:rFonts w:ascii="Arial" w:hAnsi="Arial" w:cs="Arial"/>
          <w:sz w:val="22"/>
        </w:rPr>
        <w:t xml:space="preserve">after reviewing information submitted by Grantee, has determined Grantee is eligible for funds from this appropriation, in accordance with the terms and conditions of this Agreement; and </w:t>
      </w:r>
    </w:p>
    <w:p w14:paraId="34562A53" w14:textId="77777777" w:rsidR="006D14C6" w:rsidRPr="006D14C6" w:rsidRDefault="006D14C6" w:rsidP="006D14C6">
      <w:pPr>
        <w:pStyle w:val="BodyText"/>
        <w:spacing w:after="0"/>
        <w:ind w:firstLine="720"/>
        <w:jc w:val="both"/>
        <w:rPr>
          <w:rFonts w:ascii="Arial" w:hAnsi="Arial" w:cs="Arial"/>
          <w:sz w:val="22"/>
        </w:rPr>
      </w:pPr>
    </w:p>
    <w:p w14:paraId="5C7258F8" w14:textId="781B34FF" w:rsidR="003A55C2" w:rsidRDefault="003A55C2" w:rsidP="006D14C6">
      <w:pPr>
        <w:pStyle w:val="BodyText"/>
        <w:spacing w:after="0"/>
        <w:ind w:firstLine="720"/>
        <w:jc w:val="both"/>
        <w:rPr>
          <w:rFonts w:ascii="Arial" w:hAnsi="Arial" w:cs="Arial"/>
          <w:sz w:val="22"/>
        </w:rPr>
      </w:pPr>
      <w:r w:rsidRPr="006D14C6">
        <w:rPr>
          <w:rFonts w:ascii="Arial" w:hAnsi="Arial" w:cs="Arial"/>
          <w:b/>
          <w:bCs/>
          <w:sz w:val="22"/>
        </w:rPr>
        <w:t>WHEREAS</w:t>
      </w:r>
      <w:r w:rsidRPr="006D14C6">
        <w:rPr>
          <w:rFonts w:ascii="Arial" w:hAnsi="Arial" w:cs="Arial"/>
          <w:sz w:val="22"/>
        </w:rPr>
        <w:t xml:space="preserve">, due to risks identified in the information submitted by Grantee, and to facilitate the stewardship and protection of funds provided hereunder, the Department has determined </w:t>
      </w:r>
      <w:r w:rsidR="00133FD1" w:rsidRPr="006D14C6">
        <w:rPr>
          <w:rFonts w:ascii="Arial" w:hAnsi="Arial" w:cs="Arial"/>
          <w:sz w:val="22"/>
        </w:rPr>
        <w:t xml:space="preserve">that </w:t>
      </w:r>
      <w:r w:rsidRPr="006D14C6">
        <w:rPr>
          <w:rFonts w:ascii="Arial" w:hAnsi="Arial" w:cs="Arial"/>
          <w:sz w:val="22"/>
        </w:rPr>
        <w:t>establishing a credit facility for the disbursement of funds hereunder is in the best interest of the State</w:t>
      </w:r>
      <w:r w:rsidR="00D8013C" w:rsidRPr="006D14C6">
        <w:rPr>
          <w:rFonts w:ascii="Arial" w:hAnsi="Arial" w:cs="Arial"/>
          <w:sz w:val="22"/>
        </w:rPr>
        <w:t>;</w:t>
      </w:r>
      <w:r w:rsidRPr="006D14C6">
        <w:rPr>
          <w:rFonts w:ascii="Arial" w:hAnsi="Arial" w:cs="Arial"/>
          <w:sz w:val="22"/>
        </w:rPr>
        <w:t xml:space="preserve"> and</w:t>
      </w:r>
    </w:p>
    <w:p w14:paraId="3DEA2C11" w14:textId="77777777" w:rsidR="006D14C6" w:rsidRPr="006D14C6" w:rsidRDefault="006D14C6" w:rsidP="006D14C6">
      <w:pPr>
        <w:pStyle w:val="BodyText"/>
        <w:spacing w:after="0"/>
        <w:ind w:firstLine="720"/>
        <w:jc w:val="both"/>
        <w:rPr>
          <w:rFonts w:ascii="Arial" w:hAnsi="Arial" w:cs="Arial"/>
          <w:sz w:val="22"/>
        </w:rPr>
      </w:pPr>
    </w:p>
    <w:p w14:paraId="7C541A7A" w14:textId="7DA20814" w:rsidR="003A55C2" w:rsidRDefault="003A55C2" w:rsidP="006D14C6">
      <w:pPr>
        <w:pStyle w:val="BodyText"/>
        <w:spacing w:after="0"/>
        <w:ind w:firstLine="720"/>
        <w:jc w:val="both"/>
        <w:rPr>
          <w:rFonts w:ascii="Arial" w:hAnsi="Arial" w:cs="Arial"/>
          <w:sz w:val="22"/>
        </w:rPr>
      </w:pPr>
      <w:r w:rsidRPr="006D14C6">
        <w:rPr>
          <w:rFonts w:ascii="Arial" w:hAnsi="Arial" w:cs="Arial"/>
          <w:b/>
          <w:bCs/>
          <w:sz w:val="22"/>
        </w:rPr>
        <w:t>WHEREAS</w:t>
      </w:r>
      <w:r w:rsidRPr="006D14C6">
        <w:rPr>
          <w:rFonts w:ascii="Arial" w:hAnsi="Arial" w:cs="Arial"/>
          <w:sz w:val="22"/>
        </w:rPr>
        <w:t>, Grantee agrees to borrow, and the Department agrees to lend, up to the Appropriated Amount, as defined below, for the purposes set forth in this Agreement.</w:t>
      </w:r>
    </w:p>
    <w:p w14:paraId="0D6F7620" w14:textId="77777777" w:rsidR="006D14C6" w:rsidRPr="006D14C6" w:rsidRDefault="006D14C6" w:rsidP="006D14C6">
      <w:pPr>
        <w:pStyle w:val="BodyText"/>
        <w:spacing w:after="0"/>
        <w:ind w:firstLine="720"/>
        <w:jc w:val="both"/>
        <w:rPr>
          <w:rFonts w:ascii="Arial" w:hAnsi="Arial" w:cs="Arial"/>
          <w:sz w:val="22"/>
        </w:rPr>
      </w:pPr>
    </w:p>
    <w:p w14:paraId="7BB62111" w14:textId="3EC1FFF2" w:rsidR="00252F97" w:rsidRPr="006D14C6" w:rsidRDefault="00252F97" w:rsidP="006D14C6">
      <w:pPr>
        <w:pStyle w:val="FirstParagraph"/>
        <w:spacing w:after="0"/>
        <w:ind w:firstLine="720"/>
        <w:jc w:val="both"/>
        <w:rPr>
          <w:rFonts w:ascii="Arial" w:hAnsi="Arial" w:cs="Arial"/>
          <w:sz w:val="22"/>
        </w:rPr>
      </w:pPr>
      <w:r w:rsidRPr="006D14C6">
        <w:rPr>
          <w:rFonts w:ascii="Arial" w:hAnsi="Arial" w:cs="Arial"/>
          <w:b/>
          <w:bCs/>
          <w:sz w:val="22"/>
        </w:rPr>
        <w:t>NOW, THEREFORE</w:t>
      </w:r>
      <w:r w:rsidRPr="006D14C6">
        <w:rPr>
          <w:rFonts w:ascii="Arial" w:hAnsi="Arial" w:cs="Arial"/>
          <w:sz w:val="22"/>
        </w:rPr>
        <w:t>, in consideration of the mutual covenants and obligations contained herein, the parties hereby mutually agree as follows:</w:t>
      </w:r>
    </w:p>
    <w:p w14:paraId="0C711C95" w14:textId="77777777" w:rsidR="003A55C2" w:rsidRPr="006D14C6" w:rsidRDefault="003A55C2" w:rsidP="006D14C6">
      <w:pPr>
        <w:spacing w:after="0"/>
        <w:rPr>
          <w:rFonts w:ascii="Arial" w:hAnsi="Arial" w:cs="Arial"/>
          <w:sz w:val="22"/>
        </w:rPr>
      </w:pPr>
      <w:bookmarkStart w:id="1" w:name="loan-amount-and-disbursement"/>
    </w:p>
    <w:p w14:paraId="49333BEE" w14:textId="5C63F1D7" w:rsidR="003A55C2" w:rsidRPr="006D14C6" w:rsidRDefault="008C1901" w:rsidP="006D14C6">
      <w:pPr>
        <w:pStyle w:val="Heading4"/>
        <w:numPr>
          <w:ilvl w:val="0"/>
          <w:numId w:val="5"/>
        </w:numPr>
        <w:tabs>
          <w:tab w:val="num" w:pos="360"/>
        </w:tabs>
        <w:spacing w:after="0"/>
        <w:ind w:left="0" w:firstLine="0"/>
        <w:jc w:val="both"/>
        <w:rPr>
          <w:rFonts w:ascii="Arial" w:hAnsi="Arial" w:cs="Arial"/>
          <w:b/>
          <w:bCs/>
          <w:color w:val="auto"/>
          <w:sz w:val="22"/>
          <w:szCs w:val="22"/>
        </w:rPr>
      </w:pPr>
      <w:bookmarkStart w:id="2" w:name="X148b63a4aa651c9fa72ef19bdd679a9be9da89f"/>
      <w:r w:rsidRPr="006D14C6">
        <w:rPr>
          <w:rFonts w:ascii="Arial" w:hAnsi="Arial" w:cs="Arial"/>
          <w:b/>
          <w:bCs/>
          <w:color w:val="auto"/>
          <w:sz w:val="22"/>
          <w:szCs w:val="22"/>
        </w:rPr>
        <w:t xml:space="preserve"> </w:t>
      </w:r>
      <w:r w:rsidRPr="006D14C6">
        <w:rPr>
          <w:rFonts w:ascii="Arial" w:hAnsi="Arial" w:cs="Arial"/>
          <w:b/>
          <w:bCs/>
          <w:color w:val="auto"/>
          <w:sz w:val="22"/>
          <w:szCs w:val="22"/>
        </w:rPr>
        <w:tab/>
      </w:r>
      <w:r w:rsidR="003A55C2" w:rsidRPr="006D14C6">
        <w:rPr>
          <w:rFonts w:ascii="Arial" w:hAnsi="Arial" w:cs="Arial"/>
          <w:b/>
          <w:bCs/>
          <w:color w:val="auto"/>
          <w:sz w:val="22"/>
          <w:szCs w:val="22"/>
        </w:rPr>
        <w:t xml:space="preserve">PROJECT DESCRIPTION, </w:t>
      </w:r>
      <w:r w:rsidR="007C1988" w:rsidRPr="006D14C6">
        <w:rPr>
          <w:rFonts w:ascii="Arial" w:hAnsi="Arial" w:cs="Arial"/>
          <w:b/>
          <w:bCs/>
          <w:color w:val="auto"/>
          <w:sz w:val="22"/>
          <w:szCs w:val="22"/>
        </w:rPr>
        <w:t>FACILITY</w:t>
      </w:r>
      <w:r w:rsidR="003A55C2" w:rsidRPr="006D14C6">
        <w:rPr>
          <w:rFonts w:ascii="Arial" w:hAnsi="Arial" w:cs="Arial"/>
          <w:b/>
          <w:bCs/>
          <w:color w:val="auto"/>
          <w:sz w:val="22"/>
          <w:szCs w:val="22"/>
        </w:rPr>
        <w:t xml:space="preserve"> AMOUNT, AND REVERSION</w:t>
      </w:r>
    </w:p>
    <w:p w14:paraId="4D8EFBB1" w14:textId="77777777" w:rsidR="003A55C2" w:rsidRPr="006D14C6" w:rsidRDefault="003A55C2" w:rsidP="006D14C6">
      <w:pPr>
        <w:spacing w:after="0"/>
        <w:rPr>
          <w:rFonts w:ascii="Arial" w:hAnsi="Arial" w:cs="Arial"/>
          <w:sz w:val="22"/>
        </w:rPr>
      </w:pPr>
    </w:p>
    <w:p w14:paraId="015A942A" w14:textId="77777777" w:rsidR="003A55C2" w:rsidRPr="006D14C6" w:rsidRDefault="003A55C2" w:rsidP="006D14C6">
      <w:pPr>
        <w:pStyle w:val="ListParagraph"/>
        <w:numPr>
          <w:ilvl w:val="0"/>
          <w:numId w:val="6"/>
        </w:numPr>
        <w:spacing w:after="0"/>
        <w:jc w:val="both"/>
        <w:rPr>
          <w:rFonts w:ascii="Arial" w:hAnsi="Arial" w:cs="Arial"/>
          <w:sz w:val="22"/>
        </w:rPr>
      </w:pPr>
      <w:r w:rsidRPr="006D14C6">
        <w:rPr>
          <w:rFonts w:ascii="Arial" w:hAnsi="Arial" w:cs="Arial"/>
          <w:sz w:val="22"/>
        </w:rPr>
        <w:t>[</w:t>
      </w:r>
      <w:r w:rsidRPr="006D14C6">
        <w:rPr>
          <w:rFonts w:ascii="Arial" w:hAnsi="Arial" w:cs="Arial"/>
          <w:color w:val="EE0000"/>
          <w:sz w:val="22"/>
        </w:rPr>
        <w:t>Project #</w:t>
      </w:r>
      <w:r w:rsidRPr="006D14C6">
        <w:rPr>
          <w:rFonts w:ascii="Arial" w:hAnsi="Arial" w:cs="Arial"/>
          <w:sz w:val="22"/>
        </w:rPr>
        <w:t>] (“</w:t>
      </w:r>
      <w:r w:rsidRPr="006D14C6">
        <w:rPr>
          <w:rFonts w:ascii="Arial" w:hAnsi="Arial" w:cs="Arial"/>
          <w:b/>
          <w:bCs/>
          <w:sz w:val="22"/>
        </w:rPr>
        <w:t>Project</w:t>
      </w:r>
      <w:r w:rsidRPr="006D14C6">
        <w:rPr>
          <w:rFonts w:ascii="Arial" w:hAnsi="Arial" w:cs="Arial"/>
          <w:sz w:val="22"/>
        </w:rPr>
        <w:t>”) [</w:t>
      </w:r>
      <w:r w:rsidRPr="006D14C6">
        <w:rPr>
          <w:rFonts w:ascii="Arial" w:hAnsi="Arial" w:cs="Arial"/>
          <w:color w:val="EE0000"/>
          <w:sz w:val="22"/>
        </w:rPr>
        <w:t>Reversion Date</w:t>
      </w:r>
      <w:r w:rsidRPr="006D14C6">
        <w:rPr>
          <w:rFonts w:ascii="Arial" w:hAnsi="Arial" w:cs="Arial"/>
          <w:sz w:val="22"/>
        </w:rPr>
        <w:t>] (“</w:t>
      </w:r>
      <w:r w:rsidRPr="006D14C6">
        <w:rPr>
          <w:rFonts w:ascii="Arial" w:hAnsi="Arial" w:cs="Arial"/>
          <w:b/>
          <w:bCs/>
          <w:sz w:val="22"/>
        </w:rPr>
        <w:t>Reversion Date</w:t>
      </w:r>
      <w:r w:rsidRPr="006D14C6">
        <w:rPr>
          <w:rFonts w:ascii="Arial" w:hAnsi="Arial" w:cs="Arial"/>
          <w:sz w:val="22"/>
        </w:rPr>
        <w:t>”). [</w:t>
      </w:r>
      <w:r w:rsidRPr="006D14C6">
        <w:rPr>
          <w:rFonts w:ascii="Arial" w:hAnsi="Arial" w:cs="Arial"/>
          <w:color w:val="EE0000"/>
          <w:sz w:val="22"/>
        </w:rPr>
        <w:t>Laws of (xx), Chapter (xx), Section (xx), Subsection (x), Paragraph (x)</w:t>
      </w:r>
      <w:r w:rsidRPr="006D14C6">
        <w:rPr>
          <w:rFonts w:ascii="Arial" w:hAnsi="Arial" w:cs="Arial"/>
          <w:sz w:val="22"/>
        </w:rPr>
        <w:t>], [</w:t>
      </w:r>
      <w:r w:rsidRPr="006D14C6">
        <w:rPr>
          <w:rFonts w:ascii="Arial" w:hAnsi="Arial" w:cs="Arial"/>
          <w:color w:val="EE0000"/>
          <w:sz w:val="22"/>
        </w:rPr>
        <w:t>insert amount of appropriation in words</w:t>
      </w:r>
      <w:r w:rsidRPr="006D14C6">
        <w:rPr>
          <w:rFonts w:ascii="Arial" w:hAnsi="Arial" w:cs="Arial"/>
          <w:sz w:val="22"/>
        </w:rPr>
        <w:t>] ($[</w:t>
      </w:r>
      <w:r w:rsidRPr="006D14C6">
        <w:rPr>
          <w:rFonts w:ascii="Arial" w:hAnsi="Arial" w:cs="Arial"/>
          <w:color w:val="EE0000"/>
          <w:sz w:val="22"/>
        </w:rPr>
        <w:t>insert amount of appropriation in numbers</w:t>
      </w:r>
      <w:r w:rsidRPr="006D14C6">
        <w:rPr>
          <w:rFonts w:ascii="Arial" w:hAnsi="Arial" w:cs="Arial"/>
          <w:sz w:val="22"/>
        </w:rPr>
        <w:t>]), to [</w:t>
      </w:r>
      <w:r w:rsidRPr="006D14C6">
        <w:rPr>
          <w:rFonts w:ascii="Arial" w:hAnsi="Arial" w:cs="Arial"/>
          <w:color w:val="EE0000"/>
          <w:sz w:val="22"/>
        </w:rPr>
        <w:t>insert language of appropriation</w:t>
      </w:r>
      <w:r w:rsidRPr="006D14C6">
        <w:rPr>
          <w:rFonts w:ascii="Arial" w:hAnsi="Arial" w:cs="Arial"/>
          <w:sz w:val="22"/>
        </w:rPr>
        <w:t>].</w:t>
      </w:r>
    </w:p>
    <w:p w14:paraId="3344F43D" w14:textId="77777777" w:rsidR="007C1988" w:rsidRPr="006D14C6" w:rsidRDefault="007C1988" w:rsidP="006D14C6">
      <w:pPr>
        <w:pStyle w:val="ListParagraph"/>
        <w:spacing w:after="0"/>
        <w:jc w:val="both"/>
        <w:rPr>
          <w:rFonts w:ascii="Arial" w:hAnsi="Arial" w:cs="Arial"/>
          <w:sz w:val="22"/>
        </w:rPr>
      </w:pPr>
    </w:p>
    <w:p w14:paraId="586B58E6" w14:textId="035C2700" w:rsidR="007C1988" w:rsidRPr="006D14C6" w:rsidRDefault="007C1988" w:rsidP="006D14C6">
      <w:pPr>
        <w:pStyle w:val="ListParagraph"/>
        <w:numPr>
          <w:ilvl w:val="0"/>
          <w:numId w:val="6"/>
        </w:numPr>
        <w:spacing w:after="0"/>
        <w:jc w:val="both"/>
        <w:rPr>
          <w:rFonts w:ascii="Arial" w:hAnsi="Arial" w:cs="Arial"/>
          <w:sz w:val="22"/>
        </w:rPr>
      </w:pPr>
      <w:r w:rsidRPr="006D14C6">
        <w:rPr>
          <w:rFonts w:ascii="Arial" w:hAnsi="Arial" w:cs="Arial"/>
          <w:sz w:val="22"/>
        </w:rPr>
        <w:t>Loan and Promissory Note. Pursuant to the limitations in the appropriation language above and the terms and conditions stated herein, the Department hereby agrees to make available [</w:t>
      </w:r>
      <w:r w:rsidRPr="006D14C6">
        <w:rPr>
          <w:rFonts w:ascii="Arial" w:hAnsi="Arial" w:cs="Arial"/>
          <w:color w:val="EE0000"/>
          <w:sz w:val="22"/>
        </w:rPr>
        <w:t>insert the appropriation amount in words</w:t>
      </w:r>
      <w:r w:rsidRPr="006D14C6">
        <w:rPr>
          <w:rFonts w:ascii="Arial" w:hAnsi="Arial" w:cs="Arial"/>
          <w:sz w:val="22"/>
        </w:rPr>
        <w:t>] $[</w:t>
      </w:r>
      <w:r w:rsidRPr="006D14C6">
        <w:rPr>
          <w:rFonts w:ascii="Arial" w:hAnsi="Arial" w:cs="Arial"/>
          <w:color w:val="EE0000"/>
          <w:sz w:val="22"/>
        </w:rPr>
        <w:t>insert amount of appropriation</w:t>
      </w:r>
      <w:r w:rsidRPr="006D14C6">
        <w:rPr>
          <w:rFonts w:ascii="Arial" w:hAnsi="Arial" w:cs="Arial"/>
          <w:sz w:val="22"/>
        </w:rPr>
        <w:t>] (“</w:t>
      </w:r>
      <w:r w:rsidRPr="006D14C6">
        <w:rPr>
          <w:rFonts w:ascii="Arial" w:hAnsi="Arial" w:cs="Arial"/>
          <w:b/>
          <w:bCs/>
          <w:sz w:val="22"/>
        </w:rPr>
        <w:t>Appropriation Amount</w:t>
      </w:r>
      <w:r w:rsidRPr="006D14C6">
        <w:rPr>
          <w:rFonts w:ascii="Arial" w:hAnsi="Arial" w:cs="Arial"/>
          <w:sz w:val="22"/>
        </w:rPr>
        <w:t>” or “</w:t>
      </w:r>
      <w:r w:rsidRPr="006D14C6">
        <w:rPr>
          <w:rFonts w:ascii="Arial" w:hAnsi="Arial" w:cs="Arial"/>
          <w:b/>
          <w:bCs/>
          <w:sz w:val="22"/>
        </w:rPr>
        <w:t>Principal Amount</w:t>
      </w:r>
      <w:r w:rsidRPr="006D14C6">
        <w:rPr>
          <w:rFonts w:ascii="Arial" w:hAnsi="Arial" w:cs="Arial"/>
          <w:sz w:val="22"/>
        </w:rPr>
        <w:t>") to Grantee, in draws as specified by Grantee (“</w:t>
      </w:r>
      <w:r w:rsidRPr="006D14C6">
        <w:rPr>
          <w:rFonts w:ascii="Arial" w:hAnsi="Arial" w:cs="Arial"/>
          <w:b/>
          <w:bCs/>
          <w:sz w:val="22"/>
        </w:rPr>
        <w:t>Outstanding Amount</w:t>
      </w:r>
      <w:r w:rsidRPr="006D14C6">
        <w:rPr>
          <w:rFonts w:ascii="Arial" w:hAnsi="Arial" w:cs="Arial"/>
          <w:sz w:val="22"/>
        </w:rPr>
        <w:t xml:space="preserve">”). </w:t>
      </w:r>
    </w:p>
    <w:p w14:paraId="293E5589" w14:textId="77777777" w:rsidR="007C1988" w:rsidRPr="006D14C6" w:rsidRDefault="007C1988" w:rsidP="006D14C6">
      <w:pPr>
        <w:pStyle w:val="ListParagraph"/>
        <w:spacing w:after="0"/>
        <w:rPr>
          <w:rFonts w:ascii="Arial" w:hAnsi="Arial" w:cs="Arial"/>
          <w:sz w:val="22"/>
        </w:rPr>
      </w:pPr>
    </w:p>
    <w:p w14:paraId="409EED16" w14:textId="77777777" w:rsidR="007C1988" w:rsidRPr="006D14C6" w:rsidRDefault="007C1988" w:rsidP="006D14C6">
      <w:pPr>
        <w:pStyle w:val="ListParagraph"/>
        <w:numPr>
          <w:ilvl w:val="1"/>
          <w:numId w:val="6"/>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agrees to pay the Department the Outstanding Amount up to the Principal Amount of the </w:t>
      </w:r>
      <w:proofErr w:type="gramStart"/>
      <w:r w:rsidRPr="006D14C6">
        <w:rPr>
          <w:rFonts w:ascii="Arial" w:hAnsi="Arial" w:cs="Arial"/>
          <w:sz w:val="22"/>
        </w:rPr>
        <w:t>loan</w:t>
      </w:r>
      <w:proofErr w:type="gramEnd"/>
      <w:r w:rsidRPr="006D14C6">
        <w:rPr>
          <w:rFonts w:ascii="Arial" w:hAnsi="Arial" w:cs="Arial"/>
          <w:sz w:val="22"/>
        </w:rPr>
        <w:t xml:space="preserve">, plus interest </w:t>
      </w:r>
      <w:proofErr w:type="gramStart"/>
      <w:r w:rsidRPr="006D14C6">
        <w:rPr>
          <w:rFonts w:ascii="Arial" w:hAnsi="Arial" w:cs="Arial"/>
          <w:sz w:val="22"/>
        </w:rPr>
        <w:t>on</w:t>
      </w:r>
      <w:proofErr w:type="gramEnd"/>
      <w:r w:rsidRPr="006D14C6">
        <w:rPr>
          <w:rFonts w:ascii="Arial" w:hAnsi="Arial" w:cs="Arial"/>
          <w:sz w:val="22"/>
        </w:rPr>
        <w:t xml:space="preserve"> the terms described herein (collectively, "</w:t>
      </w:r>
      <w:r w:rsidRPr="006D14C6">
        <w:rPr>
          <w:rFonts w:ascii="Arial" w:hAnsi="Arial" w:cs="Arial"/>
          <w:b/>
          <w:bCs/>
          <w:sz w:val="22"/>
        </w:rPr>
        <w:t>Loan</w:t>
      </w:r>
      <w:r w:rsidRPr="006D14C6">
        <w:rPr>
          <w:rFonts w:ascii="Arial" w:hAnsi="Arial" w:cs="Arial"/>
          <w:sz w:val="22"/>
        </w:rPr>
        <w:t xml:space="preserve">"). </w:t>
      </w:r>
    </w:p>
    <w:p w14:paraId="36FF08F2" w14:textId="77777777" w:rsidR="007C1988" w:rsidRPr="006D14C6" w:rsidRDefault="007C1988" w:rsidP="006D14C6">
      <w:pPr>
        <w:pStyle w:val="ListParagraph"/>
        <w:spacing w:after="0"/>
        <w:ind w:left="1440"/>
        <w:jc w:val="both"/>
        <w:rPr>
          <w:rFonts w:ascii="Arial" w:hAnsi="Arial" w:cs="Arial"/>
          <w:sz w:val="22"/>
        </w:rPr>
      </w:pPr>
    </w:p>
    <w:p w14:paraId="19415331" w14:textId="3DD154D9" w:rsidR="007C1988" w:rsidRPr="006D14C6" w:rsidRDefault="007C1988" w:rsidP="006D14C6">
      <w:pPr>
        <w:pStyle w:val="ListParagraph"/>
        <w:numPr>
          <w:ilvl w:val="1"/>
          <w:numId w:val="6"/>
        </w:numPr>
        <w:spacing w:after="0"/>
        <w:jc w:val="both"/>
        <w:rPr>
          <w:rFonts w:ascii="Arial" w:hAnsi="Arial" w:cs="Arial"/>
          <w:sz w:val="22"/>
        </w:rPr>
      </w:pPr>
      <w:proofErr w:type="gramStart"/>
      <w:r w:rsidRPr="006D14C6">
        <w:rPr>
          <w:rFonts w:ascii="Arial" w:hAnsi="Arial" w:cs="Arial"/>
          <w:sz w:val="22"/>
        </w:rPr>
        <w:lastRenderedPageBreak/>
        <w:t>Grantee’s</w:t>
      </w:r>
      <w:proofErr w:type="gramEnd"/>
      <w:r w:rsidRPr="006D14C6">
        <w:rPr>
          <w:rFonts w:ascii="Arial" w:hAnsi="Arial" w:cs="Arial"/>
          <w:sz w:val="22"/>
        </w:rPr>
        <w:t xml:space="preserve"> obligation to pay the Department the principal of and interest </w:t>
      </w:r>
      <w:proofErr w:type="gramStart"/>
      <w:r w:rsidRPr="006D14C6">
        <w:rPr>
          <w:rFonts w:ascii="Arial" w:hAnsi="Arial" w:cs="Arial"/>
          <w:sz w:val="22"/>
        </w:rPr>
        <w:t>on</w:t>
      </w:r>
      <w:proofErr w:type="gramEnd"/>
      <w:r w:rsidRPr="006D14C6">
        <w:rPr>
          <w:rFonts w:ascii="Arial" w:hAnsi="Arial" w:cs="Arial"/>
          <w:sz w:val="22"/>
        </w:rPr>
        <w:t xml:space="preserve"> the Loan shall be evidenced by a promissory note ("</w:t>
      </w:r>
      <w:r w:rsidRPr="006D14C6">
        <w:rPr>
          <w:rFonts w:ascii="Arial" w:hAnsi="Arial" w:cs="Arial"/>
          <w:b/>
          <w:bCs/>
          <w:sz w:val="22"/>
        </w:rPr>
        <w:t>Note</w:t>
      </w:r>
      <w:r w:rsidRPr="006D14C6">
        <w:rPr>
          <w:rFonts w:ascii="Arial" w:hAnsi="Arial" w:cs="Arial"/>
          <w:sz w:val="22"/>
        </w:rPr>
        <w:t xml:space="preserve">") in the form attached hereto as </w:t>
      </w:r>
      <w:r w:rsidRPr="006D14C6">
        <w:rPr>
          <w:rFonts w:ascii="Arial" w:hAnsi="Arial" w:cs="Arial"/>
          <w:b/>
          <w:bCs/>
          <w:sz w:val="22"/>
        </w:rPr>
        <w:t>Attachment 1</w:t>
      </w:r>
      <w:r w:rsidRPr="006D14C6">
        <w:rPr>
          <w:rFonts w:ascii="Arial" w:hAnsi="Arial" w:cs="Arial"/>
          <w:sz w:val="22"/>
        </w:rPr>
        <w:t>.</w:t>
      </w:r>
    </w:p>
    <w:p w14:paraId="0AF2C117" w14:textId="77777777" w:rsidR="003A55C2" w:rsidRPr="006D14C6" w:rsidRDefault="003A55C2" w:rsidP="006D14C6">
      <w:pPr>
        <w:pStyle w:val="ListParagraph"/>
        <w:spacing w:after="0"/>
        <w:jc w:val="both"/>
        <w:rPr>
          <w:rFonts w:ascii="Arial" w:hAnsi="Arial" w:cs="Arial"/>
          <w:sz w:val="22"/>
        </w:rPr>
      </w:pPr>
    </w:p>
    <w:p w14:paraId="1DE63AD1" w14:textId="4B2B9432" w:rsidR="003A55C2" w:rsidRPr="006D14C6" w:rsidRDefault="007C1988" w:rsidP="006D14C6">
      <w:pPr>
        <w:pStyle w:val="ListParagraph"/>
        <w:numPr>
          <w:ilvl w:val="0"/>
          <w:numId w:val="6"/>
        </w:numPr>
        <w:spacing w:after="0"/>
        <w:jc w:val="both"/>
        <w:rPr>
          <w:rFonts w:ascii="Arial" w:hAnsi="Arial" w:cs="Arial"/>
          <w:sz w:val="22"/>
        </w:rPr>
      </w:pPr>
      <w:r w:rsidRPr="006D14C6">
        <w:rPr>
          <w:rFonts w:ascii="Arial" w:hAnsi="Arial" w:cs="Arial"/>
          <w:sz w:val="22"/>
        </w:rPr>
        <w:t xml:space="preserve">The Principal Amount </w:t>
      </w:r>
      <w:r w:rsidR="003A55C2" w:rsidRPr="006D14C6">
        <w:rPr>
          <w:rFonts w:ascii="Arial" w:hAnsi="Arial" w:cs="Arial"/>
          <w:sz w:val="22"/>
        </w:rPr>
        <w:t xml:space="preserve">shall not exceed </w:t>
      </w:r>
      <w:r w:rsidRPr="006D14C6">
        <w:rPr>
          <w:rFonts w:ascii="Arial" w:hAnsi="Arial" w:cs="Arial"/>
          <w:sz w:val="22"/>
        </w:rPr>
        <w:t xml:space="preserve">the Appropriation Amount </w:t>
      </w:r>
      <w:r w:rsidR="003A55C2" w:rsidRPr="006D14C6">
        <w:rPr>
          <w:rFonts w:ascii="Arial" w:hAnsi="Arial" w:cs="Arial"/>
          <w:sz w:val="22"/>
        </w:rPr>
        <w:t>minus the allocation for Art in Public Places (“AIPP amount”), if applicable, [insert the AIPP amount in words and dollars], which equals [</w:t>
      </w:r>
      <w:r w:rsidR="003A55C2" w:rsidRPr="006D14C6">
        <w:rPr>
          <w:rFonts w:ascii="Arial" w:hAnsi="Arial" w:cs="Arial"/>
          <w:color w:val="EE0000"/>
          <w:sz w:val="22"/>
        </w:rPr>
        <w:t>insert the appropriation amount minus the AIPP amount in words and dollars</w:t>
      </w:r>
      <w:r w:rsidR="003A55C2" w:rsidRPr="006D14C6">
        <w:rPr>
          <w:rFonts w:ascii="Arial" w:hAnsi="Arial" w:cs="Arial"/>
          <w:sz w:val="22"/>
        </w:rPr>
        <w:t>] (“Adjusted Appropriation Amount”).</w:t>
      </w:r>
    </w:p>
    <w:p w14:paraId="246B3064" w14:textId="77777777" w:rsidR="003A55C2" w:rsidRPr="006D14C6" w:rsidRDefault="003A55C2" w:rsidP="006D14C6">
      <w:pPr>
        <w:pStyle w:val="ListParagraph"/>
        <w:spacing w:after="0"/>
        <w:jc w:val="both"/>
        <w:rPr>
          <w:rFonts w:ascii="Arial" w:hAnsi="Arial" w:cs="Arial"/>
          <w:sz w:val="22"/>
        </w:rPr>
      </w:pPr>
    </w:p>
    <w:p w14:paraId="2FD0366C" w14:textId="77777777" w:rsidR="007C1988" w:rsidRPr="006D14C6" w:rsidRDefault="003A55C2" w:rsidP="006D14C6">
      <w:pPr>
        <w:pStyle w:val="ListParagraph"/>
        <w:numPr>
          <w:ilvl w:val="0"/>
          <w:numId w:val="6"/>
        </w:numPr>
        <w:spacing w:after="0"/>
        <w:jc w:val="both"/>
        <w:rPr>
          <w:rFonts w:ascii="Arial" w:hAnsi="Arial" w:cs="Arial"/>
          <w:sz w:val="22"/>
        </w:rPr>
      </w:pPr>
      <w:r w:rsidRPr="006D14C6">
        <w:rPr>
          <w:rFonts w:ascii="Arial" w:hAnsi="Arial" w:cs="Arial"/>
          <w:sz w:val="22"/>
        </w:rPr>
        <w:t xml:space="preserve">In the event of a conflict among the </w:t>
      </w:r>
      <w:r w:rsidR="007C1988" w:rsidRPr="006D14C6">
        <w:rPr>
          <w:rFonts w:ascii="Arial" w:hAnsi="Arial" w:cs="Arial"/>
          <w:sz w:val="22"/>
        </w:rPr>
        <w:t>Principal Amount</w:t>
      </w:r>
      <w:r w:rsidRPr="006D14C6">
        <w:rPr>
          <w:rFonts w:ascii="Arial" w:hAnsi="Arial" w:cs="Arial"/>
          <w:sz w:val="22"/>
        </w:rPr>
        <w:t>, the Reversion Date, as defined herein and/or the purpose of the Project</w:t>
      </w:r>
      <w:r w:rsidR="007C1988" w:rsidRPr="006D14C6">
        <w:rPr>
          <w:rFonts w:ascii="Arial" w:hAnsi="Arial" w:cs="Arial"/>
          <w:sz w:val="22"/>
        </w:rPr>
        <w:t>(s)</w:t>
      </w:r>
      <w:r w:rsidRPr="006D14C6">
        <w:rPr>
          <w:rFonts w:ascii="Arial" w:hAnsi="Arial" w:cs="Arial"/>
          <w:sz w:val="22"/>
        </w:rPr>
        <w:t>, as set forth in this Agreement, and the corresponding appropriation language in the laws cited above shall control.</w:t>
      </w:r>
    </w:p>
    <w:p w14:paraId="61C490F8" w14:textId="77777777" w:rsidR="007C1988" w:rsidRPr="006D14C6" w:rsidRDefault="007C1988" w:rsidP="006D14C6">
      <w:pPr>
        <w:pStyle w:val="ListParagraph"/>
        <w:spacing w:after="0"/>
        <w:rPr>
          <w:rFonts w:ascii="Arial" w:hAnsi="Arial" w:cs="Arial"/>
          <w:sz w:val="22"/>
        </w:rPr>
      </w:pPr>
    </w:p>
    <w:p w14:paraId="605CA445" w14:textId="27602DF7" w:rsidR="003A55C2" w:rsidRPr="006D14C6" w:rsidRDefault="003A55C2" w:rsidP="006D14C6">
      <w:pPr>
        <w:pStyle w:val="ListParagraph"/>
        <w:numPr>
          <w:ilvl w:val="0"/>
          <w:numId w:val="6"/>
        </w:numPr>
        <w:spacing w:after="0"/>
        <w:jc w:val="both"/>
        <w:rPr>
          <w:rFonts w:ascii="Arial" w:hAnsi="Arial" w:cs="Arial"/>
          <w:sz w:val="22"/>
        </w:rPr>
      </w:pPr>
      <w:r w:rsidRPr="006D14C6">
        <w:rPr>
          <w:rFonts w:ascii="Arial" w:hAnsi="Arial" w:cs="Arial"/>
          <w:sz w:val="22"/>
        </w:rPr>
        <w:t>The information contained in Article I is referred to collectively as the “</w:t>
      </w:r>
      <w:r w:rsidRPr="006D14C6">
        <w:rPr>
          <w:rFonts w:ascii="Arial" w:hAnsi="Arial" w:cs="Arial"/>
          <w:b/>
          <w:bCs/>
          <w:sz w:val="22"/>
        </w:rPr>
        <w:t>Project Description</w:t>
      </w:r>
      <w:r w:rsidRPr="006D14C6">
        <w:rPr>
          <w:rFonts w:ascii="Arial" w:hAnsi="Arial" w:cs="Arial"/>
          <w:sz w:val="22"/>
        </w:rPr>
        <w:t>.”</w:t>
      </w:r>
    </w:p>
    <w:p w14:paraId="0519009F" w14:textId="77777777" w:rsidR="00002C4B" w:rsidRPr="006D14C6" w:rsidRDefault="00002C4B" w:rsidP="006D14C6">
      <w:pPr>
        <w:pStyle w:val="ListParagraph"/>
        <w:spacing w:after="0"/>
        <w:rPr>
          <w:rFonts w:ascii="Arial" w:hAnsi="Arial" w:cs="Arial"/>
          <w:sz w:val="22"/>
        </w:rPr>
      </w:pPr>
    </w:p>
    <w:p w14:paraId="4A438044" w14:textId="77777777" w:rsidR="007C1988" w:rsidRPr="006D14C6" w:rsidRDefault="007C1988" w:rsidP="006D14C6">
      <w:pPr>
        <w:pStyle w:val="BodyText"/>
        <w:numPr>
          <w:ilvl w:val="0"/>
          <w:numId w:val="5"/>
        </w:numPr>
        <w:spacing w:after="0"/>
        <w:ind w:left="360"/>
        <w:jc w:val="both"/>
        <w:rPr>
          <w:rFonts w:ascii="Arial" w:hAnsi="Arial" w:cs="Arial"/>
          <w:b/>
          <w:bCs/>
          <w:sz w:val="22"/>
        </w:rPr>
      </w:pPr>
      <w:r w:rsidRPr="006D14C6">
        <w:rPr>
          <w:rFonts w:ascii="Arial" w:hAnsi="Arial" w:cs="Arial"/>
          <w:b/>
          <w:bCs/>
          <w:sz w:val="22"/>
        </w:rPr>
        <w:t>CLOSING</w:t>
      </w:r>
    </w:p>
    <w:p w14:paraId="62C961D5" w14:textId="77777777" w:rsidR="00002C4B" w:rsidRPr="006D14C6" w:rsidRDefault="00002C4B" w:rsidP="006D14C6">
      <w:pPr>
        <w:pStyle w:val="BodyText"/>
        <w:spacing w:after="0"/>
        <w:ind w:left="360"/>
        <w:jc w:val="both"/>
        <w:rPr>
          <w:rFonts w:ascii="Arial" w:hAnsi="Arial" w:cs="Arial"/>
          <w:b/>
          <w:bCs/>
          <w:sz w:val="22"/>
        </w:rPr>
      </w:pPr>
    </w:p>
    <w:p w14:paraId="53F75346" w14:textId="0AC1F60D" w:rsidR="007C1988" w:rsidRPr="006D14C6" w:rsidRDefault="007C1988" w:rsidP="006D14C6">
      <w:pPr>
        <w:pStyle w:val="BodyText"/>
        <w:numPr>
          <w:ilvl w:val="0"/>
          <w:numId w:val="7"/>
        </w:numPr>
        <w:spacing w:after="0"/>
        <w:jc w:val="both"/>
        <w:rPr>
          <w:rFonts w:ascii="Arial" w:hAnsi="Arial" w:cs="Arial"/>
          <w:sz w:val="22"/>
        </w:rPr>
      </w:pPr>
      <w:r w:rsidRPr="006D14C6">
        <w:rPr>
          <w:rFonts w:ascii="Arial" w:hAnsi="Arial" w:cs="Arial"/>
          <w:sz w:val="22"/>
        </w:rPr>
        <w:t xml:space="preserve">The Department shall encumber and make available </w:t>
      </w:r>
      <w:r w:rsidR="006C2A0C" w:rsidRPr="006D14C6">
        <w:rPr>
          <w:rFonts w:ascii="Arial" w:hAnsi="Arial" w:cs="Arial"/>
          <w:sz w:val="22"/>
        </w:rPr>
        <w:t>to draw the Principal Amount of the Loan to the Grantee</w:t>
      </w:r>
      <w:r w:rsidR="00ED5C8C" w:rsidRPr="006D14C6">
        <w:rPr>
          <w:rFonts w:ascii="Arial" w:hAnsi="Arial" w:cs="Arial"/>
          <w:sz w:val="22"/>
        </w:rPr>
        <w:t xml:space="preserve"> </w:t>
      </w:r>
      <w:r w:rsidRPr="006D14C6">
        <w:rPr>
          <w:rFonts w:ascii="Arial" w:hAnsi="Arial" w:cs="Arial"/>
          <w:sz w:val="22"/>
        </w:rPr>
        <w:t>on a date mutually agreed to by the Parties, subject to any express conditions stated herein ("</w:t>
      </w:r>
      <w:r w:rsidRPr="006D14C6">
        <w:rPr>
          <w:rFonts w:ascii="Arial" w:hAnsi="Arial" w:cs="Arial"/>
          <w:b/>
          <w:bCs/>
          <w:sz w:val="22"/>
        </w:rPr>
        <w:t>Closing Date</w:t>
      </w:r>
      <w:r w:rsidRPr="006D14C6">
        <w:rPr>
          <w:rFonts w:ascii="Arial" w:hAnsi="Arial" w:cs="Arial"/>
          <w:sz w:val="22"/>
        </w:rPr>
        <w:t>”).</w:t>
      </w:r>
    </w:p>
    <w:p w14:paraId="7343AA7B" w14:textId="77777777" w:rsidR="00ED5C8C" w:rsidRPr="006D14C6" w:rsidRDefault="00ED5C8C" w:rsidP="006D14C6">
      <w:pPr>
        <w:pStyle w:val="BodyText"/>
        <w:spacing w:after="0"/>
        <w:jc w:val="both"/>
        <w:rPr>
          <w:rFonts w:ascii="Arial" w:hAnsi="Arial" w:cs="Arial"/>
          <w:sz w:val="22"/>
        </w:rPr>
      </w:pPr>
    </w:p>
    <w:p w14:paraId="13EF95E3" w14:textId="193CFAFC" w:rsidR="00ED5C8C" w:rsidRPr="006D14C6" w:rsidRDefault="00ED5C8C" w:rsidP="006D14C6">
      <w:pPr>
        <w:pStyle w:val="BodyText"/>
        <w:numPr>
          <w:ilvl w:val="0"/>
          <w:numId w:val="5"/>
        </w:numPr>
        <w:spacing w:after="0"/>
        <w:ind w:left="360"/>
        <w:jc w:val="both"/>
        <w:rPr>
          <w:rFonts w:ascii="Arial" w:hAnsi="Arial" w:cs="Arial"/>
          <w:b/>
          <w:bCs/>
          <w:sz w:val="22"/>
        </w:rPr>
      </w:pPr>
      <w:r w:rsidRPr="006D14C6">
        <w:rPr>
          <w:rFonts w:ascii="Arial" w:hAnsi="Arial" w:cs="Arial"/>
          <w:b/>
          <w:bCs/>
          <w:sz w:val="22"/>
        </w:rPr>
        <w:t>LOAN OBLIGATIONS</w:t>
      </w:r>
    </w:p>
    <w:p w14:paraId="5625F559" w14:textId="77777777" w:rsidR="00ED5C8C" w:rsidRPr="006D14C6" w:rsidRDefault="00ED5C8C" w:rsidP="006D14C6">
      <w:pPr>
        <w:pStyle w:val="BodyText"/>
        <w:spacing w:after="0"/>
        <w:jc w:val="both"/>
        <w:rPr>
          <w:rFonts w:ascii="Arial" w:hAnsi="Arial" w:cs="Arial"/>
          <w:sz w:val="22"/>
        </w:rPr>
      </w:pPr>
    </w:p>
    <w:p w14:paraId="3321D8AD" w14:textId="2DEE1626" w:rsidR="00ED5C8C" w:rsidRPr="006D14C6" w:rsidRDefault="00ED5C8C" w:rsidP="006D14C6">
      <w:pPr>
        <w:pStyle w:val="BodyText"/>
        <w:numPr>
          <w:ilvl w:val="0"/>
          <w:numId w:val="8"/>
        </w:numPr>
        <w:spacing w:before="1" w:after="0"/>
        <w:ind w:right="309"/>
        <w:jc w:val="both"/>
        <w:rPr>
          <w:rFonts w:ascii="Arial" w:hAnsi="Arial" w:cs="Arial"/>
          <w:sz w:val="22"/>
        </w:rPr>
      </w:pPr>
      <w:r w:rsidRPr="006D14C6">
        <w:rPr>
          <w:rFonts w:ascii="Arial" w:hAnsi="Arial" w:cs="Arial"/>
          <w:bCs/>
          <w:color w:val="181818"/>
          <w:sz w:val="22"/>
        </w:rPr>
        <w:t>Principal and Interest Payments.</w:t>
      </w:r>
      <w:r w:rsidRPr="006D14C6">
        <w:rPr>
          <w:rFonts w:ascii="Arial" w:hAnsi="Arial" w:cs="Arial"/>
          <w:b/>
          <w:color w:val="181818"/>
          <w:spacing w:val="40"/>
          <w:sz w:val="22"/>
        </w:rPr>
        <w:t xml:space="preserve"> </w:t>
      </w:r>
      <w:r w:rsidRPr="006D14C6">
        <w:rPr>
          <w:rFonts w:ascii="Arial" w:hAnsi="Arial" w:cs="Arial"/>
          <w:color w:val="181818"/>
          <w:sz w:val="22"/>
        </w:rPr>
        <w:t xml:space="preserve">Grantee shall pay the Department the Outstanding Amount up to the Principal Amount of the Loan plus accrued interest in accordance with subsection (D) below, shall maintain Borrower may make prepayments in accordance with subsection (E) below only to the extent permitted hereunder, or in lieu of payments, maintain the public benefit of the Project in accordance with the amortization schedule attached hereto as </w:t>
      </w:r>
      <w:r w:rsidRPr="006D14C6">
        <w:rPr>
          <w:rFonts w:ascii="Arial" w:hAnsi="Arial" w:cs="Arial"/>
          <w:b/>
          <w:bCs/>
          <w:color w:val="181818"/>
          <w:sz w:val="22"/>
        </w:rPr>
        <w:t>Attachment 2</w:t>
      </w:r>
      <w:r w:rsidRPr="006D14C6">
        <w:rPr>
          <w:rFonts w:ascii="Arial" w:hAnsi="Arial" w:cs="Arial"/>
          <w:color w:val="181818"/>
          <w:sz w:val="22"/>
        </w:rPr>
        <w:t xml:space="preserve"> and incorporated herein by reference.  </w:t>
      </w:r>
    </w:p>
    <w:p w14:paraId="687E9C0D" w14:textId="77777777" w:rsidR="00ED5C8C" w:rsidRPr="006D14C6" w:rsidRDefault="00ED5C8C" w:rsidP="006D14C6">
      <w:pPr>
        <w:pStyle w:val="BodyText"/>
        <w:spacing w:before="1" w:after="0"/>
        <w:ind w:left="720" w:right="309"/>
        <w:jc w:val="both"/>
        <w:rPr>
          <w:rFonts w:ascii="Arial" w:hAnsi="Arial" w:cs="Arial"/>
          <w:sz w:val="22"/>
        </w:rPr>
      </w:pPr>
    </w:p>
    <w:p w14:paraId="01EB4BCA" w14:textId="4868A605" w:rsidR="00ED5C8C" w:rsidRPr="006D14C6" w:rsidRDefault="00ED5C8C" w:rsidP="006D14C6">
      <w:pPr>
        <w:pStyle w:val="BodyText"/>
        <w:numPr>
          <w:ilvl w:val="0"/>
          <w:numId w:val="8"/>
        </w:numPr>
        <w:spacing w:after="0" w:line="235" w:lineRule="auto"/>
        <w:ind w:right="313"/>
        <w:jc w:val="both"/>
        <w:rPr>
          <w:rFonts w:ascii="Arial" w:hAnsi="Arial" w:cs="Arial"/>
          <w:color w:val="181818"/>
          <w:sz w:val="22"/>
        </w:rPr>
      </w:pPr>
      <w:r w:rsidRPr="006D14C6">
        <w:rPr>
          <w:rFonts w:ascii="Arial" w:hAnsi="Arial" w:cs="Arial"/>
          <w:bCs/>
          <w:color w:val="181818"/>
          <w:sz w:val="22"/>
        </w:rPr>
        <w:t>Invoice and Reports.</w:t>
      </w:r>
      <w:r w:rsidRPr="006D14C6">
        <w:rPr>
          <w:rFonts w:ascii="Arial" w:hAnsi="Arial" w:cs="Arial"/>
          <w:b/>
          <w:color w:val="181818"/>
          <w:spacing w:val="80"/>
          <w:sz w:val="22"/>
        </w:rPr>
        <w:t xml:space="preserve"> </w:t>
      </w:r>
      <w:r w:rsidRPr="006D14C6">
        <w:rPr>
          <w:rFonts w:ascii="Arial" w:hAnsi="Arial" w:cs="Arial"/>
          <w:color w:val="181818"/>
          <w:sz w:val="22"/>
        </w:rPr>
        <w:t>The Department shall forward</w:t>
      </w:r>
      <w:r w:rsidRPr="006D14C6">
        <w:rPr>
          <w:rFonts w:ascii="Arial" w:hAnsi="Arial" w:cs="Arial"/>
          <w:color w:val="181818"/>
          <w:spacing w:val="40"/>
          <w:sz w:val="22"/>
        </w:rPr>
        <w:t xml:space="preserve"> </w:t>
      </w:r>
      <w:r w:rsidRPr="006D14C6">
        <w:rPr>
          <w:rFonts w:ascii="Arial" w:hAnsi="Arial" w:cs="Arial"/>
          <w:color w:val="181818"/>
          <w:sz w:val="22"/>
        </w:rPr>
        <w:t>an invoice that includes the</w:t>
      </w:r>
      <w:r w:rsidRPr="006D14C6">
        <w:rPr>
          <w:rFonts w:ascii="Arial" w:hAnsi="Arial" w:cs="Arial"/>
          <w:color w:val="181818"/>
          <w:spacing w:val="-3"/>
          <w:sz w:val="22"/>
        </w:rPr>
        <w:t xml:space="preserve"> </w:t>
      </w:r>
      <w:r w:rsidRPr="006D14C6">
        <w:rPr>
          <w:rFonts w:ascii="Arial" w:hAnsi="Arial" w:cs="Arial"/>
          <w:color w:val="181818"/>
          <w:sz w:val="22"/>
        </w:rPr>
        <w:t>Outstanding Amount</w:t>
      </w:r>
      <w:r w:rsidRPr="006D14C6">
        <w:rPr>
          <w:rFonts w:ascii="Arial" w:hAnsi="Arial" w:cs="Arial"/>
          <w:color w:val="181818"/>
          <w:spacing w:val="-7"/>
          <w:sz w:val="22"/>
        </w:rPr>
        <w:t xml:space="preserve"> </w:t>
      </w:r>
      <w:r w:rsidRPr="006D14C6">
        <w:rPr>
          <w:rFonts w:ascii="Arial" w:hAnsi="Arial" w:cs="Arial"/>
          <w:color w:val="181818"/>
          <w:sz w:val="22"/>
        </w:rPr>
        <w:t>and interest due to the</w:t>
      </w:r>
      <w:r w:rsidRPr="006D14C6">
        <w:rPr>
          <w:rFonts w:ascii="Arial" w:hAnsi="Arial" w:cs="Arial"/>
          <w:color w:val="181818"/>
          <w:spacing w:val="-5"/>
          <w:sz w:val="22"/>
        </w:rPr>
        <w:t xml:space="preserve"> </w:t>
      </w:r>
      <w:r w:rsidRPr="006D14C6">
        <w:rPr>
          <w:rFonts w:ascii="Arial" w:hAnsi="Arial" w:cs="Arial"/>
          <w:color w:val="181818"/>
          <w:sz w:val="22"/>
        </w:rPr>
        <w:t>Lender at</w:t>
      </w:r>
      <w:r w:rsidRPr="006D14C6">
        <w:rPr>
          <w:rFonts w:ascii="Arial" w:hAnsi="Arial" w:cs="Arial"/>
          <w:color w:val="181818"/>
          <w:spacing w:val="-2"/>
          <w:sz w:val="22"/>
        </w:rPr>
        <w:t xml:space="preserve"> </w:t>
      </w:r>
      <w:r w:rsidRPr="006D14C6">
        <w:rPr>
          <w:rFonts w:ascii="Arial" w:hAnsi="Arial" w:cs="Arial"/>
          <w:color w:val="181818"/>
          <w:sz w:val="22"/>
        </w:rPr>
        <w:t>least thirty</w:t>
      </w:r>
      <w:r w:rsidRPr="006D14C6">
        <w:rPr>
          <w:rFonts w:ascii="Arial" w:hAnsi="Arial" w:cs="Arial"/>
          <w:color w:val="181818"/>
          <w:spacing w:val="-4"/>
          <w:sz w:val="22"/>
        </w:rPr>
        <w:t xml:space="preserve"> (30) </w:t>
      </w:r>
      <w:r w:rsidRPr="006D14C6">
        <w:rPr>
          <w:rFonts w:ascii="Arial" w:hAnsi="Arial" w:cs="Arial"/>
          <w:color w:val="181818"/>
          <w:sz w:val="22"/>
        </w:rPr>
        <w:t xml:space="preserve">days </w:t>
      </w:r>
      <w:r w:rsidR="006333B5" w:rsidRPr="006D14C6">
        <w:rPr>
          <w:rFonts w:ascii="Arial" w:hAnsi="Arial" w:cs="Arial"/>
          <w:color w:val="181818"/>
          <w:sz w:val="22"/>
        </w:rPr>
        <w:t>prior to the next scheduled payment due date</w:t>
      </w:r>
      <w:r w:rsidRPr="006D14C6">
        <w:rPr>
          <w:rFonts w:ascii="Arial" w:hAnsi="Arial" w:cs="Arial"/>
          <w:color w:val="181818"/>
          <w:sz w:val="22"/>
        </w:rPr>
        <w:t>.</w:t>
      </w:r>
    </w:p>
    <w:p w14:paraId="3AC72E1E" w14:textId="77777777" w:rsidR="00ED5C8C" w:rsidRPr="006D14C6" w:rsidRDefault="00ED5C8C" w:rsidP="006D14C6">
      <w:pPr>
        <w:pStyle w:val="BodyText"/>
        <w:spacing w:after="0" w:line="235" w:lineRule="auto"/>
        <w:ind w:left="720" w:right="313"/>
        <w:jc w:val="both"/>
        <w:rPr>
          <w:rFonts w:ascii="Arial" w:hAnsi="Arial" w:cs="Arial"/>
          <w:sz w:val="22"/>
        </w:rPr>
      </w:pPr>
    </w:p>
    <w:p w14:paraId="0641156A" w14:textId="06C1769F" w:rsidR="00ED5C8C" w:rsidRPr="006D14C6" w:rsidRDefault="00ED5C8C" w:rsidP="006D14C6">
      <w:pPr>
        <w:pStyle w:val="BodyText"/>
        <w:numPr>
          <w:ilvl w:val="0"/>
          <w:numId w:val="8"/>
        </w:numPr>
        <w:spacing w:before="68" w:after="0"/>
        <w:ind w:right="333"/>
        <w:jc w:val="both"/>
        <w:rPr>
          <w:rFonts w:ascii="Arial" w:hAnsi="Arial" w:cs="Arial"/>
          <w:sz w:val="22"/>
        </w:rPr>
      </w:pPr>
      <w:r w:rsidRPr="006D14C6">
        <w:rPr>
          <w:rFonts w:ascii="Arial" w:hAnsi="Arial" w:cs="Arial"/>
          <w:bCs/>
          <w:color w:val="181818"/>
          <w:sz w:val="22"/>
        </w:rPr>
        <w:t>Interest.</w:t>
      </w:r>
      <w:r w:rsidRPr="006D14C6">
        <w:rPr>
          <w:rFonts w:ascii="Arial" w:hAnsi="Arial" w:cs="Arial"/>
          <w:b/>
          <w:color w:val="181818"/>
          <w:spacing w:val="40"/>
          <w:sz w:val="22"/>
        </w:rPr>
        <w:t xml:space="preserve"> </w:t>
      </w:r>
      <w:r w:rsidRPr="006D14C6">
        <w:rPr>
          <w:rFonts w:ascii="Arial" w:hAnsi="Arial" w:cs="Arial"/>
          <w:color w:val="181818"/>
          <w:sz w:val="22"/>
        </w:rPr>
        <w:t>Interest shall accrue on the Outstanding Amount of the Loan from the Date of draw through</w:t>
      </w:r>
      <w:r w:rsidRPr="006D14C6">
        <w:rPr>
          <w:rFonts w:ascii="Arial" w:hAnsi="Arial" w:cs="Arial"/>
          <w:color w:val="181818"/>
          <w:spacing w:val="40"/>
          <w:sz w:val="22"/>
        </w:rPr>
        <w:t xml:space="preserve"> </w:t>
      </w:r>
      <w:r w:rsidRPr="006D14C6">
        <w:rPr>
          <w:rFonts w:ascii="Arial" w:hAnsi="Arial" w:cs="Arial"/>
          <w:color w:val="181818"/>
          <w:sz w:val="22"/>
        </w:rPr>
        <w:t>the day preceding the Maturity Date or Prepayment</w:t>
      </w:r>
      <w:r w:rsidRPr="006D14C6">
        <w:rPr>
          <w:rFonts w:ascii="Arial" w:hAnsi="Arial" w:cs="Arial"/>
          <w:color w:val="181818"/>
          <w:spacing w:val="40"/>
          <w:sz w:val="22"/>
        </w:rPr>
        <w:t xml:space="preserve"> </w:t>
      </w:r>
      <w:r w:rsidRPr="006D14C6">
        <w:rPr>
          <w:rFonts w:ascii="Arial" w:hAnsi="Arial" w:cs="Arial"/>
          <w:color w:val="181818"/>
          <w:sz w:val="22"/>
        </w:rPr>
        <w:t xml:space="preserve">Date at the Interest Rate computed </w:t>
      </w:r>
      <w:proofErr w:type="gramStart"/>
      <w:r w:rsidRPr="006D14C6">
        <w:rPr>
          <w:rFonts w:ascii="Arial" w:hAnsi="Arial" w:cs="Arial"/>
          <w:color w:val="181818"/>
          <w:sz w:val="22"/>
        </w:rPr>
        <w:t>on the basis of</w:t>
      </w:r>
      <w:proofErr w:type="gramEnd"/>
      <w:r w:rsidRPr="006D14C6">
        <w:rPr>
          <w:rFonts w:ascii="Arial" w:hAnsi="Arial" w:cs="Arial"/>
          <w:color w:val="181818"/>
          <w:sz w:val="22"/>
        </w:rPr>
        <w:t xml:space="preserve"> a</w:t>
      </w:r>
      <w:r w:rsidRPr="006D14C6">
        <w:rPr>
          <w:rFonts w:ascii="Arial" w:hAnsi="Arial" w:cs="Arial"/>
          <w:color w:val="181818"/>
          <w:spacing w:val="-5"/>
          <w:sz w:val="22"/>
        </w:rPr>
        <w:t xml:space="preserve"> </w:t>
      </w:r>
      <w:r w:rsidRPr="006D14C6">
        <w:rPr>
          <w:rFonts w:ascii="Arial" w:hAnsi="Arial" w:cs="Arial"/>
          <w:color w:val="181818"/>
          <w:sz w:val="22"/>
        </w:rPr>
        <w:t xml:space="preserve">360-day year of twelve 30-day </w:t>
      </w:r>
      <w:r w:rsidRPr="006D14C6">
        <w:rPr>
          <w:rFonts w:ascii="Arial" w:hAnsi="Arial" w:cs="Arial"/>
          <w:color w:val="181818"/>
          <w:spacing w:val="-2"/>
          <w:sz w:val="22"/>
        </w:rPr>
        <w:t>months.</w:t>
      </w:r>
    </w:p>
    <w:p w14:paraId="09DF25D4" w14:textId="77777777" w:rsidR="00ED5C8C" w:rsidRPr="006D14C6" w:rsidRDefault="00ED5C8C" w:rsidP="006D14C6">
      <w:pPr>
        <w:pStyle w:val="BodyText"/>
        <w:spacing w:before="4" w:after="0"/>
        <w:ind w:left="720"/>
        <w:rPr>
          <w:rFonts w:ascii="Arial" w:hAnsi="Arial" w:cs="Arial"/>
          <w:sz w:val="22"/>
        </w:rPr>
      </w:pPr>
    </w:p>
    <w:p w14:paraId="444C016E" w14:textId="78776C08" w:rsidR="006C2A0C" w:rsidRPr="006D14C6" w:rsidRDefault="00ED5C8C" w:rsidP="006D14C6">
      <w:pPr>
        <w:pStyle w:val="BodyText"/>
        <w:numPr>
          <w:ilvl w:val="1"/>
          <w:numId w:val="8"/>
        </w:numPr>
        <w:spacing w:after="0"/>
        <w:ind w:right="331"/>
        <w:jc w:val="both"/>
        <w:rPr>
          <w:rFonts w:ascii="Arial" w:hAnsi="Arial" w:cs="Arial"/>
          <w:color w:val="181818"/>
          <w:sz w:val="22"/>
        </w:rPr>
      </w:pPr>
      <w:r w:rsidRPr="006D14C6">
        <w:rPr>
          <w:rFonts w:ascii="Arial" w:hAnsi="Arial" w:cs="Arial"/>
          <w:bCs/>
          <w:color w:val="181818"/>
          <w:sz w:val="22"/>
        </w:rPr>
        <w:t>Interest Rate.</w:t>
      </w:r>
      <w:r w:rsidRPr="006D14C6">
        <w:rPr>
          <w:rFonts w:ascii="Arial" w:hAnsi="Arial" w:cs="Arial"/>
          <w:b/>
          <w:color w:val="181818"/>
          <w:spacing w:val="40"/>
          <w:sz w:val="22"/>
        </w:rPr>
        <w:t xml:space="preserve"> </w:t>
      </w:r>
      <w:r w:rsidRPr="006D14C6">
        <w:rPr>
          <w:rFonts w:ascii="Arial" w:hAnsi="Arial" w:cs="Arial"/>
          <w:color w:val="181818"/>
          <w:sz w:val="22"/>
        </w:rPr>
        <w:t>"</w:t>
      </w:r>
      <w:r w:rsidRPr="006D14C6">
        <w:rPr>
          <w:rFonts w:ascii="Arial" w:hAnsi="Arial" w:cs="Arial"/>
          <w:b/>
          <w:bCs/>
          <w:color w:val="181818"/>
          <w:sz w:val="22"/>
        </w:rPr>
        <w:t>Interest Rate</w:t>
      </w:r>
      <w:r w:rsidRPr="006D14C6">
        <w:rPr>
          <w:rFonts w:ascii="Arial" w:hAnsi="Arial" w:cs="Arial"/>
          <w:color w:val="181818"/>
          <w:sz w:val="22"/>
        </w:rPr>
        <w:t>" means</w:t>
      </w:r>
      <w:r w:rsidR="006C2A0C" w:rsidRPr="006D14C6">
        <w:rPr>
          <w:rFonts w:ascii="Arial" w:hAnsi="Arial" w:cs="Arial"/>
          <w:color w:val="181818"/>
          <w:sz w:val="22"/>
        </w:rPr>
        <w:t xml:space="preserve"> the Federal Funds Rate plus three percent (3%) per annum. The Federal Funds Rate is the rate published by the Federal Reserve Bank of New York.</w:t>
      </w:r>
    </w:p>
    <w:p w14:paraId="32DFB892" w14:textId="6BE5E5AA" w:rsidR="006C2A0C" w:rsidRPr="006D14C6" w:rsidRDefault="006C2A0C" w:rsidP="006D14C6">
      <w:pPr>
        <w:pStyle w:val="BodyText"/>
        <w:numPr>
          <w:ilvl w:val="1"/>
          <w:numId w:val="8"/>
        </w:numPr>
        <w:spacing w:after="0"/>
        <w:ind w:right="331"/>
        <w:jc w:val="both"/>
        <w:rPr>
          <w:rFonts w:ascii="Arial" w:hAnsi="Arial" w:cs="Arial"/>
          <w:color w:val="181818"/>
          <w:sz w:val="22"/>
        </w:rPr>
      </w:pPr>
      <w:r w:rsidRPr="006D14C6">
        <w:rPr>
          <w:rFonts w:ascii="Arial" w:hAnsi="Arial" w:cs="Arial"/>
          <w:color w:val="181818"/>
          <w:sz w:val="22"/>
        </w:rPr>
        <w:t>Adjustment: The Interest Rate shall adjust automatically on the first business day of each month based on the Federal Funds Rate in effect on the last business day of the preceding month.</w:t>
      </w:r>
    </w:p>
    <w:p w14:paraId="019A226B" w14:textId="71A493D0" w:rsidR="006C2A0C" w:rsidRDefault="006C2A0C" w:rsidP="006D14C6">
      <w:pPr>
        <w:pStyle w:val="BodyText"/>
        <w:numPr>
          <w:ilvl w:val="1"/>
          <w:numId w:val="8"/>
        </w:numPr>
        <w:spacing w:after="0"/>
        <w:ind w:right="331"/>
        <w:jc w:val="both"/>
        <w:rPr>
          <w:rFonts w:ascii="Arial" w:hAnsi="Arial" w:cs="Arial"/>
          <w:color w:val="181818"/>
          <w:sz w:val="22"/>
        </w:rPr>
      </w:pPr>
      <w:r w:rsidRPr="006D14C6">
        <w:rPr>
          <w:rFonts w:ascii="Arial" w:hAnsi="Arial" w:cs="Arial"/>
          <w:color w:val="181818"/>
          <w:sz w:val="22"/>
        </w:rPr>
        <w:t>Notification: The Department shall notify the Grantee of any changes to the interest rate within seven (7) business days of the adjustment.</w:t>
      </w:r>
    </w:p>
    <w:p w14:paraId="6CEF9D32" w14:textId="77777777" w:rsidR="006D14C6" w:rsidRPr="006D14C6" w:rsidRDefault="006D14C6" w:rsidP="006D14C6">
      <w:pPr>
        <w:pStyle w:val="BodyText"/>
        <w:spacing w:after="0"/>
        <w:ind w:left="1440" w:right="331"/>
        <w:jc w:val="both"/>
        <w:rPr>
          <w:rFonts w:ascii="Arial" w:hAnsi="Arial" w:cs="Arial"/>
          <w:color w:val="181818"/>
          <w:sz w:val="22"/>
        </w:rPr>
      </w:pPr>
    </w:p>
    <w:p w14:paraId="18EE7017" w14:textId="78DDFE8E" w:rsidR="00ED5C8C" w:rsidRPr="006D14C6" w:rsidRDefault="00ED5C8C" w:rsidP="006D14C6">
      <w:pPr>
        <w:pStyle w:val="BodyText"/>
        <w:numPr>
          <w:ilvl w:val="0"/>
          <w:numId w:val="8"/>
        </w:numPr>
        <w:spacing w:after="0" w:line="242" w:lineRule="auto"/>
        <w:ind w:right="336"/>
        <w:jc w:val="both"/>
        <w:rPr>
          <w:rFonts w:ascii="Arial" w:hAnsi="Arial" w:cs="Arial"/>
          <w:sz w:val="22"/>
        </w:rPr>
      </w:pPr>
      <w:r w:rsidRPr="006D14C6">
        <w:rPr>
          <w:rFonts w:ascii="Arial" w:hAnsi="Arial" w:cs="Arial"/>
          <w:bCs/>
          <w:color w:val="181818"/>
          <w:sz w:val="22"/>
        </w:rPr>
        <w:lastRenderedPageBreak/>
        <w:t>Optional Prepayment.</w:t>
      </w:r>
      <w:r w:rsidRPr="006D14C6">
        <w:rPr>
          <w:rFonts w:ascii="Arial" w:hAnsi="Arial" w:cs="Arial"/>
          <w:b/>
          <w:color w:val="181818"/>
          <w:spacing w:val="40"/>
          <w:sz w:val="22"/>
        </w:rPr>
        <w:t xml:space="preserve"> </w:t>
      </w:r>
      <w:proofErr w:type="gramStart"/>
      <w:r w:rsidR="006C2A0C" w:rsidRPr="006D14C6">
        <w:rPr>
          <w:rFonts w:ascii="Arial" w:hAnsi="Arial" w:cs="Arial"/>
          <w:color w:val="181818"/>
          <w:sz w:val="22"/>
        </w:rPr>
        <w:t>Grantee</w:t>
      </w:r>
      <w:proofErr w:type="gramEnd"/>
      <w:r w:rsidRPr="006D14C6">
        <w:rPr>
          <w:rFonts w:ascii="Arial" w:hAnsi="Arial" w:cs="Arial"/>
          <w:color w:val="181818"/>
          <w:sz w:val="22"/>
        </w:rPr>
        <w:t xml:space="preserve">, </w:t>
      </w:r>
      <w:proofErr w:type="gramStart"/>
      <w:r w:rsidRPr="006D14C6">
        <w:rPr>
          <w:rFonts w:ascii="Arial" w:hAnsi="Arial" w:cs="Arial"/>
          <w:color w:val="181818"/>
          <w:sz w:val="22"/>
        </w:rPr>
        <w:t>at</w:t>
      </w:r>
      <w:proofErr w:type="gramEnd"/>
      <w:r w:rsidRPr="006D14C6">
        <w:rPr>
          <w:rFonts w:ascii="Arial" w:hAnsi="Arial" w:cs="Arial"/>
          <w:color w:val="181818"/>
          <w:spacing w:val="-1"/>
          <w:sz w:val="22"/>
        </w:rPr>
        <w:t xml:space="preserve"> </w:t>
      </w:r>
      <w:r w:rsidRPr="006D14C6">
        <w:rPr>
          <w:rFonts w:ascii="Arial" w:hAnsi="Arial" w:cs="Arial"/>
          <w:color w:val="181818"/>
          <w:sz w:val="22"/>
        </w:rPr>
        <w:t>its</w:t>
      </w:r>
      <w:r w:rsidRPr="006D14C6">
        <w:rPr>
          <w:rFonts w:ascii="Arial" w:hAnsi="Arial" w:cs="Arial"/>
          <w:color w:val="181818"/>
          <w:spacing w:val="-6"/>
          <w:sz w:val="22"/>
        </w:rPr>
        <w:t xml:space="preserve"> </w:t>
      </w:r>
      <w:r w:rsidRPr="006D14C6">
        <w:rPr>
          <w:rFonts w:ascii="Arial" w:hAnsi="Arial" w:cs="Arial"/>
          <w:color w:val="181818"/>
          <w:sz w:val="22"/>
        </w:rPr>
        <w:t>option, may prepay the</w:t>
      </w:r>
      <w:r w:rsidRPr="006D14C6">
        <w:rPr>
          <w:rFonts w:ascii="Arial" w:hAnsi="Arial" w:cs="Arial"/>
          <w:color w:val="181818"/>
          <w:spacing w:val="-8"/>
          <w:sz w:val="22"/>
        </w:rPr>
        <w:t xml:space="preserve"> </w:t>
      </w:r>
      <w:r w:rsidRPr="006D14C6">
        <w:rPr>
          <w:rFonts w:ascii="Arial" w:hAnsi="Arial" w:cs="Arial"/>
          <w:color w:val="181818"/>
          <w:sz w:val="22"/>
        </w:rPr>
        <w:t xml:space="preserve">Loan in whole or part, without penalty, by paying </w:t>
      </w:r>
      <w:r w:rsidR="006C2A0C" w:rsidRPr="006D14C6">
        <w:rPr>
          <w:rFonts w:ascii="Arial" w:hAnsi="Arial" w:cs="Arial"/>
          <w:color w:val="181818"/>
          <w:sz w:val="22"/>
        </w:rPr>
        <w:t>the Department</w:t>
      </w:r>
      <w:r w:rsidRPr="006D14C6">
        <w:rPr>
          <w:rFonts w:ascii="Arial" w:hAnsi="Arial" w:cs="Arial"/>
          <w:color w:val="181818"/>
          <w:sz w:val="22"/>
        </w:rPr>
        <w:t xml:space="preserve"> the Outstanding Amount or a portion of the Loan (such date of payment, a "</w:t>
      </w:r>
      <w:r w:rsidRPr="006D14C6">
        <w:rPr>
          <w:rFonts w:ascii="Arial" w:hAnsi="Arial" w:cs="Arial"/>
          <w:b/>
          <w:bCs/>
          <w:color w:val="181818"/>
          <w:sz w:val="22"/>
        </w:rPr>
        <w:t>Prepayment Date</w:t>
      </w:r>
      <w:r w:rsidRPr="006D14C6">
        <w:rPr>
          <w:rFonts w:ascii="Arial" w:hAnsi="Arial" w:cs="Arial"/>
          <w:color w:val="181818"/>
          <w:sz w:val="22"/>
        </w:rPr>
        <w:t xml:space="preserve">"), plus accrued interest </w:t>
      </w:r>
      <w:proofErr w:type="gramStart"/>
      <w:r w:rsidRPr="006D14C6">
        <w:rPr>
          <w:rFonts w:ascii="Arial" w:hAnsi="Arial" w:cs="Arial"/>
          <w:color w:val="181818"/>
          <w:sz w:val="22"/>
        </w:rPr>
        <w:t>to</w:t>
      </w:r>
      <w:proofErr w:type="gramEnd"/>
      <w:r w:rsidRPr="006D14C6">
        <w:rPr>
          <w:rFonts w:ascii="Arial" w:hAnsi="Arial" w:cs="Arial"/>
          <w:color w:val="181818"/>
          <w:sz w:val="22"/>
        </w:rPr>
        <w:t xml:space="preserve"> the Prepayment Date as</w:t>
      </w:r>
      <w:r w:rsidRPr="006D14C6">
        <w:rPr>
          <w:rFonts w:ascii="Arial" w:hAnsi="Arial" w:cs="Arial"/>
          <w:color w:val="181818"/>
          <w:spacing w:val="-1"/>
          <w:sz w:val="22"/>
        </w:rPr>
        <w:t xml:space="preserve"> </w:t>
      </w:r>
      <w:r w:rsidRPr="006D14C6">
        <w:rPr>
          <w:rFonts w:ascii="Arial" w:hAnsi="Arial" w:cs="Arial"/>
          <w:color w:val="181818"/>
          <w:sz w:val="22"/>
        </w:rPr>
        <w:t>selected by</w:t>
      </w:r>
      <w:r w:rsidRPr="006D14C6">
        <w:rPr>
          <w:rFonts w:ascii="Arial" w:hAnsi="Arial" w:cs="Arial"/>
          <w:color w:val="181818"/>
          <w:spacing w:val="-3"/>
          <w:sz w:val="22"/>
        </w:rPr>
        <w:t xml:space="preserve"> </w:t>
      </w:r>
      <w:r w:rsidRPr="006D14C6">
        <w:rPr>
          <w:rFonts w:ascii="Arial" w:hAnsi="Arial" w:cs="Arial"/>
          <w:color w:val="181818"/>
          <w:sz w:val="22"/>
        </w:rPr>
        <w:t xml:space="preserve">the </w:t>
      </w:r>
      <w:r w:rsidR="006C2A0C" w:rsidRPr="006D14C6">
        <w:rPr>
          <w:rFonts w:ascii="Arial" w:hAnsi="Arial" w:cs="Arial"/>
          <w:color w:val="181818"/>
          <w:sz w:val="22"/>
        </w:rPr>
        <w:t>Grantee</w:t>
      </w:r>
      <w:r w:rsidRPr="006D14C6">
        <w:rPr>
          <w:rFonts w:ascii="Arial" w:hAnsi="Arial" w:cs="Arial"/>
          <w:color w:val="181818"/>
          <w:sz w:val="22"/>
        </w:rPr>
        <w:t>.</w:t>
      </w:r>
    </w:p>
    <w:p w14:paraId="4031C4B0" w14:textId="5D8B17BF" w:rsidR="00ED5C8C" w:rsidRPr="006D14C6" w:rsidRDefault="00ED5C8C" w:rsidP="006D14C6">
      <w:pPr>
        <w:pStyle w:val="BodyText"/>
        <w:numPr>
          <w:ilvl w:val="0"/>
          <w:numId w:val="8"/>
        </w:numPr>
        <w:spacing w:after="0"/>
        <w:ind w:right="332"/>
        <w:jc w:val="both"/>
        <w:rPr>
          <w:rFonts w:ascii="Arial" w:hAnsi="Arial" w:cs="Arial"/>
          <w:sz w:val="22"/>
        </w:rPr>
      </w:pPr>
      <w:r w:rsidRPr="006D14C6">
        <w:rPr>
          <w:rFonts w:ascii="Arial" w:hAnsi="Arial" w:cs="Arial"/>
          <w:bCs/>
          <w:color w:val="181818"/>
          <w:sz w:val="22"/>
        </w:rPr>
        <w:t>Repayment Schedule.</w:t>
      </w:r>
      <w:r w:rsidRPr="006D14C6">
        <w:rPr>
          <w:rFonts w:ascii="Arial" w:hAnsi="Arial" w:cs="Arial"/>
          <w:b/>
          <w:color w:val="181818"/>
          <w:spacing w:val="40"/>
          <w:sz w:val="22"/>
        </w:rPr>
        <w:t xml:space="preserve"> </w:t>
      </w:r>
      <w:bookmarkStart w:id="3" w:name="_Hlk136431171"/>
      <w:proofErr w:type="gramStart"/>
      <w:r w:rsidR="006C2A0C" w:rsidRPr="006D14C6">
        <w:rPr>
          <w:rFonts w:ascii="Arial" w:hAnsi="Arial" w:cs="Arial"/>
          <w:color w:val="181818"/>
          <w:sz w:val="22"/>
        </w:rPr>
        <w:t>Grantee</w:t>
      </w:r>
      <w:proofErr w:type="gramEnd"/>
      <w:r w:rsidRPr="006D14C6">
        <w:rPr>
          <w:rFonts w:ascii="Arial" w:hAnsi="Arial" w:cs="Arial"/>
          <w:color w:val="181818"/>
          <w:sz w:val="22"/>
        </w:rPr>
        <w:t xml:space="preserve"> shall make equal installment payments to </w:t>
      </w:r>
      <w:r w:rsidR="006C2A0C" w:rsidRPr="006D14C6">
        <w:rPr>
          <w:rFonts w:ascii="Arial" w:hAnsi="Arial" w:cs="Arial"/>
          <w:color w:val="181818"/>
          <w:sz w:val="22"/>
        </w:rPr>
        <w:t>the Department</w:t>
      </w:r>
      <w:r w:rsidRPr="006D14C6">
        <w:rPr>
          <w:rFonts w:ascii="Arial" w:hAnsi="Arial" w:cs="Arial"/>
          <w:color w:val="181818"/>
          <w:sz w:val="22"/>
        </w:rPr>
        <w:t xml:space="preserve"> of the Outstanding Amount of the Loan beginning on the </w:t>
      </w:r>
      <w:r w:rsidR="006C2A0C" w:rsidRPr="006D14C6">
        <w:rPr>
          <w:rFonts w:ascii="Arial" w:hAnsi="Arial" w:cs="Arial"/>
          <w:color w:val="181818"/>
          <w:sz w:val="22"/>
        </w:rPr>
        <w:t>Reversion Date</w:t>
      </w:r>
      <w:r w:rsidRPr="006D14C6">
        <w:rPr>
          <w:rFonts w:ascii="Arial" w:hAnsi="Arial" w:cs="Arial"/>
          <w:color w:val="181818"/>
          <w:sz w:val="22"/>
        </w:rPr>
        <w:t xml:space="preserve"> and continuing each </w:t>
      </w:r>
      <w:r w:rsidR="006C2A0C" w:rsidRPr="006D14C6">
        <w:rPr>
          <w:rFonts w:ascii="Arial" w:hAnsi="Arial" w:cs="Arial"/>
          <w:color w:val="181818"/>
          <w:sz w:val="22"/>
        </w:rPr>
        <w:t>thirty (30) days</w:t>
      </w:r>
      <w:r w:rsidRPr="006D14C6">
        <w:rPr>
          <w:rFonts w:ascii="Arial" w:hAnsi="Arial" w:cs="Arial"/>
          <w:color w:val="181818"/>
          <w:sz w:val="22"/>
        </w:rPr>
        <w:t xml:space="preserve"> thereafter for </w:t>
      </w:r>
      <w:r w:rsidR="006C2A0C" w:rsidRPr="006D14C6">
        <w:rPr>
          <w:rFonts w:ascii="Arial" w:hAnsi="Arial" w:cs="Arial"/>
          <w:color w:val="181818"/>
          <w:sz w:val="22"/>
        </w:rPr>
        <w:t xml:space="preserve">twenty-four </w:t>
      </w:r>
      <w:r w:rsidRPr="006D14C6">
        <w:rPr>
          <w:rFonts w:ascii="Arial" w:hAnsi="Arial" w:cs="Arial"/>
          <w:color w:val="181818"/>
          <w:sz w:val="22"/>
        </w:rPr>
        <w:t xml:space="preserve">consecutive </w:t>
      </w:r>
      <w:r w:rsidR="006C2A0C" w:rsidRPr="006D14C6">
        <w:rPr>
          <w:rFonts w:ascii="Arial" w:hAnsi="Arial" w:cs="Arial"/>
          <w:color w:val="181818"/>
          <w:sz w:val="22"/>
        </w:rPr>
        <w:t xml:space="preserve">periods </w:t>
      </w:r>
      <w:r w:rsidRPr="006D14C6">
        <w:rPr>
          <w:rFonts w:ascii="Arial" w:hAnsi="Arial" w:cs="Arial"/>
          <w:color w:val="181818"/>
          <w:sz w:val="22"/>
        </w:rPr>
        <w:t>(each such date of payment, a</w:t>
      </w:r>
      <w:r w:rsidRPr="006D14C6">
        <w:rPr>
          <w:rFonts w:ascii="Arial" w:hAnsi="Arial" w:cs="Arial"/>
          <w:color w:val="181818"/>
          <w:spacing w:val="-5"/>
          <w:sz w:val="22"/>
        </w:rPr>
        <w:t xml:space="preserve"> </w:t>
      </w:r>
      <w:r w:rsidRPr="006D14C6">
        <w:rPr>
          <w:rFonts w:ascii="Arial" w:hAnsi="Arial" w:cs="Arial"/>
          <w:color w:val="181818"/>
          <w:sz w:val="22"/>
        </w:rPr>
        <w:t>"</w:t>
      </w:r>
      <w:r w:rsidRPr="006D14C6">
        <w:rPr>
          <w:rFonts w:ascii="Arial" w:hAnsi="Arial" w:cs="Arial"/>
          <w:b/>
          <w:bCs/>
          <w:color w:val="181818"/>
          <w:sz w:val="22"/>
        </w:rPr>
        <w:t>Repayment</w:t>
      </w:r>
      <w:r w:rsidRPr="006D14C6">
        <w:rPr>
          <w:rFonts w:ascii="Arial" w:hAnsi="Arial" w:cs="Arial"/>
          <w:b/>
          <w:bCs/>
          <w:color w:val="181818"/>
          <w:spacing w:val="40"/>
          <w:sz w:val="22"/>
        </w:rPr>
        <w:t xml:space="preserve"> </w:t>
      </w:r>
      <w:r w:rsidRPr="006D14C6">
        <w:rPr>
          <w:rFonts w:ascii="Arial" w:hAnsi="Arial" w:cs="Arial"/>
          <w:b/>
          <w:bCs/>
          <w:color w:val="181818"/>
          <w:sz w:val="22"/>
        </w:rPr>
        <w:t>Date</w:t>
      </w:r>
      <w:r w:rsidRPr="006D14C6">
        <w:rPr>
          <w:rFonts w:ascii="Arial" w:hAnsi="Arial" w:cs="Arial"/>
          <w:color w:val="181818"/>
          <w:sz w:val="22"/>
        </w:rPr>
        <w:t>," and the final Repayment Date,</w:t>
      </w:r>
      <w:r w:rsidRPr="006D14C6">
        <w:rPr>
          <w:rFonts w:ascii="Arial" w:hAnsi="Arial" w:cs="Arial"/>
          <w:color w:val="181818"/>
          <w:spacing w:val="-7"/>
          <w:sz w:val="22"/>
        </w:rPr>
        <w:t xml:space="preserve"> </w:t>
      </w:r>
      <w:r w:rsidRPr="006D14C6">
        <w:rPr>
          <w:rFonts w:ascii="Arial" w:hAnsi="Arial" w:cs="Arial"/>
          <w:color w:val="181818"/>
          <w:sz w:val="22"/>
        </w:rPr>
        <w:t>"</w:t>
      </w:r>
      <w:r w:rsidRPr="006D14C6">
        <w:rPr>
          <w:rFonts w:ascii="Arial" w:hAnsi="Arial" w:cs="Arial"/>
          <w:b/>
          <w:bCs/>
          <w:color w:val="181818"/>
          <w:sz w:val="22"/>
        </w:rPr>
        <w:t>Maturity Date</w:t>
      </w:r>
      <w:r w:rsidRPr="006D14C6">
        <w:rPr>
          <w:rFonts w:ascii="Arial" w:hAnsi="Arial" w:cs="Arial"/>
          <w:color w:val="181818"/>
          <w:sz w:val="22"/>
        </w:rPr>
        <w:t>").</w:t>
      </w:r>
      <w:bookmarkEnd w:id="3"/>
    </w:p>
    <w:p w14:paraId="50536935" w14:textId="77777777" w:rsidR="00ED5C8C" w:rsidRPr="006D14C6" w:rsidRDefault="00ED5C8C" w:rsidP="006D14C6">
      <w:pPr>
        <w:pStyle w:val="BodyText"/>
        <w:spacing w:before="9" w:after="0"/>
        <w:ind w:left="720"/>
        <w:rPr>
          <w:rFonts w:ascii="Arial" w:hAnsi="Arial" w:cs="Arial"/>
          <w:sz w:val="22"/>
        </w:rPr>
      </w:pPr>
    </w:p>
    <w:p w14:paraId="386D92CA" w14:textId="17037F0E" w:rsidR="00ED5C8C" w:rsidRPr="006D14C6" w:rsidRDefault="00ED5C8C" w:rsidP="006D14C6">
      <w:pPr>
        <w:pStyle w:val="BodyText"/>
        <w:numPr>
          <w:ilvl w:val="0"/>
          <w:numId w:val="8"/>
        </w:numPr>
        <w:spacing w:after="0"/>
        <w:ind w:right="340"/>
        <w:jc w:val="both"/>
        <w:rPr>
          <w:rFonts w:ascii="Arial" w:hAnsi="Arial" w:cs="Arial"/>
          <w:sz w:val="22"/>
        </w:rPr>
      </w:pPr>
      <w:r w:rsidRPr="006D14C6">
        <w:rPr>
          <w:rFonts w:ascii="Arial" w:hAnsi="Arial" w:cs="Arial"/>
          <w:bCs/>
          <w:color w:val="181818"/>
          <w:sz w:val="22"/>
        </w:rPr>
        <w:t>Remittance.</w:t>
      </w:r>
      <w:r w:rsidRPr="006D14C6">
        <w:rPr>
          <w:rFonts w:ascii="Arial" w:hAnsi="Arial" w:cs="Arial"/>
          <w:b/>
          <w:color w:val="181818"/>
          <w:spacing w:val="40"/>
          <w:sz w:val="22"/>
        </w:rPr>
        <w:t xml:space="preserve"> </w:t>
      </w:r>
      <w:r w:rsidRPr="006D14C6">
        <w:rPr>
          <w:rFonts w:ascii="Arial" w:hAnsi="Arial" w:cs="Arial"/>
          <w:color w:val="181818"/>
          <w:sz w:val="22"/>
        </w:rPr>
        <w:t xml:space="preserve">All loan payments shall be made payable to the </w:t>
      </w:r>
      <w:r w:rsidR="006C2A0C" w:rsidRPr="006D14C6">
        <w:rPr>
          <w:rFonts w:ascii="Arial" w:hAnsi="Arial" w:cs="Arial"/>
          <w:color w:val="181818"/>
          <w:sz w:val="22"/>
        </w:rPr>
        <w:t xml:space="preserve">Department </w:t>
      </w:r>
      <w:r w:rsidRPr="006D14C6">
        <w:rPr>
          <w:rFonts w:ascii="Arial" w:hAnsi="Arial" w:cs="Arial"/>
          <w:color w:val="181818"/>
          <w:sz w:val="22"/>
        </w:rPr>
        <w:t>and</w:t>
      </w:r>
      <w:r w:rsidRPr="006D14C6">
        <w:rPr>
          <w:rFonts w:ascii="Arial" w:hAnsi="Arial" w:cs="Arial"/>
          <w:color w:val="181818"/>
          <w:spacing w:val="-4"/>
          <w:sz w:val="22"/>
        </w:rPr>
        <w:t xml:space="preserve"> </w:t>
      </w:r>
      <w:r w:rsidRPr="006D14C6">
        <w:rPr>
          <w:rFonts w:ascii="Arial" w:hAnsi="Arial" w:cs="Arial"/>
          <w:color w:val="181818"/>
          <w:sz w:val="22"/>
        </w:rPr>
        <w:t>sent to the</w:t>
      </w:r>
      <w:r w:rsidRPr="006D14C6">
        <w:rPr>
          <w:rFonts w:ascii="Arial" w:hAnsi="Arial" w:cs="Arial"/>
          <w:color w:val="181818"/>
          <w:spacing w:val="-6"/>
          <w:sz w:val="22"/>
        </w:rPr>
        <w:t xml:space="preserve"> </w:t>
      </w:r>
      <w:r w:rsidR="001B7650" w:rsidRPr="006D14C6">
        <w:rPr>
          <w:rFonts w:ascii="Arial" w:hAnsi="Arial" w:cs="Arial"/>
          <w:color w:val="181818"/>
          <w:sz w:val="22"/>
        </w:rPr>
        <w:t>Department’s Administrative Services Division</w:t>
      </w:r>
      <w:r w:rsidRPr="006D14C6">
        <w:rPr>
          <w:rFonts w:ascii="Arial" w:hAnsi="Arial" w:cs="Arial"/>
          <w:color w:val="181818"/>
          <w:sz w:val="22"/>
        </w:rPr>
        <w:t xml:space="preserve"> </w:t>
      </w:r>
      <w:r w:rsidR="00390C1C" w:rsidRPr="006D14C6">
        <w:rPr>
          <w:rFonts w:ascii="Arial" w:hAnsi="Arial" w:cs="Arial"/>
          <w:color w:val="181818"/>
          <w:sz w:val="22"/>
        </w:rPr>
        <w:t xml:space="preserve">[Insert Address] </w:t>
      </w:r>
      <w:proofErr w:type="gramStart"/>
      <w:r w:rsidR="001B7650" w:rsidRPr="006D14C6">
        <w:rPr>
          <w:rFonts w:ascii="Arial" w:hAnsi="Arial" w:cs="Arial"/>
          <w:color w:val="181818"/>
          <w:sz w:val="22"/>
        </w:rPr>
        <w:t xml:space="preserve">at </w:t>
      </w:r>
      <w:r w:rsidR="00390C1C" w:rsidRPr="006D14C6">
        <w:rPr>
          <w:rFonts w:ascii="Arial" w:hAnsi="Arial" w:cs="Arial"/>
          <w:sz w:val="22"/>
        </w:rPr>
        <w:t>,</w:t>
      </w:r>
      <w:r w:rsidRPr="006D14C6">
        <w:rPr>
          <w:rFonts w:ascii="Arial" w:hAnsi="Arial" w:cs="Arial"/>
          <w:color w:val="181818"/>
          <w:sz w:val="22"/>
        </w:rPr>
        <w:t>or</w:t>
      </w:r>
      <w:proofErr w:type="gramEnd"/>
      <w:r w:rsidRPr="006D14C6">
        <w:rPr>
          <w:rFonts w:ascii="Arial" w:hAnsi="Arial" w:cs="Arial"/>
          <w:color w:val="181818"/>
          <w:sz w:val="22"/>
        </w:rPr>
        <w:t xml:space="preserve"> to such other place or person</w:t>
      </w:r>
      <w:r w:rsidRPr="006D14C6">
        <w:rPr>
          <w:rFonts w:ascii="Arial" w:hAnsi="Arial" w:cs="Arial"/>
          <w:color w:val="181818"/>
          <w:spacing w:val="24"/>
          <w:sz w:val="22"/>
        </w:rPr>
        <w:t xml:space="preserve"> </w:t>
      </w:r>
      <w:r w:rsidRPr="006D14C6">
        <w:rPr>
          <w:rFonts w:ascii="Arial" w:hAnsi="Arial" w:cs="Arial"/>
          <w:color w:val="181818"/>
          <w:sz w:val="22"/>
        </w:rPr>
        <w:t>as may be designated by the</w:t>
      </w:r>
      <w:r w:rsidR="001B7650" w:rsidRPr="006D14C6">
        <w:rPr>
          <w:rFonts w:ascii="Arial" w:hAnsi="Arial" w:cs="Arial"/>
          <w:color w:val="181818"/>
          <w:sz w:val="22"/>
        </w:rPr>
        <w:t xml:space="preserve"> Department</w:t>
      </w:r>
      <w:r w:rsidRPr="006D14C6">
        <w:rPr>
          <w:rFonts w:ascii="Arial" w:hAnsi="Arial" w:cs="Arial"/>
          <w:color w:val="181818"/>
          <w:sz w:val="22"/>
        </w:rPr>
        <w:t xml:space="preserve"> in writing.</w:t>
      </w:r>
    </w:p>
    <w:p w14:paraId="7446588C" w14:textId="77777777" w:rsidR="00AC5A5D" w:rsidRPr="006D14C6" w:rsidRDefault="00AC5A5D" w:rsidP="006D14C6">
      <w:pPr>
        <w:pStyle w:val="ListParagraph"/>
        <w:spacing w:after="0"/>
        <w:rPr>
          <w:rFonts w:ascii="Arial" w:hAnsi="Arial" w:cs="Arial"/>
          <w:sz w:val="22"/>
        </w:rPr>
      </w:pPr>
    </w:p>
    <w:p w14:paraId="72EFCADC" w14:textId="587F2AF6" w:rsidR="00AC5A5D" w:rsidRPr="006D14C6" w:rsidRDefault="00AC5A5D" w:rsidP="006D14C6">
      <w:pPr>
        <w:pStyle w:val="BodyText"/>
        <w:numPr>
          <w:ilvl w:val="0"/>
          <w:numId w:val="8"/>
        </w:numPr>
        <w:spacing w:after="0"/>
        <w:ind w:right="340"/>
        <w:jc w:val="both"/>
        <w:rPr>
          <w:rFonts w:ascii="Arial" w:hAnsi="Arial" w:cs="Arial"/>
          <w:sz w:val="22"/>
        </w:rPr>
      </w:pPr>
      <w:r w:rsidRPr="006D14C6">
        <w:rPr>
          <w:rFonts w:ascii="Arial" w:hAnsi="Arial" w:cs="Arial"/>
          <w:sz w:val="22"/>
        </w:rPr>
        <w:t xml:space="preserve">Public Benefit Operations. Grantee, at its option, may operate the Project in accordance with the public benefit identified in the Appropriation </w:t>
      </w:r>
      <w:r w:rsidR="00390C1C" w:rsidRPr="006D14C6">
        <w:rPr>
          <w:rFonts w:ascii="Arial" w:hAnsi="Arial" w:cs="Arial"/>
          <w:sz w:val="22"/>
        </w:rPr>
        <w:t>Language</w:t>
      </w:r>
      <w:r w:rsidRPr="006D14C6">
        <w:rPr>
          <w:rFonts w:ascii="Arial" w:hAnsi="Arial" w:cs="Arial"/>
          <w:sz w:val="22"/>
        </w:rPr>
        <w:t xml:space="preserve">. In such </w:t>
      </w:r>
      <w:r w:rsidR="00390C1C" w:rsidRPr="006D14C6">
        <w:rPr>
          <w:rFonts w:ascii="Arial" w:hAnsi="Arial" w:cs="Arial"/>
          <w:sz w:val="22"/>
        </w:rPr>
        <w:t xml:space="preserve">an event, the Interest on the Loan shall accrue but be held in abeyance, and so long as the </w:t>
      </w:r>
      <w:r w:rsidRPr="006D14C6">
        <w:rPr>
          <w:rFonts w:ascii="Arial" w:hAnsi="Arial" w:cs="Arial"/>
          <w:sz w:val="22"/>
        </w:rPr>
        <w:t>Grantee complies with the terms and conditions stated herein, no payments</w:t>
      </w:r>
      <w:r w:rsidR="00390C1C" w:rsidRPr="006D14C6">
        <w:rPr>
          <w:rFonts w:ascii="Arial" w:hAnsi="Arial" w:cs="Arial"/>
          <w:sz w:val="22"/>
        </w:rPr>
        <w:t xml:space="preserve"> of principal or interest</w:t>
      </w:r>
      <w:r w:rsidRPr="006D14C6">
        <w:rPr>
          <w:rFonts w:ascii="Arial" w:hAnsi="Arial" w:cs="Arial"/>
          <w:sz w:val="22"/>
        </w:rPr>
        <w:t xml:space="preserve"> shall be due upon the loan. </w:t>
      </w:r>
    </w:p>
    <w:p w14:paraId="2B89ED51" w14:textId="77777777" w:rsidR="00AC5A5D" w:rsidRPr="006D14C6" w:rsidRDefault="00AC5A5D" w:rsidP="006D14C6">
      <w:pPr>
        <w:pStyle w:val="ListParagraph"/>
        <w:spacing w:after="0"/>
        <w:rPr>
          <w:rFonts w:ascii="Arial" w:hAnsi="Arial" w:cs="Arial"/>
          <w:sz w:val="22"/>
        </w:rPr>
      </w:pPr>
    </w:p>
    <w:p w14:paraId="5E860047" w14:textId="647E95A3" w:rsidR="00D263C7" w:rsidRPr="006D14C6" w:rsidRDefault="00D263C7" w:rsidP="006D14C6">
      <w:pPr>
        <w:pStyle w:val="BodyText"/>
        <w:numPr>
          <w:ilvl w:val="1"/>
          <w:numId w:val="8"/>
        </w:numPr>
        <w:spacing w:after="0"/>
        <w:ind w:right="340"/>
        <w:jc w:val="both"/>
        <w:rPr>
          <w:rFonts w:ascii="Arial" w:hAnsi="Arial" w:cs="Arial"/>
          <w:sz w:val="22"/>
        </w:rPr>
      </w:pPr>
      <w:r w:rsidRPr="006D14C6">
        <w:rPr>
          <w:rFonts w:ascii="Arial" w:hAnsi="Arial" w:cs="Arial"/>
          <w:sz w:val="22"/>
        </w:rPr>
        <w:t xml:space="preserve">The Public Benefit of the Project, the monetary value of the Public Benefit, and the amortization schedule for said Public Benefit’s repayment of the Principal Amount is contained in </w:t>
      </w:r>
      <w:r w:rsidRPr="006D14C6">
        <w:rPr>
          <w:rFonts w:ascii="Arial" w:hAnsi="Arial" w:cs="Arial"/>
          <w:b/>
          <w:bCs/>
          <w:sz w:val="22"/>
        </w:rPr>
        <w:t>Attachment 2</w:t>
      </w:r>
      <w:r w:rsidRPr="006D14C6">
        <w:rPr>
          <w:rFonts w:ascii="Arial" w:hAnsi="Arial" w:cs="Arial"/>
          <w:sz w:val="22"/>
        </w:rPr>
        <w:t xml:space="preserve">, incorporated herein by reference. </w:t>
      </w:r>
    </w:p>
    <w:p w14:paraId="66FE3D99" w14:textId="4C941736" w:rsidR="00D263C7" w:rsidRPr="006D14C6" w:rsidRDefault="00AC5A5D" w:rsidP="006D14C6">
      <w:pPr>
        <w:pStyle w:val="BodyText"/>
        <w:numPr>
          <w:ilvl w:val="1"/>
          <w:numId w:val="8"/>
        </w:numPr>
        <w:spacing w:after="0"/>
        <w:ind w:right="340"/>
        <w:jc w:val="both"/>
        <w:rPr>
          <w:rFonts w:ascii="Arial" w:hAnsi="Arial" w:cs="Arial"/>
          <w:sz w:val="22"/>
        </w:rPr>
      </w:pPr>
      <w:proofErr w:type="gramStart"/>
      <w:r w:rsidRPr="006D14C6">
        <w:rPr>
          <w:rFonts w:ascii="Arial" w:hAnsi="Arial" w:cs="Arial"/>
          <w:sz w:val="22"/>
        </w:rPr>
        <w:t>Grantee’s</w:t>
      </w:r>
      <w:proofErr w:type="gramEnd"/>
      <w:r w:rsidRPr="006D14C6">
        <w:rPr>
          <w:rFonts w:ascii="Arial" w:hAnsi="Arial" w:cs="Arial"/>
          <w:sz w:val="22"/>
        </w:rPr>
        <w:t xml:space="preserve"> monthly compliance with the terms and conditions stated herein shall </w:t>
      </w:r>
      <w:r w:rsidR="00D263C7" w:rsidRPr="006D14C6">
        <w:rPr>
          <w:rFonts w:ascii="Arial" w:hAnsi="Arial" w:cs="Arial"/>
          <w:sz w:val="22"/>
        </w:rPr>
        <w:t xml:space="preserve">satisfy any repayment obligation </w:t>
      </w:r>
      <w:r w:rsidR="00390C1C" w:rsidRPr="006D14C6">
        <w:rPr>
          <w:rFonts w:ascii="Arial" w:hAnsi="Arial" w:cs="Arial"/>
          <w:sz w:val="22"/>
        </w:rPr>
        <w:t xml:space="preserve">for the month </w:t>
      </w:r>
      <w:r w:rsidR="00D263C7" w:rsidRPr="006D14C6">
        <w:rPr>
          <w:rFonts w:ascii="Arial" w:hAnsi="Arial" w:cs="Arial"/>
          <w:sz w:val="22"/>
        </w:rPr>
        <w:t xml:space="preserve">hereunder in accordance with </w:t>
      </w:r>
      <w:proofErr w:type="gramStart"/>
      <w:r w:rsidR="00D263C7" w:rsidRPr="006D14C6">
        <w:rPr>
          <w:rFonts w:ascii="Arial" w:hAnsi="Arial" w:cs="Arial"/>
          <w:sz w:val="22"/>
        </w:rPr>
        <w:t>a Repayment</w:t>
      </w:r>
      <w:proofErr w:type="gramEnd"/>
      <w:r w:rsidR="00D263C7" w:rsidRPr="006D14C6">
        <w:rPr>
          <w:rFonts w:ascii="Arial" w:hAnsi="Arial" w:cs="Arial"/>
          <w:sz w:val="22"/>
        </w:rPr>
        <w:t xml:space="preserve"> Date.</w:t>
      </w:r>
    </w:p>
    <w:p w14:paraId="4D4A040B" w14:textId="684B3FDE" w:rsidR="00AC5A5D" w:rsidRDefault="00D263C7" w:rsidP="006D14C6">
      <w:pPr>
        <w:pStyle w:val="BodyText"/>
        <w:numPr>
          <w:ilvl w:val="1"/>
          <w:numId w:val="8"/>
        </w:numPr>
        <w:spacing w:after="0"/>
        <w:ind w:right="340"/>
        <w:jc w:val="both"/>
        <w:rPr>
          <w:rFonts w:ascii="Arial" w:hAnsi="Arial" w:cs="Arial"/>
          <w:sz w:val="22"/>
        </w:rPr>
      </w:pPr>
      <w:r w:rsidRPr="006D14C6">
        <w:rPr>
          <w:rFonts w:ascii="Arial" w:hAnsi="Arial" w:cs="Arial"/>
          <w:sz w:val="22"/>
        </w:rPr>
        <w:t xml:space="preserve">Upon Grantee’s full compliance with the terms and conditions stated herein through the amortization schedule and application to the Department, the Department shall cancel the note attached hereto as </w:t>
      </w:r>
      <w:r w:rsidRPr="006D14C6">
        <w:rPr>
          <w:rFonts w:ascii="Arial" w:hAnsi="Arial" w:cs="Arial"/>
          <w:b/>
          <w:bCs/>
          <w:sz w:val="22"/>
        </w:rPr>
        <w:t>Attachment 1</w:t>
      </w:r>
      <w:r w:rsidRPr="006D14C6">
        <w:rPr>
          <w:rFonts w:ascii="Arial" w:hAnsi="Arial" w:cs="Arial"/>
          <w:sz w:val="22"/>
        </w:rPr>
        <w:t xml:space="preserve">. </w:t>
      </w:r>
    </w:p>
    <w:p w14:paraId="0E34F3EF" w14:textId="77777777" w:rsidR="006D14C6" w:rsidRPr="006D14C6" w:rsidRDefault="006D14C6" w:rsidP="006D14C6">
      <w:pPr>
        <w:pStyle w:val="BodyText"/>
        <w:spacing w:after="0"/>
        <w:ind w:left="1440" w:right="340"/>
        <w:jc w:val="both"/>
        <w:rPr>
          <w:rFonts w:ascii="Arial" w:hAnsi="Arial" w:cs="Arial"/>
          <w:sz w:val="22"/>
        </w:rPr>
      </w:pPr>
    </w:p>
    <w:p w14:paraId="1EB0B3C1" w14:textId="77777777" w:rsidR="00CA13D0" w:rsidRPr="006D14C6" w:rsidRDefault="00CA13D0" w:rsidP="006D14C6">
      <w:pPr>
        <w:pStyle w:val="BodyText"/>
        <w:numPr>
          <w:ilvl w:val="0"/>
          <w:numId w:val="8"/>
        </w:numPr>
        <w:spacing w:after="0"/>
        <w:jc w:val="both"/>
        <w:rPr>
          <w:rFonts w:ascii="Arial" w:hAnsi="Arial" w:cs="Arial"/>
          <w:sz w:val="22"/>
        </w:rPr>
      </w:pPr>
      <w:r w:rsidRPr="006D14C6">
        <w:rPr>
          <w:rFonts w:ascii="Arial" w:hAnsi="Arial" w:cs="Arial"/>
          <w:sz w:val="22"/>
        </w:rPr>
        <w:t>Universal Commercial Code Rights.</w:t>
      </w:r>
    </w:p>
    <w:p w14:paraId="747DDA5C" w14:textId="474E376A" w:rsidR="00CA13D0" w:rsidRPr="006D14C6" w:rsidRDefault="00CA13D0" w:rsidP="006D14C6">
      <w:pPr>
        <w:pStyle w:val="BodyText"/>
        <w:spacing w:after="0"/>
        <w:ind w:left="720"/>
        <w:jc w:val="both"/>
        <w:rPr>
          <w:rFonts w:ascii="Arial" w:hAnsi="Arial" w:cs="Arial"/>
          <w:sz w:val="22"/>
        </w:rPr>
      </w:pPr>
      <w:r w:rsidRPr="006D14C6">
        <w:rPr>
          <w:rFonts w:ascii="Arial" w:hAnsi="Arial" w:cs="Arial"/>
          <w:sz w:val="22"/>
        </w:rPr>
        <w:t xml:space="preserve"> </w:t>
      </w:r>
    </w:p>
    <w:p w14:paraId="1B2EFF73" w14:textId="7656E083" w:rsidR="00CA13D0" w:rsidRPr="006D14C6" w:rsidRDefault="00CA13D0" w:rsidP="006D14C6">
      <w:pPr>
        <w:pStyle w:val="BodyText"/>
        <w:numPr>
          <w:ilvl w:val="1"/>
          <w:numId w:val="8"/>
        </w:numPr>
        <w:spacing w:after="0"/>
        <w:jc w:val="both"/>
        <w:rPr>
          <w:rFonts w:ascii="Arial" w:hAnsi="Arial" w:cs="Arial"/>
          <w:sz w:val="22"/>
        </w:rPr>
      </w:pPr>
      <w:r w:rsidRPr="006D14C6">
        <w:rPr>
          <w:rFonts w:ascii="Arial" w:hAnsi="Arial" w:cs="Arial"/>
          <w:sz w:val="22"/>
        </w:rPr>
        <w:t xml:space="preserve">Establishment of Lien. </w:t>
      </w:r>
      <w:proofErr w:type="gramStart"/>
      <w:r w:rsidRPr="006D14C6">
        <w:rPr>
          <w:rFonts w:ascii="Arial" w:hAnsi="Arial" w:cs="Arial"/>
          <w:sz w:val="22"/>
        </w:rPr>
        <w:t>Grantee,</w:t>
      </w:r>
      <w:proofErr w:type="gramEnd"/>
      <w:r w:rsidRPr="006D14C6">
        <w:rPr>
          <w:rFonts w:ascii="Arial" w:hAnsi="Arial" w:cs="Arial"/>
          <w:sz w:val="22"/>
        </w:rPr>
        <w:t xml:space="preserve"> hereby grants to </w:t>
      </w:r>
      <w:r w:rsidR="00390C1C" w:rsidRPr="006D14C6">
        <w:rPr>
          <w:rFonts w:ascii="Arial" w:hAnsi="Arial" w:cs="Arial"/>
          <w:sz w:val="22"/>
        </w:rPr>
        <w:t xml:space="preserve">the Department </w:t>
      </w:r>
      <w:r w:rsidRPr="006D14C6">
        <w:rPr>
          <w:rFonts w:ascii="Arial" w:hAnsi="Arial" w:cs="Arial"/>
          <w:sz w:val="22"/>
        </w:rPr>
        <w:t>a security interest in the Collateral purchased or improved with Loan funds to secure the performance of the Grantee's obligations under this Agreement dated, including but not limited to the repayment of any funds</w:t>
      </w:r>
      <w:r w:rsidR="00390C1C" w:rsidRPr="006D14C6">
        <w:rPr>
          <w:rFonts w:ascii="Arial" w:hAnsi="Arial" w:cs="Arial"/>
          <w:sz w:val="22"/>
        </w:rPr>
        <w:t xml:space="preserve"> paid out </w:t>
      </w:r>
      <w:r w:rsidRPr="006D14C6">
        <w:rPr>
          <w:rFonts w:ascii="Arial" w:hAnsi="Arial" w:cs="Arial"/>
          <w:sz w:val="22"/>
        </w:rPr>
        <w:t>under the terms of this Agreement.</w:t>
      </w:r>
    </w:p>
    <w:p w14:paraId="750A9459" w14:textId="77777777" w:rsidR="00CA13D0" w:rsidRPr="006D14C6" w:rsidRDefault="00CA13D0" w:rsidP="006D14C6">
      <w:pPr>
        <w:pStyle w:val="BodyText"/>
        <w:numPr>
          <w:ilvl w:val="1"/>
          <w:numId w:val="8"/>
        </w:numPr>
        <w:spacing w:after="0"/>
        <w:jc w:val="both"/>
        <w:rPr>
          <w:rFonts w:ascii="Arial" w:hAnsi="Arial" w:cs="Arial"/>
          <w:sz w:val="22"/>
        </w:rPr>
      </w:pPr>
      <w:r w:rsidRPr="006D14C6">
        <w:rPr>
          <w:rFonts w:ascii="Arial" w:hAnsi="Arial" w:cs="Arial"/>
          <w:sz w:val="22"/>
        </w:rPr>
        <w:t xml:space="preserve">Collateral Description. The Collateral subject to this UCC-1 </w:t>
      </w:r>
      <w:proofErr w:type="gramStart"/>
      <w:r w:rsidRPr="006D14C6">
        <w:rPr>
          <w:rFonts w:ascii="Arial" w:hAnsi="Arial" w:cs="Arial"/>
          <w:sz w:val="22"/>
        </w:rPr>
        <w:t>lien</w:t>
      </w:r>
      <w:proofErr w:type="gramEnd"/>
      <w:r w:rsidRPr="006D14C6">
        <w:rPr>
          <w:rFonts w:ascii="Arial" w:hAnsi="Arial" w:cs="Arial"/>
          <w:sz w:val="22"/>
        </w:rPr>
        <w:t xml:space="preserve"> includes </w:t>
      </w:r>
      <w:proofErr w:type="gramStart"/>
      <w:r w:rsidRPr="006D14C6">
        <w:rPr>
          <w:rFonts w:ascii="Arial" w:hAnsi="Arial" w:cs="Arial"/>
          <w:sz w:val="22"/>
        </w:rPr>
        <w:t>all of</w:t>
      </w:r>
      <w:proofErr w:type="gramEnd"/>
      <w:r w:rsidRPr="006D14C6">
        <w:rPr>
          <w:rFonts w:ascii="Arial" w:hAnsi="Arial" w:cs="Arial"/>
          <w:sz w:val="22"/>
        </w:rPr>
        <w:t xml:space="preserve"> the Debtor's right, title, and interest in and to the following assets, whether now owned or hereafter acquired or improved and wherever located:</w:t>
      </w:r>
    </w:p>
    <w:p w14:paraId="31EA15AA" w14:textId="77777777" w:rsidR="00CA13D0" w:rsidRPr="006D14C6" w:rsidRDefault="00CA13D0" w:rsidP="006D14C6">
      <w:pPr>
        <w:pStyle w:val="BodyText"/>
        <w:numPr>
          <w:ilvl w:val="2"/>
          <w:numId w:val="8"/>
        </w:numPr>
        <w:spacing w:after="0"/>
        <w:jc w:val="both"/>
        <w:rPr>
          <w:rFonts w:ascii="Arial" w:hAnsi="Arial" w:cs="Arial"/>
          <w:sz w:val="22"/>
        </w:rPr>
      </w:pPr>
      <w:r w:rsidRPr="006D14C6">
        <w:rPr>
          <w:rFonts w:ascii="Arial" w:hAnsi="Arial" w:cs="Arial"/>
          <w:sz w:val="22"/>
        </w:rPr>
        <w:t xml:space="preserve">All inventory, including raw materials, work-in-progress, and finished </w:t>
      </w:r>
      <w:proofErr w:type="gramStart"/>
      <w:r w:rsidRPr="006D14C6">
        <w:rPr>
          <w:rFonts w:ascii="Arial" w:hAnsi="Arial" w:cs="Arial"/>
          <w:sz w:val="22"/>
        </w:rPr>
        <w:t>goods;</w:t>
      </w:r>
      <w:proofErr w:type="gramEnd"/>
    </w:p>
    <w:p w14:paraId="7C4DF3FE" w14:textId="77777777" w:rsidR="00CA13D0" w:rsidRPr="006D14C6" w:rsidRDefault="00CA13D0" w:rsidP="006D14C6">
      <w:pPr>
        <w:pStyle w:val="BodyText"/>
        <w:numPr>
          <w:ilvl w:val="2"/>
          <w:numId w:val="8"/>
        </w:numPr>
        <w:spacing w:after="0"/>
        <w:jc w:val="both"/>
        <w:rPr>
          <w:rFonts w:ascii="Arial" w:hAnsi="Arial" w:cs="Arial"/>
          <w:sz w:val="22"/>
        </w:rPr>
      </w:pPr>
      <w:r w:rsidRPr="006D14C6">
        <w:rPr>
          <w:rFonts w:ascii="Arial" w:hAnsi="Arial" w:cs="Arial"/>
          <w:sz w:val="22"/>
        </w:rPr>
        <w:t xml:space="preserve">All equipment, machinery, and </w:t>
      </w:r>
      <w:proofErr w:type="gramStart"/>
      <w:r w:rsidRPr="006D14C6">
        <w:rPr>
          <w:rFonts w:ascii="Arial" w:hAnsi="Arial" w:cs="Arial"/>
          <w:sz w:val="22"/>
        </w:rPr>
        <w:t>fixtures;</w:t>
      </w:r>
      <w:proofErr w:type="gramEnd"/>
    </w:p>
    <w:p w14:paraId="5596644A" w14:textId="77777777" w:rsidR="00CA13D0" w:rsidRPr="006D14C6" w:rsidRDefault="00CA13D0" w:rsidP="006D14C6">
      <w:pPr>
        <w:pStyle w:val="BodyText"/>
        <w:numPr>
          <w:ilvl w:val="2"/>
          <w:numId w:val="8"/>
        </w:numPr>
        <w:spacing w:after="0"/>
        <w:jc w:val="both"/>
        <w:rPr>
          <w:rFonts w:ascii="Arial" w:hAnsi="Arial" w:cs="Arial"/>
          <w:sz w:val="22"/>
        </w:rPr>
      </w:pPr>
      <w:r w:rsidRPr="006D14C6">
        <w:rPr>
          <w:rFonts w:ascii="Arial" w:hAnsi="Arial" w:cs="Arial"/>
          <w:sz w:val="22"/>
        </w:rPr>
        <w:t>All proceeds and products of the foregoing, including insurance proceeds.</w:t>
      </w:r>
    </w:p>
    <w:p w14:paraId="05923F08" w14:textId="77777777" w:rsidR="00CA13D0" w:rsidRPr="006D14C6" w:rsidRDefault="00CA13D0" w:rsidP="006D14C6">
      <w:pPr>
        <w:pStyle w:val="BodyText"/>
        <w:numPr>
          <w:ilvl w:val="1"/>
          <w:numId w:val="8"/>
        </w:numPr>
        <w:spacing w:after="0"/>
        <w:jc w:val="both"/>
        <w:rPr>
          <w:rFonts w:ascii="Arial" w:hAnsi="Arial" w:cs="Arial"/>
          <w:sz w:val="22"/>
        </w:rPr>
      </w:pPr>
      <w:r w:rsidRPr="006D14C6">
        <w:rPr>
          <w:rFonts w:ascii="Arial" w:hAnsi="Arial" w:cs="Arial"/>
          <w:sz w:val="22"/>
        </w:rPr>
        <w:t>Obligations Secured. This security interest secures the following obligations:</w:t>
      </w:r>
    </w:p>
    <w:p w14:paraId="5688C8B5" w14:textId="77777777" w:rsidR="00CA13D0" w:rsidRPr="006D14C6" w:rsidRDefault="00CA13D0" w:rsidP="006D14C6">
      <w:pPr>
        <w:pStyle w:val="BodyText"/>
        <w:numPr>
          <w:ilvl w:val="2"/>
          <w:numId w:val="8"/>
        </w:numPr>
        <w:spacing w:after="0"/>
        <w:jc w:val="both"/>
        <w:rPr>
          <w:rFonts w:ascii="Arial" w:hAnsi="Arial" w:cs="Arial"/>
          <w:sz w:val="22"/>
        </w:rPr>
      </w:pPr>
      <w:r w:rsidRPr="006D14C6">
        <w:rPr>
          <w:rFonts w:ascii="Arial" w:hAnsi="Arial" w:cs="Arial"/>
          <w:sz w:val="22"/>
        </w:rPr>
        <w:lastRenderedPageBreak/>
        <w:t xml:space="preserve">All obligations of </w:t>
      </w:r>
      <w:proofErr w:type="gramStart"/>
      <w:r w:rsidRPr="006D14C6">
        <w:rPr>
          <w:rFonts w:ascii="Arial" w:hAnsi="Arial" w:cs="Arial"/>
          <w:sz w:val="22"/>
        </w:rPr>
        <w:t>Grantee</w:t>
      </w:r>
      <w:proofErr w:type="gramEnd"/>
      <w:r w:rsidRPr="006D14C6">
        <w:rPr>
          <w:rFonts w:ascii="Arial" w:hAnsi="Arial" w:cs="Arial"/>
          <w:sz w:val="22"/>
        </w:rPr>
        <w:t xml:space="preserve"> under this Agreement; and</w:t>
      </w:r>
    </w:p>
    <w:p w14:paraId="5888A770" w14:textId="7234A516" w:rsidR="00CA13D0" w:rsidRPr="006D14C6" w:rsidRDefault="00CA13D0" w:rsidP="006D14C6">
      <w:pPr>
        <w:pStyle w:val="BodyText"/>
        <w:numPr>
          <w:ilvl w:val="2"/>
          <w:numId w:val="8"/>
        </w:numPr>
        <w:spacing w:after="0"/>
        <w:jc w:val="both"/>
        <w:rPr>
          <w:rFonts w:ascii="Arial" w:hAnsi="Arial" w:cs="Arial"/>
          <w:sz w:val="22"/>
        </w:rPr>
      </w:pPr>
      <w:r w:rsidRPr="006D14C6">
        <w:rPr>
          <w:rFonts w:ascii="Arial" w:hAnsi="Arial" w:cs="Arial"/>
          <w:sz w:val="22"/>
        </w:rPr>
        <w:t xml:space="preserve">Any other obligations, liabilities, and indebtedness of Grantee to </w:t>
      </w:r>
      <w:r w:rsidR="00390C1C" w:rsidRPr="006D14C6">
        <w:rPr>
          <w:rFonts w:ascii="Arial" w:hAnsi="Arial" w:cs="Arial"/>
          <w:sz w:val="22"/>
        </w:rPr>
        <w:t>the Department</w:t>
      </w:r>
      <w:r w:rsidRPr="006D14C6">
        <w:rPr>
          <w:rFonts w:ascii="Arial" w:hAnsi="Arial" w:cs="Arial"/>
          <w:sz w:val="22"/>
        </w:rPr>
        <w:t>, whether now existing or hereafter arising, direct or indirect, absolute or contingent.</w:t>
      </w:r>
    </w:p>
    <w:p w14:paraId="0D8C4BCE" w14:textId="4BAC25C8" w:rsidR="00CA13D0" w:rsidRPr="006D14C6" w:rsidRDefault="00CA13D0" w:rsidP="006D14C6">
      <w:pPr>
        <w:pStyle w:val="BodyText"/>
        <w:numPr>
          <w:ilvl w:val="1"/>
          <w:numId w:val="8"/>
        </w:numPr>
        <w:spacing w:after="0"/>
        <w:jc w:val="both"/>
        <w:rPr>
          <w:rFonts w:ascii="Arial" w:hAnsi="Arial" w:cs="Arial"/>
          <w:sz w:val="22"/>
        </w:rPr>
      </w:pPr>
      <w:r w:rsidRPr="006D14C6">
        <w:rPr>
          <w:rFonts w:ascii="Arial" w:hAnsi="Arial" w:cs="Arial"/>
          <w:sz w:val="22"/>
        </w:rPr>
        <w:t xml:space="preserve">Filing and Perfection. Grantee authorizes </w:t>
      </w:r>
      <w:proofErr w:type="gramStart"/>
      <w:r w:rsidR="00390C1C" w:rsidRPr="006D14C6">
        <w:rPr>
          <w:rFonts w:ascii="Arial" w:hAnsi="Arial" w:cs="Arial"/>
          <w:sz w:val="22"/>
        </w:rPr>
        <w:t>Department</w:t>
      </w:r>
      <w:proofErr w:type="gramEnd"/>
      <w:r w:rsidR="00390C1C" w:rsidRPr="006D14C6">
        <w:rPr>
          <w:rFonts w:ascii="Arial" w:hAnsi="Arial" w:cs="Arial"/>
          <w:sz w:val="22"/>
        </w:rPr>
        <w:t xml:space="preserve"> </w:t>
      </w:r>
      <w:r w:rsidRPr="006D14C6">
        <w:rPr>
          <w:rFonts w:ascii="Arial" w:hAnsi="Arial" w:cs="Arial"/>
          <w:sz w:val="22"/>
        </w:rPr>
        <w:t xml:space="preserve">the right to file a UCC-1 Financing Statement with the appropriate governmental authority to perfect the security interest granted herein. Grantee agrees to execute any additional documents or take any further actions reasonably requested by </w:t>
      </w:r>
      <w:r w:rsidR="00390C1C" w:rsidRPr="006D14C6">
        <w:rPr>
          <w:rFonts w:ascii="Arial" w:hAnsi="Arial" w:cs="Arial"/>
          <w:sz w:val="22"/>
        </w:rPr>
        <w:t>the Department</w:t>
      </w:r>
      <w:r w:rsidRPr="006D14C6">
        <w:rPr>
          <w:rFonts w:ascii="Arial" w:hAnsi="Arial" w:cs="Arial"/>
          <w:sz w:val="22"/>
        </w:rPr>
        <w:t xml:space="preserve"> to effectuate the perfection and priority of the security interest.</w:t>
      </w:r>
    </w:p>
    <w:p w14:paraId="5A44E8B0" w14:textId="77777777" w:rsidR="00CA13D0" w:rsidRPr="006D14C6" w:rsidRDefault="00CA13D0" w:rsidP="006D14C6">
      <w:pPr>
        <w:pStyle w:val="BodyText"/>
        <w:numPr>
          <w:ilvl w:val="1"/>
          <w:numId w:val="8"/>
        </w:numPr>
        <w:spacing w:after="0"/>
        <w:jc w:val="both"/>
        <w:rPr>
          <w:rFonts w:ascii="Arial" w:hAnsi="Arial" w:cs="Arial"/>
          <w:sz w:val="22"/>
        </w:rPr>
      </w:pPr>
      <w:r w:rsidRPr="006D14C6">
        <w:rPr>
          <w:rFonts w:ascii="Arial" w:hAnsi="Arial" w:cs="Arial"/>
          <w:sz w:val="22"/>
        </w:rPr>
        <w:t xml:space="preserve">Conditions. The establishment and continuation of this UCC-1 </w:t>
      </w:r>
      <w:proofErr w:type="gramStart"/>
      <w:r w:rsidRPr="006D14C6">
        <w:rPr>
          <w:rFonts w:ascii="Arial" w:hAnsi="Arial" w:cs="Arial"/>
          <w:sz w:val="22"/>
        </w:rPr>
        <w:t>lien</w:t>
      </w:r>
      <w:proofErr w:type="gramEnd"/>
      <w:r w:rsidRPr="006D14C6">
        <w:rPr>
          <w:rFonts w:ascii="Arial" w:hAnsi="Arial" w:cs="Arial"/>
          <w:sz w:val="22"/>
        </w:rPr>
        <w:t xml:space="preserve"> are subject to the following conditions:</w:t>
      </w:r>
    </w:p>
    <w:p w14:paraId="209F9363" w14:textId="6BEC8D05" w:rsidR="00CA13D0" w:rsidRPr="006D14C6" w:rsidRDefault="00CA13D0" w:rsidP="006D14C6">
      <w:pPr>
        <w:pStyle w:val="BodyText"/>
        <w:numPr>
          <w:ilvl w:val="2"/>
          <w:numId w:val="8"/>
        </w:numPr>
        <w:spacing w:after="0"/>
        <w:jc w:val="both"/>
        <w:rPr>
          <w:rFonts w:ascii="Arial" w:hAnsi="Arial" w:cs="Arial"/>
          <w:sz w:val="22"/>
        </w:rPr>
      </w:pPr>
      <w:r w:rsidRPr="006D14C6">
        <w:rPr>
          <w:rFonts w:ascii="Arial" w:hAnsi="Arial" w:cs="Arial"/>
          <w:sz w:val="22"/>
        </w:rPr>
        <w:t xml:space="preserve">Grantee shall not sell, transfer, or otherwise dispose of any Collateral without the prior written consent of </w:t>
      </w:r>
      <w:r w:rsidR="00390C1C" w:rsidRPr="006D14C6">
        <w:rPr>
          <w:rFonts w:ascii="Arial" w:hAnsi="Arial" w:cs="Arial"/>
          <w:sz w:val="22"/>
        </w:rPr>
        <w:t>the Department</w:t>
      </w:r>
      <w:r w:rsidRPr="006D14C6">
        <w:rPr>
          <w:rFonts w:ascii="Arial" w:hAnsi="Arial" w:cs="Arial"/>
          <w:sz w:val="22"/>
        </w:rPr>
        <w:t>.</w:t>
      </w:r>
    </w:p>
    <w:p w14:paraId="24E60293" w14:textId="68E25EC5" w:rsidR="00CA13D0" w:rsidRPr="006D14C6" w:rsidRDefault="00CA13D0" w:rsidP="006D14C6">
      <w:pPr>
        <w:pStyle w:val="BodyText"/>
        <w:numPr>
          <w:ilvl w:val="2"/>
          <w:numId w:val="8"/>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shall maintain the Collateral in good condition and </w:t>
      </w:r>
      <w:proofErr w:type="gramStart"/>
      <w:r w:rsidRPr="006D14C6">
        <w:rPr>
          <w:rFonts w:ascii="Arial" w:hAnsi="Arial" w:cs="Arial"/>
          <w:sz w:val="22"/>
        </w:rPr>
        <w:t>repair, and</w:t>
      </w:r>
      <w:proofErr w:type="gramEnd"/>
      <w:r w:rsidRPr="006D14C6">
        <w:rPr>
          <w:rFonts w:ascii="Arial" w:hAnsi="Arial" w:cs="Arial"/>
          <w:sz w:val="22"/>
        </w:rPr>
        <w:t xml:space="preserve"> shall not permit any other liens or encumbrances to attach to the Collateral without the prior written consent of </w:t>
      </w:r>
      <w:r w:rsidR="00390C1C" w:rsidRPr="006D14C6">
        <w:rPr>
          <w:rFonts w:ascii="Arial" w:hAnsi="Arial" w:cs="Arial"/>
          <w:sz w:val="22"/>
        </w:rPr>
        <w:t>the Department</w:t>
      </w:r>
      <w:r w:rsidRPr="006D14C6">
        <w:rPr>
          <w:rFonts w:ascii="Arial" w:hAnsi="Arial" w:cs="Arial"/>
          <w:sz w:val="22"/>
        </w:rPr>
        <w:t>.</w:t>
      </w:r>
    </w:p>
    <w:p w14:paraId="6E3F87B1" w14:textId="2F406AC4" w:rsidR="001B7650" w:rsidRPr="006D14C6" w:rsidRDefault="001B7650" w:rsidP="006D14C6">
      <w:pPr>
        <w:pStyle w:val="Heading4"/>
        <w:numPr>
          <w:ilvl w:val="0"/>
          <w:numId w:val="5"/>
        </w:numPr>
        <w:tabs>
          <w:tab w:val="num" w:pos="360"/>
        </w:tabs>
        <w:spacing w:after="0"/>
        <w:ind w:left="0" w:firstLine="0"/>
        <w:rPr>
          <w:rFonts w:ascii="Arial" w:hAnsi="Arial" w:cs="Arial"/>
          <w:b/>
          <w:bCs/>
          <w:color w:val="auto"/>
          <w:sz w:val="22"/>
          <w:szCs w:val="22"/>
        </w:rPr>
      </w:pPr>
      <w:bookmarkStart w:id="4" w:name="X8fa007e0e5ffb2e75b49671d8231ba490826f72"/>
      <w:r w:rsidRPr="006D14C6">
        <w:rPr>
          <w:rFonts w:ascii="Arial" w:hAnsi="Arial" w:cs="Arial"/>
          <w:b/>
          <w:bCs/>
          <w:color w:val="auto"/>
          <w:sz w:val="22"/>
          <w:szCs w:val="22"/>
        </w:rPr>
        <w:t xml:space="preserve"> </w:t>
      </w:r>
      <w:r w:rsidR="008C1901" w:rsidRPr="006D14C6">
        <w:rPr>
          <w:rFonts w:ascii="Arial" w:hAnsi="Arial" w:cs="Arial"/>
          <w:b/>
          <w:bCs/>
          <w:color w:val="auto"/>
          <w:sz w:val="22"/>
          <w:szCs w:val="22"/>
        </w:rPr>
        <w:tab/>
      </w:r>
      <w:r w:rsidRPr="006D14C6">
        <w:rPr>
          <w:rFonts w:ascii="Arial" w:hAnsi="Arial" w:cs="Arial"/>
          <w:b/>
          <w:bCs/>
          <w:color w:val="auto"/>
          <w:sz w:val="22"/>
          <w:szCs w:val="22"/>
        </w:rPr>
        <w:t xml:space="preserve">DRAW </w:t>
      </w:r>
      <w:r w:rsidR="000F416E" w:rsidRPr="006D14C6">
        <w:rPr>
          <w:rFonts w:ascii="Arial" w:hAnsi="Arial" w:cs="Arial"/>
          <w:b/>
          <w:bCs/>
          <w:color w:val="auto"/>
          <w:sz w:val="22"/>
          <w:szCs w:val="22"/>
        </w:rPr>
        <w:t>CONDITIONS</w:t>
      </w:r>
      <w:r w:rsidRPr="006D14C6">
        <w:rPr>
          <w:rFonts w:ascii="Arial" w:hAnsi="Arial" w:cs="Arial"/>
          <w:b/>
          <w:bCs/>
          <w:color w:val="auto"/>
          <w:sz w:val="22"/>
          <w:szCs w:val="22"/>
        </w:rPr>
        <w:t xml:space="preserve"> </w:t>
      </w:r>
    </w:p>
    <w:p w14:paraId="164595DA" w14:textId="77777777" w:rsidR="001B7650" w:rsidRPr="006D14C6" w:rsidRDefault="001B7650" w:rsidP="006D14C6">
      <w:pPr>
        <w:spacing w:after="0"/>
        <w:rPr>
          <w:rFonts w:ascii="Arial" w:hAnsi="Arial" w:cs="Arial"/>
          <w:sz w:val="22"/>
        </w:rPr>
      </w:pPr>
    </w:p>
    <w:p w14:paraId="3B7538B5" w14:textId="47880ED1" w:rsidR="006D14C6" w:rsidRDefault="001B7650" w:rsidP="006D14C6">
      <w:pPr>
        <w:pStyle w:val="FirstParagraph"/>
        <w:numPr>
          <w:ilvl w:val="0"/>
          <w:numId w:val="11"/>
        </w:numPr>
        <w:spacing w:after="0"/>
        <w:jc w:val="both"/>
        <w:rPr>
          <w:rFonts w:ascii="Arial" w:hAnsi="Arial" w:cs="Arial"/>
          <w:sz w:val="22"/>
        </w:rPr>
      </w:pPr>
      <w:r w:rsidRPr="006D14C6">
        <w:rPr>
          <w:rFonts w:ascii="Arial" w:hAnsi="Arial" w:cs="Arial"/>
          <w:sz w:val="22"/>
        </w:rPr>
        <w:t>Upon the Closing Date, after receipt of a Notice of Department’s Obligation (“</w:t>
      </w:r>
      <w:r w:rsidRPr="006D14C6">
        <w:rPr>
          <w:rFonts w:ascii="Arial" w:hAnsi="Arial" w:cs="Arial"/>
          <w:b/>
          <w:bCs/>
          <w:sz w:val="22"/>
        </w:rPr>
        <w:t>Notice of Obligation</w:t>
      </w:r>
      <w:r w:rsidRPr="006D14C6">
        <w:rPr>
          <w:rFonts w:ascii="Arial" w:hAnsi="Arial" w:cs="Arial"/>
          <w:sz w:val="22"/>
        </w:rPr>
        <w:t xml:space="preserve">”), attached hereto as </w:t>
      </w:r>
      <w:r w:rsidRPr="006D14C6">
        <w:rPr>
          <w:rFonts w:ascii="Arial" w:hAnsi="Arial" w:cs="Arial"/>
          <w:b/>
          <w:bCs/>
          <w:sz w:val="22"/>
        </w:rPr>
        <w:t>Attachment 3</w:t>
      </w:r>
      <w:r w:rsidRPr="006D14C6">
        <w:rPr>
          <w:rFonts w:ascii="Arial" w:hAnsi="Arial" w:cs="Arial"/>
          <w:sz w:val="22"/>
        </w:rPr>
        <w:t xml:space="preserve"> and incorporated herein by reference, and in accordance with the Project Description, Grantee may draw from the Principal Amount for allowable costs up to the Adjusted Appropriation Amount. This Agreement and any </w:t>
      </w:r>
      <w:proofErr w:type="gramStart"/>
      <w:r w:rsidRPr="006D14C6">
        <w:rPr>
          <w:rFonts w:ascii="Arial" w:hAnsi="Arial" w:cs="Arial"/>
          <w:sz w:val="22"/>
        </w:rPr>
        <w:t>draws</w:t>
      </w:r>
      <w:proofErr w:type="gramEnd"/>
      <w:r w:rsidRPr="006D14C6">
        <w:rPr>
          <w:rFonts w:ascii="Arial" w:hAnsi="Arial" w:cs="Arial"/>
          <w:sz w:val="22"/>
        </w:rPr>
        <w:t xml:space="preserve"> up to the Adjusted Appropriation Amount are expressly conditioned upon the following:</w:t>
      </w:r>
    </w:p>
    <w:p w14:paraId="1858FB83" w14:textId="77777777" w:rsidR="006D14C6" w:rsidRPr="006D14C6" w:rsidRDefault="006D14C6" w:rsidP="006D14C6">
      <w:pPr>
        <w:pStyle w:val="BodyText"/>
      </w:pPr>
    </w:p>
    <w:p w14:paraId="5EBA22F2" w14:textId="28B2617E" w:rsidR="004D3EB8" w:rsidRPr="006D14C6" w:rsidRDefault="004D3EB8" w:rsidP="006D14C6">
      <w:pPr>
        <w:pStyle w:val="FirstParagraph"/>
        <w:numPr>
          <w:ilvl w:val="1"/>
          <w:numId w:val="11"/>
        </w:numPr>
        <w:spacing w:after="0"/>
        <w:jc w:val="both"/>
        <w:rPr>
          <w:rFonts w:ascii="Arial" w:hAnsi="Arial" w:cs="Arial"/>
          <w:sz w:val="22"/>
        </w:rPr>
      </w:pPr>
      <w:bookmarkStart w:id="5" w:name="_Hlk190683150"/>
      <w:r w:rsidRPr="006D14C6">
        <w:rPr>
          <w:rFonts w:ascii="Arial" w:hAnsi="Arial" w:cs="Arial"/>
          <w:sz w:val="22"/>
        </w:rPr>
        <w:t>Before making any draws under this Agreement, the Grantee must submit to the Department for approval a detailed Procurement Plan and Expenditure Plan identifying each major procurement, anticipated costs, and timeline for expenditures</w:t>
      </w:r>
      <w:r w:rsidR="00A224F8" w:rsidRPr="006D14C6">
        <w:rPr>
          <w:rFonts w:ascii="Arial" w:hAnsi="Arial" w:cs="Arial"/>
          <w:sz w:val="22"/>
        </w:rPr>
        <w:t xml:space="preserve"> attached to project milestones </w:t>
      </w:r>
      <w:r w:rsidRPr="006D14C6">
        <w:rPr>
          <w:rFonts w:ascii="Arial" w:hAnsi="Arial" w:cs="Arial"/>
          <w:sz w:val="22"/>
        </w:rPr>
        <w:t>up to Project completion</w:t>
      </w:r>
      <w:r w:rsidR="00390C1C" w:rsidRPr="006D14C6">
        <w:rPr>
          <w:rFonts w:ascii="Arial" w:hAnsi="Arial" w:cs="Arial"/>
          <w:sz w:val="22"/>
        </w:rPr>
        <w:t xml:space="preserve"> (“</w:t>
      </w:r>
      <w:r w:rsidR="00A224F8" w:rsidRPr="006D14C6">
        <w:rPr>
          <w:rFonts w:ascii="Arial" w:hAnsi="Arial" w:cs="Arial"/>
          <w:b/>
          <w:bCs/>
          <w:sz w:val="22"/>
        </w:rPr>
        <w:t>Project</w:t>
      </w:r>
      <w:r w:rsidR="00A224F8" w:rsidRPr="006D14C6">
        <w:rPr>
          <w:rFonts w:ascii="Arial" w:hAnsi="Arial" w:cs="Arial"/>
          <w:sz w:val="22"/>
        </w:rPr>
        <w:t xml:space="preserve"> </w:t>
      </w:r>
      <w:r w:rsidR="00390C1C" w:rsidRPr="006D14C6">
        <w:rPr>
          <w:rFonts w:ascii="Arial" w:hAnsi="Arial" w:cs="Arial"/>
          <w:b/>
          <w:bCs/>
          <w:sz w:val="22"/>
        </w:rPr>
        <w:t>Budget</w:t>
      </w:r>
      <w:r w:rsidR="00390C1C" w:rsidRPr="006D14C6">
        <w:rPr>
          <w:rFonts w:ascii="Arial" w:hAnsi="Arial" w:cs="Arial"/>
          <w:sz w:val="22"/>
        </w:rPr>
        <w:t>”)</w:t>
      </w:r>
      <w:r w:rsidRPr="006D14C6">
        <w:rPr>
          <w:rFonts w:ascii="Arial" w:hAnsi="Arial" w:cs="Arial"/>
          <w:sz w:val="22"/>
        </w:rPr>
        <w:t>.</w:t>
      </w:r>
    </w:p>
    <w:p w14:paraId="510905F0" w14:textId="77777777" w:rsidR="004D3EB8" w:rsidRPr="006D14C6" w:rsidRDefault="004D3EB8" w:rsidP="006D14C6">
      <w:pPr>
        <w:pStyle w:val="FirstParagraph"/>
        <w:numPr>
          <w:ilvl w:val="2"/>
          <w:numId w:val="11"/>
        </w:numPr>
        <w:spacing w:after="0"/>
        <w:jc w:val="both"/>
        <w:rPr>
          <w:rFonts w:ascii="Arial" w:hAnsi="Arial" w:cs="Arial"/>
          <w:sz w:val="22"/>
        </w:rPr>
      </w:pPr>
      <w:r w:rsidRPr="006D14C6">
        <w:rPr>
          <w:rFonts w:ascii="Arial" w:hAnsi="Arial" w:cs="Arial"/>
          <w:sz w:val="22"/>
        </w:rPr>
        <w:t>Procurement Plan: The methods and procedures for acquiring goods and services must be outlined, ensuring compliance with applicable laws and regulations.</w:t>
      </w:r>
    </w:p>
    <w:p w14:paraId="7CFDF596" w14:textId="4622BB92" w:rsidR="004D3EB8" w:rsidRPr="006D14C6" w:rsidRDefault="004D3EB8" w:rsidP="006D14C6">
      <w:pPr>
        <w:pStyle w:val="FirstParagraph"/>
        <w:numPr>
          <w:ilvl w:val="2"/>
          <w:numId w:val="11"/>
        </w:numPr>
        <w:spacing w:after="0"/>
        <w:jc w:val="both"/>
        <w:rPr>
          <w:rFonts w:ascii="Arial" w:hAnsi="Arial" w:cs="Arial"/>
          <w:sz w:val="22"/>
        </w:rPr>
      </w:pPr>
      <w:r w:rsidRPr="006D14C6">
        <w:rPr>
          <w:rFonts w:ascii="Arial" w:hAnsi="Arial" w:cs="Arial"/>
          <w:sz w:val="22"/>
        </w:rPr>
        <w:t>Expenditure Plan: The intended use of loan funds must be detailed, including timelines and budget allocations for the Project and identification of each anticipated purchase.</w:t>
      </w:r>
    </w:p>
    <w:p w14:paraId="26EEB31A" w14:textId="4825215C" w:rsidR="004D3EB8" w:rsidRPr="006D14C6" w:rsidRDefault="004D3EB8" w:rsidP="006D14C6">
      <w:pPr>
        <w:pStyle w:val="FirstParagraph"/>
        <w:numPr>
          <w:ilvl w:val="2"/>
          <w:numId w:val="11"/>
        </w:numPr>
        <w:spacing w:after="0"/>
        <w:jc w:val="both"/>
        <w:rPr>
          <w:rFonts w:ascii="Arial" w:hAnsi="Arial" w:cs="Arial"/>
          <w:sz w:val="22"/>
        </w:rPr>
      </w:pPr>
      <w:r w:rsidRPr="006D14C6">
        <w:rPr>
          <w:rFonts w:ascii="Arial" w:hAnsi="Arial" w:cs="Arial"/>
          <w:sz w:val="22"/>
        </w:rPr>
        <w:t xml:space="preserve">Approval Process: Grantee shall submit the plans at least fourteen (14) days before the intended draw date. The Department shall approve the plans by issuing a Notice of Obligation. </w:t>
      </w:r>
    </w:p>
    <w:p w14:paraId="31429640" w14:textId="68192B81" w:rsidR="00A224F8" w:rsidRPr="006D14C6" w:rsidRDefault="00A224F8" w:rsidP="006D14C6">
      <w:pPr>
        <w:pStyle w:val="ListParagraph"/>
        <w:numPr>
          <w:ilvl w:val="1"/>
          <w:numId w:val="11"/>
        </w:numPr>
        <w:spacing w:after="0"/>
        <w:jc w:val="both"/>
        <w:rPr>
          <w:rFonts w:ascii="Arial" w:hAnsi="Arial" w:cs="Arial"/>
          <w:sz w:val="22"/>
        </w:rPr>
      </w:pPr>
      <w:r w:rsidRPr="006D14C6">
        <w:rPr>
          <w:rFonts w:ascii="Arial" w:hAnsi="Arial" w:cs="Arial"/>
          <w:sz w:val="22"/>
        </w:rPr>
        <w:t xml:space="preserve">Until the Project is fully planned, designed, and all necessary procurements identified in the Project Budget are completed, Grantee’s </w:t>
      </w:r>
      <w:proofErr w:type="gramStart"/>
      <w:r w:rsidRPr="006D14C6">
        <w:rPr>
          <w:rFonts w:ascii="Arial" w:hAnsi="Arial" w:cs="Arial"/>
          <w:sz w:val="22"/>
        </w:rPr>
        <w:t>draws</w:t>
      </w:r>
      <w:proofErr w:type="gramEnd"/>
      <w:r w:rsidRPr="006D14C6">
        <w:rPr>
          <w:rFonts w:ascii="Arial" w:hAnsi="Arial" w:cs="Arial"/>
          <w:sz w:val="22"/>
        </w:rPr>
        <w:t xml:space="preserve"> will be limited to the planning, design, and procurement costs outlined in the Project Budget. Once the planning, designing, and procuring stages are complete, the Grantee must obligate at least ten percent (10%) of the Adjusted Appropriation Amount within one (1) year and must </w:t>
      </w:r>
      <w:proofErr w:type="gramStart"/>
      <w:r w:rsidRPr="006D14C6">
        <w:rPr>
          <w:rFonts w:ascii="Arial" w:hAnsi="Arial" w:cs="Arial"/>
          <w:sz w:val="22"/>
        </w:rPr>
        <w:t>have utilized</w:t>
      </w:r>
      <w:proofErr w:type="gramEnd"/>
      <w:r w:rsidRPr="006D14C6">
        <w:rPr>
          <w:rFonts w:ascii="Arial" w:hAnsi="Arial" w:cs="Arial"/>
          <w:sz w:val="22"/>
        </w:rPr>
        <w:t xml:space="preserve"> at least eighty-five percent (85%) of the Adjusted Appropriation Amount six (6) months before the reversion date.</w:t>
      </w:r>
    </w:p>
    <w:p w14:paraId="3F15E5B0" w14:textId="34809171" w:rsidR="001B7650" w:rsidRPr="006D14C6" w:rsidRDefault="001B7650" w:rsidP="006D14C6">
      <w:pPr>
        <w:pStyle w:val="FirstParagraph"/>
        <w:numPr>
          <w:ilvl w:val="1"/>
          <w:numId w:val="11"/>
        </w:numPr>
        <w:spacing w:after="0"/>
        <w:jc w:val="both"/>
        <w:rPr>
          <w:rFonts w:ascii="Arial" w:hAnsi="Arial" w:cs="Arial"/>
          <w:sz w:val="22"/>
        </w:rPr>
      </w:pPr>
      <w:r w:rsidRPr="006D14C6">
        <w:rPr>
          <w:rFonts w:ascii="Arial" w:hAnsi="Arial" w:cs="Arial"/>
          <w:sz w:val="22"/>
        </w:rPr>
        <w:lastRenderedPageBreak/>
        <w:t>Irrespective of any Notice of Obligation, Grantee’s expenditure of funds shall be made</w:t>
      </w:r>
      <w:r w:rsidR="00A224F8" w:rsidRPr="006D14C6">
        <w:rPr>
          <w:rFonts w:ascii="Arial" w:hAnsi="Arial" w:cs="Arial"/>
          <w:sz w:val="22"/>
        </w:rPr>
        <w:t xml:space="preserve"> in accordance with the Project Budget,</w:t>
      </w:r>
      <w:r w:rsidRPr="006D14C6">
        <w:rPr>
          <w:rFonts w:ascii="Arial" w:hAnsi="Arial" w:cs="Arial"/>
          <w:sz w:val="22"/>
        </w:rPr>
        <w:t xml:space="preserve"> on or before the Reversion Date and, if applicable, any Early Termination Date; and</w:t>
      </w:r>
    </w:p>
    <w:bookmarkEnd w:id="5"/>
    <w:p w14:paraId="461970C5" w14:textId="30F039A0" w:rsidR="001B7650" w:rsidRPr="006D14C6" w:rsidRDefault="001B7650" w:rsidP="006D14C6">
      <w:pPr>
        <w:pStyle w:val="FirstParagraph"/>
        <w:numPr>
          <w:ilvl w:val="1"/>
          <w:numId w:val="11"/>
        </w:numPr>
        <w:spacing w:after="0"/>
        <w:jc w:val="both"/>
        <w:rPr>
          <w:rFonts w:ascii="Arial" w:hAnsi="Arial" w:cs="Arial"/>
          <w:sz w:val="22"/>
        </w:rPr>
      </w:pPr>
      <w:r w:rsidRPr="006D14C6">
        <w:rPr>
          <w:rFonts w:ascii="Arial" w:hAnsi="Arial" w:cs="Arial"/>
          <w:sz w:val="22"/>
        </w:rPr>
        <w:t xml:space="preserve">The total amount drawn by Grantee shall not exceed the lesser of: </w:t>
      </w:r>
    </w:p>
    <w:p w14:paraId="59081B9E" w14:textId="77777777" w:rsidR="001B7650" w:rsidRPr="006D14C6" w:rsidRDefault="001B7650" w:rsidP="006D14C6">
      <w:pPr>
        <w:pStyle w:val="FirstParagraph"/>
        <w:numPr>
          <w:ilvl w:val="2"/>
          <w:numId w:val="11"/>
        </w:numPr>
        <w:spacing w:after="0"/>
        <w:jc w:val="both"/>
        <w:rPr>
          <w:rFonts w:ascii="Arial" w:hAnsi="Arial" w:cs="Arial"/>
          <w:sz w:val="22"/>
        </w:rPr>
      </w:pPr>
      <w:r w:rsidRPr="006D14C6">
        <w:rPr>
          <w:rFonts w:ascii="Arial" w:hAnsi="Arial" w:cs="Arial"/>
          <w:sz w:val="22"/>
        </w:rPr>
        <w:t>the Adjusted Appropriation Amount identified in Article I (B) herein; or</w:t>
      </w:r>
    </w:p>
    <w:p w14:paraId="27186560" w14:textId="1B7E7D8C" w:rsidR="001B7650" w:rsidRPr="006D14C6" w:rsidRDefault="001B7650" w:rsidP="006D14C6">
      <w:pPr>
        <w:pStyle w:val="FirstParagraph"/>
        <w:numPr>
          <w:ilvl w:val="2"/>
          <w:numId w:val="11"/>
        </w:numPr>
        <w:spacing w:after="0"/>
        <w:jc w:val="both"/>
        <w:rPr>
          <w:rFonts w:ascii="Arial" w:hAnsi="Arial" w:cs="Arial"/>
          <w:sz w:val="22"/>
        </w:rPr>
      </w:pPr>
      <w:r w:rsidRPr="006D14C6">
        <w:rPr>
          <w:rFonts w:ascii="Arial" w:hAnsi="Arial" w:cs="Arial"/>
          <w:sz w:val="22"/>
        </w:rPr>
        <w:t>the total of all amounts stated in the Notice(s) of Obligation evidencing</w:t>
      </w:r>
      <w:r w:rsidR="00A224F8" w:rsidRPr="006D14C6">
        <w:rPr>
          <w:rFonts w:ascii="Arial" w:hAnsi="Arial" w:cs="Arial"/>
          <w:sz w:val="22"/>
        </w:rPr>
        <w:t xml:space="preserve"> the Department </w:t>
      </w:r>
      <w:r w:rsidRPr="006D14C6">
        <w:rPr>
          <w:rFonts w:ascii="Arial" w:hAnsi="Arial" w:cs="Arial"/>
          <w:sz w:val="22"/>
        </w:rPr>
        <w:t xml:space="preserve">has received and accepted Grantee’s </w:t>
      </w:r>
      <w:proofErr w:type="gramStart"/>
      <w:r w:rsidRPr="006D14C6">
        <w:rPr>
          <w:rFonts w:ascii="Arial" w:hAnsi="Arial" w:cs="Arial"/>
          <w:sz w:val="22"/>
        </w:rPr>
        <w:t>Third Party</w:t>
      </w:r>
      <w:proofErr w:type="gramEnd"/>
      <w:r w:rsidRPr="006D14C6">
        <w:rPr>
          <w:rFonts w:ascii="Arial" w:hAnsi="Arial" w:cs="Arial"/>
          <w:sz w:val="22"/>
        </w:rPr>
        <w:t xml:space="preserve"> Obligation(s); and</w:t>
      </w:r>
    </w:p>
    <w:p w14:paraId="6DF5D9B5" w14:textId="23AA4D33" w:rsidR="001B7650" w:rsidRPr="006D14C6" w:rsidRDefault="001B7650" w:rsidP="006D14C6">
      <w:pPr>
        <w:pStyle w:val="FirstParagraph"/>
        <w:numPr>
          <w:ilvl w:val="1"/>
          <w:numId w:val="11"/>
        </w:numPr>
        <w:spacing w:after="0"/>
        <w:jc w:val="both"/>
        <w:rPr>
          <w:rFonts w:ascii="Arial" w:hAnsi="Arial" w:cs="Arial"/>
          <w:sz w:val="22"/>
        </w:rPr>
      </w:pPr>
      <w:r w:rsidRPr="006D14C6">
        <w:rPr>
          <w:rFonts w:ascii="Arial" w:hAnsi="Arial" w:cs="Arial"/>
          <w:sz w:val="22"/>
        </w:rPr>
        <w:t>Expenditure of drawn funds are made and accounted for pursuant to the State Procurement Code, State’s Model Accounting Pr</w:t>
      </w:r>
      <w:r w:rsidR="00A224F8" w:rsidRPr="006D14C6">
        <w:rPr>
          <w:rFonts w:ascii="Arial" w:hAnsi="Arial" w:cs="Arial"/>
          <w:sz w:val="22"/>
        </w:rPr>
        <w:t>actices</w:t>
      </w:r>
      <w:r w:rsidRPr="006D14C6">
        <w:rPr>
          <w:rFonts w:ascii="Arial" w:hAnsi="Arial" w:cs="Arial"/>
          <w:sz w:val="22"/>
        </w:rPr>
        <w:t>, and execution of binding written obligations or purchase orders with third-party contractors or vendors for the provision of services, including professional services, or the purchase of tangible personal property and real property for the Project (“</w:t>
      </w:r>
      <w:r w:rsidRPr="006D14C6">
        <w:rPr>
          <w:rFonts w:ascii="Arial" w:hAnsi="Arial" w:cs="Arial"/>
          <w:b/>
          <w:bCs/>
          <w:sz w:val="22"/>
        </w:rPr>
        <w:t>Third Party Obligations</w:t>
      </w:r>
      <w:r w:rsidRPr="006D14C6">
        <w:rPr>
          <w:rFonts w:ascii="Arial" w:hAnsi="Arial" w:cs="Arial"/>
          <w:sz w:val="22"/>
        </w:rPr>
        <w:t>”); and</w:t>
      </w:r>
    </w:p>
    <w:p w14:paraId="433DD220" w14:textId="535B079B" w:rsidR="001B7650" w:rsidRPr="006D14C6" w:rsidRDefault="001B7650" w:rsidP="006D14C6">
      <w:pPr>
        <w:pStyle w:val="FirstParagraph"/>
        <w:numPr>
          <w:ilvl w:val="1"/>
          <w:numId w:val="11"/>
        </w:numPr>
        <w:spacing w:after="0"/>
        <w:jc w:val="both"/>
        <w:rPr>
          <w:rFonts w:ascii="Arial" w:hAnsi="Arial" w:cs="Arial"/>
          <w:sz w:val="22"/>
        </w:rPr>
      </w:pPr>
      <w:r w:rsidRPr="006D14C6">
        <w:rPr>
          <w:rFonts w:ascii="Arial" w:hAnsi="Arial" w:cs="Arial"/>
          <w:sz w:val="22"/>
        </w:rPr>
        <w:t xml:space="preserve">Grantee’s submittal of timely Draw Requests, in the form identified in </w:t>
      </w:r>
      <w:r w:rsidRPr="006D14C6">
        <w:rPr>
          <w:rFonts w:ascii="Arial" w:hAnsi="Arial" w:cs="Arial"/>
          <w:b/>
          <w:bCs/>
          <w:sz w:val="22"/>
        </w:rPr>
        <w:t>Attachment 4</w:t>
      </w:r>
      <w:r w:rsidRPr="006D14C6">
        <w:rPr>
          <w:rFonts w:ascii="Arial" w:hAnsi="Arial" w:cs="Arial"/>
          <w:sz w:val="22"/>
        </w:rPr>
        <w:t xml:space="preserve"> attached hereto and incorporated by reference, and supporting documentation in accordance with the procedures set forth in this Agreement; and</w:t>
      </w:r>
    </w:p>
    <w:p w14:paraId="38849E03" w14:textId="3F79E60F" w:rsidR="00CE1380" w:rsidRPr="006D14C6" w:rsidRDefault="001B7650" w:rsidP="006D14C6">
      <w:pPr>
        <w:pStyle w:val="FirstParagraph"/>
        <w:numPr>
          <w:ilvl w:val="1"/>
          <w:numId w:val="11"/>
        </w:numPr>
        <w:spacing w:after="0"/>
        <w:jc w:val="both"/>
        <w:rPr>
          <w:rFonts w:ascii="Arial" w:hAnsi="Arial" w:cs="Arial"/>
          <w:sz w:val="22"/>
        </w:rPr>
      </w:pPr>
      <w:r w:rsidRPr="006D14C6">
        <w:rPr>
          <w:rFonts w:ascii="Arial" w:hAnsi="Arial" w:cs="Arial"/>
          <w:sz w:val="22"/>
        </w:rPr>
        <w:t xml:space="preserve">As security for the repayment of the Loan, </w:t>
      </w:r>
      <w:r w:rsidR="00CE1380" w:rsidRPr="006D14C6">
        <w:rPr>
          <w:rFonts w:ascii="Arial" w:hAnsi="Arial" w:cs="Arial"/>
          <w:sz w:val="22"/>
        </w:rPr>
        <w:t>the Grantee grants</w:t>
      </w:r>
      <w:r w:rsidRPr="006D14C6">
        <w:rPr>
          <w:rFonts w:ascii="Arial" w:hAnsi="Arial" w:cs="Arial"/>
          <w:sz w:val="22"/>
        </w:rPr>
        <w:t xml:space="preserve"> the Department a possessory interest in all capital assets purchased with </w:t>
      </w:r>
      <w:r w:rsidR="00CE1380" w:rsidRPr="006D14C6">
        <w:rPr>
          <w:rFonts w:ascii="Arial" w:hAnsi="Arial" w:cs="Arial"/>
          <w:sz w:val="22"/>
        </w:rPr>
        <w:t>Project</w:t>
      </w:r>
      <w:r w:rsidRPr="006D14C6">
        <w:rPr>
          <w:rFonts w:ascii="Arial" w:hAnsi="Arial" w:cs="Arial"/>
          <w:sz w:val="22"/>
        </w:rPr>
        <w:t xml:space="preserve"> funds;</w:t>
      </w:r>
      <w:r w:rsidR="00CE1380" w:rsidRPr="006D14C6">
        <w:rPr>
          <w:rFonts w:ascii="Arial" w:hAnsi="Arial" w:cs="Arial"/>
          <w:sz w:val="22"/>
        </w:rPr>
        <w:t xml:space="preserve"> and</w:t>
      </w:r>
    </w:p>
    <w:p w14:paraId="054FAF6D" w14:textId="77777777" w:rsidR="00CE1380" w:rsidRPr="006D14C6" w:rsidRDefault="001B7650" w:rsidP="006D14C6">
      <w:pPr>
        <w:pStyle w:val="FirstParagraph"/>
        <w:numPr>
          <w:ilvl w:val="2"/>
          <w:numId w:val="11"/>
        </w:numPr>
        <w:spacing w:after="0"/>
        <w:jc w:val="both"/>
        <w:rPr>
          <w:rFonts w:ascii="Arial" w:hAnsi="Arial" w:cs="Arial"/>
          <w:sz w:val="22"/>
        </w:rPr>
      </w:pPr>
      <w:r w:rsidRPr="006D14C6">
        <w:rPr>
          <w:rFonts w:ascii="Arial" w:hAnsi="Arial" w:cs="Arial"/>
          <w:sz w:val="22"/>
        </w:rPr>
        <w:t xml:space="preserve">In the event of default, as defined in this Agreement, the </w:t>
      </w:r>
      <w:r w:rsidR="00CE1380" w:rsidRPr="006D14C6">
        <w:rPr>
          <w:rFonts w:ascii="Arial" w:hAnsi="Arial" w:cs="Arial"/>
          <w:sz w:val="22"/>
        </w:rPr>
        <w:t>Department</w:t>
      </w:r>
      <w:r w:rsidRPr="006D14C6">
        <w:rPr>
          <w:rFonts w:ascii="Arial" w:hAnsi="Arial" w:cs="Arial"/>
          <w:sz w:val="22"/>
        </w:rPr>
        <w:t xml:space="preserve"> shall have the right to take possession of the capital assets.</w:t>
      </w:r>
    </w:p>
    <w:p w14:paraId="1705D542" w14:textId="77777777" w:rsidR="00CE1380" w:rsidRPr="006D14C6" w:rsidRDefault="00CE1380" w:rsidP="006D14C6">
      <w:pPr>
        <w:pStyle w:val="FirstParagraph"/>
        <w:numPr>
          <w:ilvl w:val="2"/>
          <w:numId w:val="11"/>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w:t>
      </w:r>
      <w:r w:rsidR="001B7650" w:rsidRPr="006D14C6">
        <w:rPr>
          <w:rFonts w:ascii="Arial" w:hAnsi="Arial" w:cs="Arial"/>
          <w:sz w:val="22"/>
        </w:rPr>
        <w:t xml:space="preserve">agrees to cooperate fully with the </w:t>
      </w:r>
      <w:r w:rsidRPr="006D14C6">
        <w:rPr>
          <w:rFonts w:ascii="Arial" w:hAnsi="Arial" w:cs="Arial"/>
          <w:sz w:val="22"/>
        </w:rPr>
        <w:t>Department</w:t>
      </w:r>
      <w:r w:rsidR="001B7650" w:rsidRPr="006D14C6">
        <w:rPr>
          <w:rFonts w:ascii="Arial" w:hAnsi="Arial" w:cs="Arial"/>
          <w:sz w:val="22"/>
        </w:rPr>
        <w:t xml:space="preserve"> in transferring </w:t>
      </w:r>
      <w:proofErr w:type="gramStart"/>
      <w:r w:rsidR="001B7650" w:rsidRPr="006D14C6">
        <w:rPr>
          <w:rFonts w:ascii="Arial" w:hAnsi="Arial" w:cs="Arial"/>
          <w:sz w:val="22"/>
        </w:rPr>
        <w:t>possession</w:t>
      </w:r>
      <w:proofErr w:type="gramEnd"/>
      <w:r w:rsidR="001B7650" w:rsidRPr="006D14C6">
        <w:rPr>
          <w:rFonts w:ascii="Arial" w:hAnsi="Arial" w:cs="Arial"/>
          <w:sz w:val="22"/>
        </w:rPr>
        <w:t xml:space="preserve"> of the capital assets, including providing access to the location of the assets and any necessary documentation.</w:t>
      </w:r>
    </w:p>
    <w:p w14:paraId="26D90258" w14:textId="3D8FEAEE" w:rsidR="00CE1380" w:rsidRPr="006D14C6" w:rsidRDefault="001B7650" w:rsidP="006D14C6">
      <w:pPr>
        <w:pStyle w:val="FirstParagraph"/>
        <w:numPr>
          <w:ilvl w:val="2"/>
          <w:numId w:val="11"/>
        </w:numPr>
        <w:spacing w:after="0"/>
        <w:jc w:val="both"/>
        <w:rPr>
          <w:rFonts w:ascii="Arial" w:hAnsi="Arial" w:cs="Arial"/>
          <w:sz w:val="22"/>
        </w:rPr>
      </w:pPr>
      <w:r w:rsidRPr="006D14C6">
        <w:rPr>
          <w:rFonts w:ascii="Arial" w:hAnsi="Arial" w:cs="Arial"/>
          <w:sz w:val="22"/>
        </w:rPr>
        <w:t xml:space="preserve">Upon taking possession, the </w:t>
      </w:r>
      <w:r w:rsidR="00A224F8" w:rsidRPr="006D14C6">
        <w:rPr>
          <w:rFonts w:ascii="Arial" w:hAnsi="Arial" w:cs="Arial"/>
          <w:sz w:val="22"/>
        </w:rPr>
        <w:t>Department</w:t>
      </w:r>
      <w:r w:rsidRPr="006D14C6">
        <w:rPr>
          <w:rFonts w:ascii="Arial" w:hAnsi="Arial" w:cs="Arial"/>
          <w:sz w:val="22"/>
        </w:rPr>
        <w:t xml:space="preserve"> may sell or otherwise dispose of the assets in accordance with applicable law to satisfy the outstanding loan balance.</w:t>
      </w:r>
    </w:p>
    <w:p w14:paraId="733628C5" w14:textId="53AAD08C" w:rsidR="00CE1380" w:rsidRPr="006D14C6" w:rsidRDefault="001B7650" w:rsidP="006D14C6">
      <w:pPr>
        <w:pStyle w:val="FirstParagraph"/>
        <w:numPr>
          <w:ilvl w:val="2"/>
          <w:numId w:val="11"/>
        </w:numPr>
        <w:spacing w:after="0"/>
        <w:jc w:val="both"/>
        <w:rPr>
          <w:rFonts w:ascii="Arial" w:hAnsi="Arial" w:cs="Arial"/>
          <w:sz w:val="22"/>
        </w:rPr>
      </w:pPr>
      <w:r w:rsidRPr="006D14C6">
        <w:rPr>
          <w:rFonts w:ascii="Arial" w:hAnsi="Arial" w:cs="Arial"/>
          <w:sz w:val="22"/>
        </w:rPr>
        <w:t xml:space="preserve">Any surplus proceeds from the sale of the assets, after satisfying the loan and associated costs, shall be returned to </w:t>
      </w:r>
      <w:r w:rsidR="00CE1380" w:rsidRPr="006D14C6">
        <w:rPr>
          <w:rFonts w:ascii="Arial" w:hAnsi="Arial" w:cs="Arial"/>
          <w:sz w:val="22"/>
        </w:rPr>
        <w:t>Grantee</w:t>
      </w:r>
      <w:r w:rsidRPr="006D14C6">
        <w:rPr>
          <w:rFonts w:ascii="Arial" w:hAnsi="Arial" w:cs="Arial"/>
          <w:sz w:val="22"/>
        </w:rPr>
        <w:t>.</w:t>
      </w:r>
    </w:p>
    <w:p w14:paraId="5C3A8CF3" w14:textId="006E9C8C" w:rsidR="00CE1380" w:rsidRPr="006D14C6" w:rsidRDefault="00CE1380" w:rsidP="006D14C6">
      <w:pPr>
        <w:pStyle w:val="FirstParagraph"/>
        <w:numPr>
          <w:ilvl w:val="2"/>
          <w:numId w:val="11"/>
        </w:numPr>
        <w:spacing w:after="0"/>
        <w:jc w:val="both"/>
        <w:rPr>
          <w:rFonts w:ascii="Arial" w:hAnsi="Arial" w:cs="Arial"/>
          <w:sz w:val="22"/>
        </w:rPr>
      </w:pPr>
      <w:r w:rsidRPr="006D14C6">
        <w:rPr>
          <w:rFonts w:ascii="Arial" w:hAnsi="Arial" w:cs="Arial"/>
          <w:sz w:val="22"/>
        </w:rPr>
        <w:t>Grantee</w:t>
      </w:r>
      <w:r w:rsidR="001B7650" w:rsidRPr="006D14C6">
        <w:rPr>
          <w:rFonts w:ascii="Arial" w:hAnsi="Arial" w:cs="Arial"/>
          <w:sz w:val="22"/>
        </w:rPr>
        <w:t xml:space="preserve"> may cure the default and reinstate the loan by paying all past due amounts and associated costs before the </w:t>
      </w:r>
      <w:r w:rsidR="00A224F8" w:rsidRPr="006D14C6">
        <w:rPr>
          <w:rFonts w:ascii="Arial" w:hAnsi="Arial" w:cs="Arial"/>
          <w:sz w:val="22"/>
        </w:rPr>
        <w:t xml:space="preserve">Department </w:t>
      </w:r>
      <w:r w:rsidR="001B7650" w:rsidRPr="006D14C6">
        <w:rPr>
          <w:rFonts w:ascii="Arial" w:hAnsi="Arial" w:cs="Arial"/>
          <w:sz w:val="22"/>
        </w:rPr>
        <w:t>disposes of the assets.</w:t>
      </w:r>
    </w:p>
    <w:p w14:paraId="0484DD90" w14:textId="77777777" w:rsidR="00CE1380" w:rsidRPr="006D14C6" w:rsidRDefault="001B7650" w:rsidP="006D14C6">
      <w:pPr>
        <w:pStyle w:val="FirstParagraph"/>
        <w:numPr>
          <w:ilvl w:val="1"/>
          <w:numId w:val="11"/>
        </w:numPr>
        <w:spacing w:after="0"/>
        <w:jc w:val="both"/>
        <w:rPr>
          <w:rFonts w:ascii="Arial" w:hAnsi="Arial" w:cs="Arial"/>
          <w:sz w:val="22"/>
        </w:rPr>
      </w:pPr>
      <w:r w:rsidRPr="006D14C6">
        <w:rPr>
          <w:rFonts w:ascii="Arial" w:hAnsi="Arial" w:cs="Arial"/>
          <w:sz w:val="22"/>
        </w:rPr>
        <w:t>In the event capital assets acquired with Project funds are to be sold, leased, or licensed to or operated by a private entity, the sale, lease, license, or operating agreement:</w:t>
      </w:r>
    </w:p>
    <w:p w14:paraId="2325DB7A" w14:textId="77777777" w:rsidR="00CE1380" w:rsidRPr="006D14C6" w:rsidRDefault="001B7650" w:rsidP="006D14C6">
      <w:pPr>
        <w:pStyle w:val="FirstParagraph"/>
        <w:numPr>
          <w:ilvl w:val="2"/>
          <w:numId w:val="11"/>
        </w:numPr>
        <w:spacing w:after="0"/>
        <w:jc w:val="both"/>
        <w:rPr>
          <w:rFonts w:ascii="Arial" w:hAnsi="Arial" w:cs="Arial"/>
          <w:sz w:val="22"/>
        </w:rPr>
      </w:pPr>
      <w:r w:rsidRPr="006D14C6">
        <w:rPr>
          <w:rFonts w:ascii="Arial" w:hAnsi="Arial" w:cs="Arial"/>
          <w:sz w:val="22"/>
        </w:rPr>
        <w:t>must be approved by the applicable oversight entity (if any) in accordance with §§ 13-6-2, 13-6-2.1, and 13-6-3; or</w:t>
      </w:r>
    </w:p>
    <w:p w14:paraId="6C6F642C" w14:textId="3AFE8BE4" w:rsidR="00CE1380" w:rsidRDefault="001B7650" w:rsidP="006D14C6">
      <w:pPr>
        <w:pStyle w:val="FirstParagraph"/>
        <w:numPr>
          <w:ilvl w:val="2"/>
          <w:numId w:val="11"/>
        </w:numPr>
        <w:spacing w:after="0"/>
        <w:jc w:val="both"/>
        <w:rPr>
          <w:rFonts w:ascii="Arial" w:hAnsi="Arial" w:cs="Arial"/>
          <w:sz w:val="22"/>
        </w:rPr>
      </w:pPr>
      <w:r w:rsidRPr="006D14C6">
        <w:rPr>
          <w:rFonts w:ascii="Arial" w:hAnsi="Arial" w:cs="Arial"/>
          <w:sz w:val="22"/>
        </w:rPr>
        <w:t>If no oversight entity is required to approve the transaction, the Department</w:t>
      </w:r>
      <w:r w:rsidR="00A224F8" w:rsidRPr="006D14C6">
        <w:rPr>
          <w:rFonts w:ascii="Arial" w:hAnsi="Arial" w:cs="Arial"/>
          <w:sz w:val="22"/>
        </w:rPr>
        <w:t xml:space="preserve"> of Finance and Administration’s</w:t>
      </w:r>
      <w:r w:rsidRPr="006D14C6">
        <w:rPr>
          <w:rFonts w:ascii="Arial" w:hAnsi="Arial" w:cs="Arial"/>
          <w:sz w:val="22"/>
        </w:rPr>
        <w:t xml:space="preserve"> Infrastructure Planning Development Division (IPDD) must approve it as complying with the law.</w:t>
      </w:r>
    </w:p>
    <w:p w14:paraId="5AD12138" w14:textId="77777777" w:rsidR="006D14C6" w:rsidRPr="006D14C6" w:rsidRDefault="006D14C6" w:rsidP="006D14C6">
      <w:pPr>
        <w:pStyle w:val="BodyText"/>
      </w:pPr>
    </w:p>
    <w:p w14:paraId="360B5D3F" w14:textId="746375AB" w:rsidR="001B7650" w:rsidRDefault="001B7650" w:rsidP="006D14C6">
      <w:pPr>
        <w:numPr>
          <w:ilvl w:val="0"/>
          <w:numId w:val="10"/>
        </w:numPr>
        <w:spacing w:after="0"/>
        <w:jc w:val="both"/>
        <w:rPr>
          <w:rFonts w:ascii="Arial" w:hAnsi="Arial" w:cs="Arial"/>
          <w:sz w:val="22"/>
        </w:rPr>
      </w:pPr>
      <w:proofErr w:type="gramStart"/>
      <w:r w:rsidRPr="006D14C6">
        <w:rPr>
          <w:rFonts w:ascii="Arial" w:hAnsi="Arial" w:cs="Arial"/>
          <w:sz w:val="22"/>
        </w:rPr>
        <w:t>Grantee’s</w:t>
      </w:r>
      <w:proofErr w:type="gramEnd"/>
      <w:r w:rsidRPr="006D14C6">
        <w:rPr>
          <w:rFonts w:ascii="Arial" w:hAnsi="Arial" w:cs="Arial"/>
          <w:sz w:val="22"/>
        </w:rPr>
        <w:t xml:space="preserve"> submission of documentation of all </w:t>
      </w:r>
      <w:proofErr w:type="gramStart"/>
      <w:r w:rsidRPr="006D14C6">
        <w:rPr>
          <w:rFonts w:ascii="Arial" w:hAnsi="Arial" w:cs="Arial"/>
          <w:sz w:val="22"/>
        </w:rPr>
        <w:t>Third Party</w:t>
      </w:r>
      <w:proofErr w:type="gramEnd"/>
      <w:r w:rsidRPr="006D14C6">
        <w:rPr>
          <w:rFonts w:ascii="Arial" w:hAnsi="Arial" w:cs="Arial"/>
          <w:sz w:val="22"/>
        </w:rPr>
        <w:t xml:space="preserve"> Obligations and amendments thereto (including terminations) to the Department and the </w:t>
      </w:r>
      <w:r w:rsidRPr="006D14C6">
        <w:rPr>
          <w:rFonts w:ascii="Arial" w:hAnsi="Arial" w:cs="Arial"/>
          <w:sz w:val="22"/>
        </w:rPr>
        <w:lastRenderedPageBreak/>
        <w:t xml:space="preserve">Department’s issuance of a Notice of Obligation </w:t>
      </w:r>
      <w:r w:rsidR="00CE1380" w:rsidRPr="006D14C6">
        <w:rPr>
          <w:rFonts w:ascii="Arial" w:hAnsi="Arial" w:cs="Arial"/>
          <w:sz w:val="22"/>
        </w:rPr>
        <w:t>of the Principal Amount</w:t>
      </w:r>
      <w:r w:rsidRPr="006D14C6">
        <w:rPr>
          <w:rFonts w:ascii="Arial" w:hAnsi="Arial" w:cs="Arial"/>
          <w:sz w:val="22"/>
        </w:rPr>
        <w:t xml:space="preserve"> shall be governed by the following:</w:t>
      </w:r>
    </w:p>
    <w:p w14:paraId="6EFEE42B" w14:textId="77777777" w:rsidR="006D14C6" w:rsidRPr="006D14C6" w:rsidRDefault="006D14C6" w:rsidP="006D14C6">
      <w:pPr>
        <w:spacing w:after="0"/>
        <w:ind w:left="1200"/>
        <w:jc w:val="both"/>
        <w:rPr>
          <w:rFonts w:ascii="Arial" w:hAnsi="Arial" w:cs="Arial"/>
          <w:sz w:val="22"/>
        </w:rPr>
      </w:pPr>
    </w:p>
    <w:p w14:paraId="6D050EDA" w14:textId="77777777" w:rsidR="001B7650" w:rsidRPr="006D14C6" w:rsidRDefault="001B7650" w:rsidP="006D14C6">
      <w:pPr>
        <w:pStyle w:val="FirstParagraph"/>
        <w:numPr>
          <w:ilvl w:val="0"/>
          <w:numId w:val="12"/>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is authorized to budget the </w:t>
      </w:r>
      <w:proofErr w:type="gramStart"/>
      <w:r w:rsidRPr="006D14C6">
        <w:rPr>
          <w:rFonts w:ascii="Arial" w:hAnsi="Arial" w:cs="Arial"/>
          <w:sz w:val="22"/>
        </w:rPr>
        <w:t>particular amount</w:t>
      </w:r>
      <w:proofErr w:type="gramEnd"/>
      <w:r w:rsidRPr="006D14C6">
        <w:rPr>
          <w:rFonts w:ascii="Arial" w:hAnsi="Arial" w:cs="Arial"/>
          <w:sz w:val="22"/>
        </w:rPr>
        <w:t xml:space="preserve"> set forth in the Notice of Obligation, execute the </w:t>
      </w:r>
      <w:proofErr w:type="gramStart"/>
      <w:r w:rsidRPr="006D14C6">
        <w:rPr>
          <w:rFonts w:ascii="Arial" w:hAnsi="Arial" w:cs="Arial"/>
          <w:sz w:val="22"/>
        </w:rPr>
        <w:t>Third Party</w:t>
      </w:r>
      <w:proofErr w:type="gramEnd"/>
      <w:r w:rsidRPr="006D14C6">
        <w:rPr>
          <w:rFonts w:ascii="Arial" w:hAnsi="Arial" w:cs="Arial"/>
          <w:sz w:val="22"/>
        </w:rPr>
        <w:t xml:space="preserve"> Obligation, and request the Third Party to begin work after </w:t>
      </w:r>
      <w:proofErr w:type="gramStart"/>
      <w:r w:rsidRPr="006D14C6">
        <w:rPr>
          <w:rFonts w:ascii="Arial" w:hAnsi="Arial" w:cs="Arial"/>
          <w:sz w:val="22"/>
        </w:rPr>
        <w:t>issuance</w:t>
      </w:r>
      <w:proofErr w:type="gramEnd"/>
      <w:r w:rsidRPr="006D14C6">
        <w:rPr>
          <w:rFonts w:ascii="Arial" w:hAnsi="Arial" w:cs="Arial"/>
          <w:sz w:val="22"/>
        </w:rPr>
        <w:t xml:space="preserve"> of a Notice of Obligation by the Department. </w:t>
      </w:r>
    </w:p>
    <w:p w14:paraId="7617C0A5" w14:textId="77777777" w:rsidR="001B7650" w:rsidRPr="006D14C6" w:rsidRDefault="001B7650" w:rsidP="006D14C6">
      <w:pPr>
        <w:pStyle w:val="FirstParagraph"/>
        <w:numPr>
          <w:ilvl w:val="0"/>
          <w:numId w:val="12"/>
        </w:numPr>
        <w:spacing w:after="0"/>
        <w:jc w:val="both"/>
        <w:rPr>
          <w:rFonts w:ascii="Arial" w:hAnsi="Arial" w:cs="Arial"/>
          <w:sz w:val="22"/>
        </w:rPr>
      </w:pPr>
      <w:r w:rsidRPr="006D14C6">
        <w:rPr>
          <w:rFonts w:ascii="Arial" w:hAnsi="Arial" w:cs="Arial"/>
          <w:sz w:val="22"/>
        </w:rPr>
        <w:t xml:space="preserve">Grantee acknowledges and agrees that any </w:t>
      </w:r>
      <w:proofErr w:type="gramStart"/>
      <w:r w:rsidRPr="006D14C6">
        <w:rPr>
          <w:rFonts w:ascii="Arial" w:hAnsi="Arial" w:cs="Arial"/>
          <w:sz w:val="22"/>
        </w:rPr>
        <w:t>Third Party</w:t>
      </w:r>
      <w:proofErr w:type="gramEnd"/>
      <w:r w:rsidRPr="006D14C6">
        <w:rPr>
          <w:rFonts w:ascii="Arial" w:hAnsi="Arial" w:cs="Arial"/>
          <w:sz w:val="22"/>
        </w:rPr>
        <w:t xml:space="preserve"> Obligations agreed to prior to receiving a Notice of Obligation are its sole responsibility.</w:t>
      </w:r>
    </w:p>
    <w:p w14:paraId="4523F9A4" w14:textId="419BA8CF" w:rsidR="006D14C6" w:rsidRDefault="001B7650" w:rsidP="006D14C6">
      <w:pPr>
        <w:pStyle w:val="FirstParagraph"/>
        <w:numPr>
          <w:ilvl w:val="0"/>
          <w:numId w:val="12"/>
        </w:numPr>
        <w:spacing w:after="0"/>
        <w:jc w:val="both"/>
        <w:rPr>
          <w:rFonts w:ascii="Arial" w:hAnsi="Arial" w:cs="Arial"/>
          <w:sz w:val="22"/>
        </w:rPr>
      </w:pPr>
      <w:r w:rsidRPr="006D14C6">
        <w:rPr>
          <w:rFonts w:ascii="Arial" w:hAnsi="Arial" w:cs="Arial"/>
          <w:sz w:val="22"/>
        </w:rPr>
        <w:t xml:space="preserve">Grantee shall submit to the Department one copy of all </w:t>
      </w:r>
      <w:proofErr w:type="gramStart"/>
      <w:r w:rsidRPr="006D14C6">
        <w:rPr>
          <w:rFonts w:ascii="Arial" w:hAnsi="Arial" w:cs="Arial"/>
          <w:sz w:val="22"/>
        </w:rPr>
        <w:t>Third Party</w:t>
      </w:r>
      <w:proofErr w:type="gramEnd"/>
      <w:r w:rsidRPr="006D14C6">
        <w:rPr>
          <w:rFonts w:ascii="Arial" w:hAnsi="Arial" w:cs="Arial"/>
          <w:sz w:val="22"/>
        </w:rPr>
        <w:t xml:space="preserve"> Obligations and amendments thereto (including terminations) as soon as possible after execution by the Third Party but prior to execution by the Grantee.</w:t>
      </w:r>
    </w:p>
    <w:p w14:paraId="40FB9777" w14:textId="77777777" w:rsidR="006D14C6" w:rsidRPr="006D14C6" w:rsidRDefault="006D14C6" w:rsidP="006D14C6">
      <w:pPr>
        <w:pStyle w:val="BodyText"/>
      </w:pPr>
    </w:p>
    <w:p w14:paraId="301BDA54" w14:textId="77777777" w:rsidR="001B7650" w:rsidRDefault="001B7650" w:rsidP="006D14C6">
      <w:pPr>
        <w:pStyle w:val="FirstParagraph"/>
        <w:numPr>
          <w:ilvl w:val="0"/>
          <w:numId w:val="10"/>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shall provide all necessary qualified personnel, materials, and facilities to implement the Project. The Grantee shall finance its share (if any) of the costs of the Project, including all Project overruns.</w:t>
      </w:r>
    </w:p>
    <w:p w14:paraId="6D98C436" w14:textId="77777777" w:rsidR="006D14C6" w:rsidRPr="006D14C6" w:rsidRDefault="006D14C6" w:rsidP="006D14C6">
      <w:pPr>
        <w:pStyle w:val="BodyText"/>
      </w:pPr>
    </w:p>
    <w:p w14:paraId="1F473961" w14:textId="33DEAE20" w:rsidR="00A224F8" w:rsidRDefault="00A224F8" w:rsidP="006D14C6">
      <w:pPr>
        <w:pStyle w:val="ListParagraph"/>
        <w:numPr>
          <w:ilvl w:val="0"/>
          <w:numId w:val="10"/>
        </w:numPr>
        <w:spacing w:after="0"/>
        <w:jc w:val="both"/>
        <w:rPr>
          <w:rFonts w:ascii="Arial" w:hAnsi="Arial" w:cs="Arial"/>
          <w:sz w:val="22"/>
        </w:rPr>
      </w:pPr>
      <w:r w:rsidRPr="006D14C6">
        <w:rPr>
          <w:rFonts w:ascii="Arial" w:hAnsi="Arial" w:cs="Arial"/>
          <w:sz w:val="22"/>
        </w:rPr>
        <w:t xml:space="preserve">Prior to entering into this Agreement, the Department conducted a risk assessment on the Grantee and a project readiness review for the Project. In accordance with State Model Accounting Practices, FIN 9.2, if the Department determines that the expenditure of Project funds by the Grantee requires special conditions, those conditions are identified and listed in </w:t>
      </w:r>
      <w:r w:rsidRPr="006D14C6">
        <w:rPr>
          <w:rFonts w:ascii="Arial" w:hAnsi="Arial" w:cs="Arial"/>
          <w:b/>
          <w:bCs/>
          <w:sz w:val="22"/>
        </w:rPr>
        <w:t>Attachment 6</w:t>
      </w:r>
      <w:r w:rsidRPr="006D14C6">
        <w:rPr>
          <w:rFonts w:ascii="Arial" w:hAnsi="Arial" w:cs="Arial"/>
          <w:sz w:val="22"/>
        </w:rPr>
        <w:t xml:space="preserve">, which is attached and incorporated by reference. The Parties agree that, to the extent the Department, in its sole and absolute discretion, determines additional special conditions are necessary or that existing special conditions are no longer required, it may update </w:t>
      </w:r>
      <w:r w:rsidRPr="006D14C6">
        <w:rPr>
          <w:rFonts w:ascii="Arial" w:hAnsi="Arial" w:cs="Arial"/>
          <w:b/>
          <w:bCs/>
          <w:sz w:val="22"/>
        </w:rPr>
        <w:t>Attachment 6</w:t>
      </w:r>
      <w:r w:rsidRPr="006D14C6">
        <w:rPr>
          <w:rFonts w:ascii="Arial" w:hAnsi="Arial" w:cs="Arial"/>
          <w:sz w:val="22"/>
        </w:rPr>
        <w:t xml:space="preserve">, from time to time, without the need for a formal amendment of this Agreement. </w:t>
      </w:r>
    </w:p>
    <w:p w14:paraId="441FF7A8" w14:textId="77777777" w:rsidR="006D14C6" w:rsidRPr="006D14C6" w:rsidRDefault="006D14C6" w:rsidP="006D14C6">
      <w:pPr>
        <w:pStyle w:val="ListParagraph"/>
        <w:rPr>
          <w:rFonts w:ascii="Arial" w:hAnsi="Arial" w:cs="Arial"/>
          <w:sz w:val="22"/>
        </w:rPr>
      </w:pPr>
    </w:p>
    <w:p w14:paraId="24614EFD" w14:textId="77777777" w:rsidR="006D14C6" w:rsidRPr="006D14C6" w:rsidRDefault="006D14C6" w:rsidP="006D14C6">
      <w:pPr>
        <w:pStyle w:val="ListParagraph"/>
        <w:spacing w:after="0"/>
        <w:ind w:left="1200"/>
        <w:jc w:val="both"/>
        <w:rPr>
          <w:rFonts w:ascii="Arial" w:hAnsi="Arial" w:cs="Arial"/>
          <w:sz w:val="22"/>
        </w:rPr>
      </w:pPr>
    </w:p>
    <w:p w14:paraId="37938D60" w14:textId="394CFCEF" w:rsidR="001B7650" w:rsidRDefault="004D3EB8" w:rsidP="006D14C6">
      <w:pPr>
        <w:pStyle w:val="FirstParagraph"/>
        <w:numPr>
          <w:ilvl w:val="0"/>
          <w:numId w:val="10"/>
        </w:numPr>
        <w:spacing w:after="0"/>
        <w:jc w:val="both"/>
        <w:rPr>
          <w:rFonts w:ascii="Arial" w:hAnsi="Arial" w:cs="Arial"/>
          <w:sz w:val="22"/>
        </w:rPr>
      </w:pPr>
      <w:r w:rsidRPr="006D14C6">
        <w:rPr>
          <w:rFonts w:ascii="Arial" w:hAnsi="Arial" w:cs="Arial"/>
          <w:sz w:val="22"/>
        </w:rPr>
        <w:t>The Loan</w:t>
      </w:r>
      <w:r w:rsidR="001B7650" w:rsidRPr="006D14C6">
        <w:rPr>
          <w:rFonts w:ascii="Arial" w:hAnsi="Arial" w:cs="Arial"/>
          <w:sz w:val="22"/>
        </w:rPr>
        <w:t xml:space="preserve"> shall not be used for purposes other than those authorized by the Department in accordance with the Project Description.</w:t>
      </w:r>
    </w:p>
    <w:p w14:paraId="49395FAE" w14:textId="77777777" w:rsidR="006D14C6" w:rsidRPr="006D14C6" w:rsidRDefault="006D14C6" w:rsidP="006D14C6">
      <w:pPr>
        <w:pStyle w:val="BodyText"/>
      </w:pPr>
    </w:p>
    <w:p w14:paraId="32A372F1" w14:textId="324E87D9" w:rsidR="001B7650" w:rsidRPr="006D14C6" w:rsidRDefault="004D3EB8" w:rsidP="006D14C6">
      <w:pPr>
        <w:pStyle w:val="FirstParagraph"/>
        <w:numPr>
          <w:ilvl w:val="0"/>
          <w:numId w:val="10"/>
        </w:numPr>
        <w:spacing w:after="0"/>
        <w:jc w:val="both"/>
        <w:rPr>
          <w:rFonts w:ascii="Arial" w:hAnsi="Arial" w:cs="Arial"/>
          <w:sz w:val="22"/>
        </w:rPr>
      </w:pPr>
      <w:r w:rsidRPr="006D14C6">
        <w:rPr>
          <w:rFonts w:ascii="Arial" w:hAnsi="Arial" w:cs="Arial"/>
          <w:sz w:val="22"/>
        </w:rPr>
        <w:t>The Loan</w:t>
      </w:r>
      <w:r w:rsidR="001B7650" w:rsidRPr="006D14C6">
        <w:rPr>
          <w:rFonts w:ascii="Arial" w:hAnsi="Arial" w:cs="Arial"/>
          <w:sz w:val="22"/>
        </w:rPr>
        <w:t xml:space="preserve"> cannot be used to reimburse the Grantee for indirect Project costs unless specifically allowed by law.</w:t>
      </w:r>
    </w:p>
    <w:p w14:paraId="3CD3262E" w14:textId="58722D4B" w:rsidR="000F416E" w:rsidRPr="006D14C6" w:rsidRDefault="000F416E" w:rsidP="006D14C6">
      <w:pPr>
        <w:pStyle w:val="Heading4"/>
        <w:numPr>
          <w:ilvl w:val="0"/>
          <w:numId w:val="5"/>
        </w:numPr>
        <w:tabs>
          <w:tab w:val="num" w:pos="360"/>
        </w:tabs>
        <w:spacing w:after="0"/>
        <w:ind w:left="0" w:firstLine="0"/>
        <w:rPr>
          <w:rFonts w:ascii="Arial" w:hAnsi="Arial" w:cs="Arial"/>
          <w:b/>
          <w:bCs/>
          <w:color w:val="auto"/>
          <w:sz w:val="22"/>
          <w:szCs w:val="22"/>
        </w:rPr>
      </w:pPr>
      <w:bookmarkStart w:id="6" w:name="X130ea6f0e9c172d0b32df7330a394f556c0efb4"/>
      <w:bookmarkEnd w:id="4"/>
      <w:r w:rsidRPr="006D14C6">
        <w:rPr>
          <w:rFonts w:ascii="Arial" w:hAnsi="Arial" w:cs="Arial"/>
          <w:b/>
          <w:bCs/>
          <w:color w:val="auto"/>
          <w:sz w:val="22"/>
          <w:szCs w:val="22"/>
        </w:rPr>
        <w:t xml:space="preserve"> </w:t>
      </w:r>
      <w:r w:rsidR="008C1901" w:rsidRPr="006D14C6">
        <w:rPr>
          <w:rFonts w:ascii="Arial" w:hAnsi="Arial" w:cs="Arial"/>
          <w:b/>
          <w:bCs/>
          <w:color w:val="auto"/>
          <w:sz w:val="22"/>
          <w:szCs w:val="22"/>
        </w:rPr>
        <w:tab/>
      </w:r>
      <w:proofErr w:type="gramStart"/>
      <w:r w:rsidRPr="006D14C6">
        <w:rPr>
          <w:rFonts w:ascii="Arial" w:hAnsi="Arial" w:cs="Arial"/>
          <w:b/>
          <w:bCs/>
          <w:color w:val="auto"/>
          <w:sz w:val="22"/>
          <w:szCs w:val="22"/>
        </w:rPr>
        <w:t>TERM  &amp;</w:t>
      </w:r>
      <w:proofErr w:type="gramEnd"/>
      <w:r w:rsidRPr="006D14C6">
        <w:rPr>
          <w:rFonts w:ascii="Arial" w:hAnsi="Arial" w:cs="Arial"/>
          <w:b/>
          <w:bCs/>
          <w:color w:val="auto"/>
          <w:sz w:val="22"/>
          <w:szCs w:val="22"/>
        </w:rPr>
        <w:t xml:space="preserve"> DEADLINE TO EXPEND FUNDS</w:t>
      </w:r>
    </w:p>
    <w:p w14:paraId="0B6C807D" w14:textId="77777777" w:rsidR="000F416E" w:rsidRPr="006D14C6" w:rsidRDefault="000F416E" w:rsidP="006D14C6">
      <w:pPr>
        <w:pStyle w:val="FirstParagraph"/>
        <w:spacing w:after="0"/>
        <w:rPr>
          <w:rFonts w:ascii="Arial" w:hAnsi="Arial" w:cs="Arial"/>
          <w:sz w:val="22"/>
        </w:rPr>
      </w:pPr>
    </w:p>
    <w:p w14:paraId="5C8A03B7" w14:textId="11E3C8AA" w:rsidR="000F416E" w:rsidRDefault="000F416E" w:rsidP="006D14C6">
      <w:pPr>
        <w:pStyle w:val="FirstParagraph"/>
        <w:numPr>
          <w:ilvl w:val="0"/>
          <w:numId w:val="14"/>
        </w:numPr>
        <w:spacing w:after="0"/>
        <w:jc w:val="both"/>
        <w:rPr>
          <w:rFonts w:ascii="Arial" w:hAnsi="Arial" w:cs="Arial"/>
          <w:sz w:val="22"/>
        </w:rPr>
      </w:pPr>
      <w:r w:rsidRPr="006D14C6">
        <w:rPr>
          <w:rFonts w:ascii="Arial" w:hAnsi="Arial" w:cs="Arial"/>
          <w:sz w:val="22"/>
        </w:rPr>
        <w:t>The term of this Agreement shall begin on the Effective Date and terminate on the 30</w:t>
      </w:r>
      <w:r w:rsidRPr="006D14C6">
        <w:rPr>
          <w:rFonts w:ascii="Arial" w:hAnsi="Arial" w:cs="Arial"/>
          <w:sz w:val="22"/>
          <w:vertAlign w:val="superscript"/>
        </w:rPr>
        <w:t>th</w:t>
      </w:r>
      <w:r w:rsidRPr="006D14C6">
        <w:rPr>
          <w:rFonts w:ascii="Arial" w:hAnsi="Arial" w:cs="Arial"/>
          <w:sz w:val="22"/>
        </w:rPr>
        <w:t xml:space="preserve"> day of June during the calendar year of the Reversion Date unless Terminated Before Reversion Date (“</w:t>
      </w:r>
      <w:r w:rsidRPr="006D14C6">
        <w:rPr>
          <w:rFonts w:ascii="Arial" w:hAnsi="Arial" w:cs="Arial"/>
          <w:b/>
          <w:bCs/>
          <w:sz w:val="22"/>
        </w:rPr>
        <w:t>Early Termination</w:t>
      </w:r>
      <w:r w:rsidRPr="006D14C6">
        <w:rPr>
          <w:rFonts w:ascii="Arial" w:hAnsi="Arial" w:cs="Arial"/>
          <w:sz w:val="22"/>
        </w:rPr>
        <w:t>”) pursuant to Article VI herein (collectively “</w:t>
      </w:r>
      <w:r w:rsidRPr="006D14C6">
        <w:rPr>
          <w:rFonts w:ascii="Arial" w:hAnsi="Arial" w:cs="Arial"/>
          <w:b/>
          <w:bCs/>
          <w:sz w:val="22"/>
        </w:rPr>
        <w:t>Term</w:t>
      </w:r>
      <w:r w:rsidRPr="006D14C6">
        <w:rPr>
          <w:rFonts w:ascii="Arial" w:hAnsi="Arial" w:cs="Arial"/>
          <w:sz w:val="22"/>
        </w:rPr>
        <w:t>”).</w:t>
      </w:r>
    </w:p>
    <w:p w14:paraId="7B9D7CB9" w14:textId="77777777" w:rsidR="006D14C6" w:rsidRPr="006D14C6" w:rsidRDefault="006D14C6" w:rsidP="006D14C6">
      <w:pPr>
        <w:pStyle w:val="BodyText"/>
      </w:pPr>
    </w:p>
    <w:p w14:paraId="35BD682F" w14:textId="77777777" w:rsidR="000F416E" w:rsidRDefault="000F416E" w:rsidP="006D14C6">
      <w:pPr>
        <w:pStyle w:val="FirstParagraph"/>
        <w:numPr>
          <w:ilvl w:val="0"/>
          <w:numId w:val="14"/>
        </w:numPr>
        <w:spacing w:after="0"/>
        <w:jc w:val="both"/>
        <w:rPr>
          <w:rFonts w:ascii="Arial" w:hAnsi="Arial" w:cs="Arial"/>
          <w:sz w:val="22"/>
        </w:rPr>
      </w:pPr>
      <w:r w:rsidRPr="006D14C6">
        <w:rPr>
          <w:rFonts w:ascii="Arial" w:hAnsi="Arial" w:cs="Arial"/>
          <w:sz w:val="22"/>
        </w:rPr>
        <w:t xml:space="preserve">The Project’s funds must be expended on or before the Reversion Date and, if applicable, the Early Termination Date of this Agreement. </w:t>
      </w:r>
    </w:p>
    <w:p w14:paraId="5D75E8F5" w14:textId="77777777" w:rsidR="006D14C6" w:rsidRPr="006D14C6" w:rsidRDefault="006D14C6" w:rsidP="006D14C6">
      <w:pPr>
        <w:pStyle w:val="BodyText"/>
      </w:pPr>
    </w:p>
    <w:p w14:paraId="3E52B1B6" w14:textId="77777777" w:rsidR="000F416E" w:rsidRPr="006D14C6" w:rsidRDefault="000F416E" w:rsidP="006D14C6">
      <w:pPr>
        <w:pStyle w:val="FirstParagraph"/>
        <w:numPr>
          <w:ilvl w:val="1"/>
          <w:numId w:val="14"/>
        </w:numPr>
        <w:spacing w:after="0"/>
        <w:jc w:val="both"/>
        <w:rPr>
          <w:rFonts w:ascii="Arial" w:hAnsi="Arial" w:cs="Arial"/>
          <w:sz w:val="22"/>
        </w:rPr>
      </w:pPr>
      <w:r w:rsidRPr="006D14C6">
        <w:rPr>
          <w:rFonts w:ascii="Arial" w:hAnsi="Arial" w:cs="Arial"/>
          <w:sz w:val="22"/>
        </w:rPr>
        <w:lastRenderedPageBreak/>
        <w:t xml:space="preserve">For purposes of this Agreement, it is not sufficient for the Grantee to encumber the Project funds on its books on or before the Reversion Date or Early Termination Date. </w:t>
      </w:r>
    </w:p>
    <w:p w14:paraId="05785668" w14:textId="77777777" w:rsidR="000F416E" w:rsidRPr="006D14C6" w:rsidRDefault="000F416E" w:rsidP="006D14C6">
      <w:pPr>
        <w:pStyle w:val="FirstParagraph"/>
        <w:numPr>
          <w:ilvl w:val="1"/>
          <w:numId w:val="14"/>
        </w:numPr>
        <w:spacing w:after="0"/>
        <w:jc w:val="both"/>
        <w:rPr>
          <w:rFonts w:ascii="Arial" w:hAnsi="Arial" w:cs="Arial"/>
          <w:sz w:val="22"/>
        </w:rPr>
      </w:pPr>
      <w:r w:rsidRPr="006D14C6">
        <w:rPr>
          <w:rFonts w:ascii="Arial" w:hAnsi="Arial" w:cs="Arial"/>
          <w:sz w:val="22"/>
        </w:rPr>
        <w:t xml:space="preserve">For purposes of this Agreement, an expenditure of funds has occurred on the date the </w:t>
      </w:r>
      <w:proofErr w:type="gramStart"/>
      <w:r w:rsidRPr="006D14C6">
        <w:rPr>
          <w:rFonts w:ascii="Arial" w:hAnsi="Arial" w:cs="Arial"/>
          <w:sz w:val="22"/>
        </w:rPr>
        <w:t>particular quantity</w:t>
      </w:r>
      <w:proofErr w:type="gramEnd"/>
      <w:r w:rsidRPr="006D14C6">
        <w:rPr>
          <w:rFonts w:ascii="Arial" w:hAnsi="Arial" w:cs="Arial"/>
          <w:sz w:val="22"/>
        </w:rPr>
        <w:t xml:space="preserve"> of goods is delivered to and received by the Grantee, title to the goods is transferred to the Grantee, and/or as of the date particular services are rendered to and accepted by the Grantee. </w:t>
      </w:r>
    </w:p>
    <w:p w14:paraId="7F09C13B" w14:textId="7793A0EC" w:rsidR="000F416E" w:rsidRPr="006D14C6" w:rsidRDefault="000F416E" w:rsidP="006D14C6">
      <w:pPr>
        <w:pStyle w:val="FirstParagraph"/>
        <w:numPr>
          <w:ilvl w:val="1"/>
          <w:numId w:val="14"/>
        </w:numPr>
        <w:spacing w:after="0"/>
        <w:jc w:val="both"/>
        <w:rPr>
          <w:rFonts w:ascii="Arial" w:hAnsi="Arial" w:cs="Arial"/>
          <w:sz w:val="22"/>
        </w:rPr>
      </w:pPr>
      <w:r w:rsidRPr="006D14C6">
        <w:rPr>
          <w:rFonts w:ascii="Arial" w:hAnsi="Arial" w:cs="Arial"/>
          <w:sz w:val="22"/>
        </w:rPr>
        <w:t xml:space="preserve">For purposes of this Agreement, an encumbrance of funds pursuant to a contract or purchase order with a third party does not qualify as an expenditure.  </w:t>
      </w:r>
    </w:p>
    <w:p w14:paraId="662F593F" w14:textId="77777777" w:rsidR="000F416E" w:rsidRPr="006D14C6" w:rsidRDefault="000F416E" w:rsidP="006D14C6">
      <w:pPr>
        <w:pStyle w:val="BodyText"/>
        <w:spacing w:after="0"/>
        <w:rPr>
          <w:rFonts w:ascii="Arial" w:hAnsi="Arial" w:cs="Arial"/>
          <w:sz w:val="22"/>
        </w:rPr>
      </w:pPr>
    </w:p>
    <w:bookmarkEnd w:id="6"/>
    <w:p w14:paraId="2E514F4A" w14:textId="77777777" w:rsidR="000F416E" w:rsidRDefault="000F416E" w:rsidP="006D14C6">
      <w:pPr>
        <w:pStyle w:val="BodyText"/>
        <w:numPr>
          <w:ilvl w:val="0"/>
          <w:numId w:val="5"/>
        </w:numPr>
        <w:spacing w:after="0"/>
        <w:ind w:left="360" w:right="340"/>
        <w:jc w:val="both"/>
        <w:rPr>
          <w:rFonts w:ascii="Arial" w:hAnsi="Arial" w:cs="Arial"/>
          <w:b/>
          <w:bCs/>
          <w:sz w:val="22"/>
        </w:rPr>
      </w:pPr>
      <w:r w:rsidRPr="006D14C6">
        <w:rPr>
          <w:rFonts w:ascii="Arial" w:hAnsi="Arial" w:cs="Arial"/>
          <w:b/>
          <w:bCs/>
          <w:sz w:val="22"/>
        </w:rPr>
        <w:t xml:space="preserve"> DEFAULT AND TERMINATION</w:t>
      </w:r>
    </w:p>
    <w:p w14:paraId="623510EB" w14:textId="77777777" w:rsidR="006D14C6" w:rsidRPr="006D14C6" w:rsidRDefault="006D14C6" w:rsidP="006D14C6">
      <w:pPr>
        <w:pStyle w:val="BodyText"/>
        <w:spacing w:after="0"/>
        <w:ind w:left="360" w:right="340"/>
        <w:jc w:val="both"/>
        <w:rPr>
          <w:rFonts w:ascii="Arial" w:hAnsi="Arial" w:cs="Arial"/>
          <w:b/>
          <w:bCs/>
          <w:sz w:val="22"/>
        </w:rPr>
      </w:pPr>
    </w:p>
    <w:p w14:paraId="517E9BB9" w14:textId="18B49C72" w:rsidR="000F416E" w:rsidRDefault="000F416E" w:rsidP="006D14C6">
      <w:pPr>
        <w:pStyle w:val="FirstParagraph"/>
        <w:numPr>
          <w:ilvl w:val="0"/>
          <w:numId w:val="15"/>
        </w:numPr>
        <w:spacing w:after="0"/>
        <w:jc w:val="both"/>
        <w:rPr>
          <w:rFonts w:ascii="Arial" w:hAnsi="Arial" w:cs="Arial"/>
          <w:sz w:val="22"/>
        </w:rPr>
      </w:pPr>
      <w:r w:rsidRPr="006D14C6">
        <w:rPr>
          <w:rFonts w:ascii="Arial" w:hAnsi="Arial" w:cs="Arial"/>
          <w:sz w:val="22"/>
        </w:rPr>
        <w:t>General Provision. The Department may terminate this Agreement before the Reversion Date based on the Completion of the Project or Complete Expenditure of the Adjusted Appropriation. Early Termination hereunder includes:</w:t>
      </w:r>
    </w:p>
    <w:p w14:paraId="5739FE66" w14:textId="77777777" w:rsidR="006D14C6" w:rsidRPr="006D14C6" w:rsidRDefault="006D14C6" w:rsidP="006D14C6">
      <w:pPr>
        <w:pStyle w:val="BodyText"/>
      </w:pPr>
    </w:p>
    <w:p w14:paraId="0128F4EF" w14:textId="77777777" w:rsidR="000F416E" w:rsidRPr="006D14C6" w:rsidRDefault="000F416E" w:rsidP="006D14C6">
      <w:pPr>
        <w:pStyle w:val="FirstParagraph"/>
        <w:numPr>
          <w:ilvl w:val="1"/>
          <w:numId w:val="15"/>
        </w:numPr>
        <w:spacing w:after="0"/>
        <w:jc w:val="both"/>
        <w:rPr>
          <w:rFonts w:ascii="Arial" w:hAnsi="Arial" w:cs="Arial"/>
          <w:sz w:val="22"/>
        </w:rPr>
      </w:pPr>
      <w:r w:rsidRPr="006D14C6">
        <w:rPr>
          <w:rFonts w:ascii="Arial" w:hAnsi="Arial" w:cs="Arial"/>
          <w:sz w:val="22"/>
        </w:rPr>
        <w:t xml:space="preserve">Termination due to completion of the Project before the Reversion </w:t>
      </w:r>
      <w:proofErr w:type="gramStart"/>
      <w:r w:rsidRPr="006D14C6">
        <w:rPr>
          <w:rFonts w:ascii="Arial" w:hAnsi="Arial" w:cs="Arial"/>
          <w:sz w:val="22"/>
        </w:rPr>
        <w:t>Date;</w:t>
      </w:r>
      <w:proofErr w:type="gramEnd"/>
      <w:r w:rsidRPr="006D14C6">
        <w:rPr>
          <w:rFonts w:ascii="Arial" w:hAnsi="Arial" w:cs="Arial"/>
          <w:sz w:val="22"/>
        </w:rPr>
        <w:t xml:space="preserve"> </w:t>
      </w:r>
    </w:p>
    <w:p w14:paraId="1B491772" w14:textId="77777777" w:rsidR="000F416E" w:rsidRPr="006D14C6" w:rsidRDefault="000F416E" w:rsidP="006D14C6">
      <w:pPr>
        <w:pStyle w:val="FirstParagraph"/>
        <w:numPr>
          <w:ilvl w:val="1"/>
          <w:numId w:val="15"/>
        </w:numPr>
        <w:spacing w:after="0"/>
        <w:jc w:val="both"/>
        <w:rPr>
          <w:rFonts w:ascii="Arial" w:hAnsi="Arial" w:cs="Arial"/>
          <w:sz w:val="22"/>
        </w:rPr>
      </w:pPr>
      <w:r w:rsidRPr="006D14C6">
        <w:rPr>
          <w:rFonts w:ascii="Arial" w:hAnsi="Arial" w:cs="Arial"/>
          <w:sz w:val="22"/>
        </w:rPr>
        <w:t xml:space="preserve">Termination due to complete expenditure of the Adjusted Appropriation Amount before the Reversion </w:t>
      </w:r>
      <w:proofErr w:type="gramStart"/>
      <w:r w:rsidRPr="006D14C6">
        <w:rPr>
          <w:rFonts w:ascii="Arial" w:hAnsi="Arial" w:cs="Arial"/>
          <w:sz w:val="22"/>
        </w:rPr>
        <w:t>Date;</w:t>
      </w:r>
      <w:proofErr w:type="gramEnd"/>
      <w:r w:rsidRPr="006D14C6">
        <w:rPr>
          <w:rFonts w:ascii="Arial" w:hAnsi="Arial" w:cs="Arial"/>
          <w:sz w:val="22"/>
        </w:rPr>
        <w:t xml:space="preserve"> </w:t>
      </w:r>
    </w:p>
    <w:p w14:paraId="5E1520BE" w14:textId="77777777" w:rsidR="000F416E" w:rsidRPr="006D14C6" w:rsidRDefault="000F416E" w:rsidP="006D14C6">
      <w:pPr>
        <w:pStyle w:val="FirstParagraph"/>
        <w:numPr>
          <w:ilvl w:val="1"/>
          <w:numId w:val="15"/>
        </w:numPr>
        <w:spacing w:after="0"/>
        <w:jc w:val="both"/>
        <w:rPr>
          <w:rFonts w:ascii="Arial" w:hAnsi="Arial" w:cs="Arial"/>
          <w:sz w:val="22"/>
        </w:rPr>
      </w:pPr>
      <w:r w:rsidRPr="006D14C6">
        <w:rPr>
          <w:rFonts w:ascii="Arial" w:hAnsi="Arial" w:cs="Arial"/>
          <w:sz w:val="22"/>
        </w:rPr>
        <w:t>Termination for violation of the terms of this Agreement; or</w:t>
      </w:r>
    </w:p>
    <w:p w14:paraId="6B96046E" w14:textId="77777777" w:rsidR="000F416E" w:rsidRDefault="000F416E" w:rsidP="006D14C6">
      <w:pPr>
        <w:pStyle w:val="FirstParagraph"/>
        <w:numPr>
          <w:ilvl w:val="1"/>
          <w:numId w:val="15"/>
        </w:numPr>
        <w:spacing w:after="0"/>
        <w:jc w:val="both"/>
        <w:rPr>
          <w:rFonts w:ascii="Arial" w:hAnsi="Arial" w:cs="Arial"/>
          <w:sz w:val="22"/>
        </w:rPr>
      </w:pPr>
      <w:r w:rsidRPr="006D14C6">
        <w:rPr>
          <w:rFonts w:ascii="Arial" w:hAnsi="Arial" w:cs="Arial"/>
          <w:sz w:val="22"/>
        </w:rPr>
        <w:t>Termination for suspected mishandling of public funds, including but not limited to fraud, waste, abuse, and conflicts of interest.</w:t>
      </w:r>
    </w:p>
    <w:p w14:paraId="7302EE05" w14:textId="77777777" w:rsidR="006D14C6" w:rsidRPr="006D14C6" w:rsidRDefault="006D14C6" w:rsidP="006D14C6">
      <w:pPr>
        <w:pStyle w:val="BodyText"/>
      </w:pPr>
    </w:p>
    <w:p w14:paraId="03B1368F" w14:textId="77777777" w:rsidR="000F416E" w:rsidRDefault="000F416E" w:rsidP="006D14C6">
      <w:pPr>
        <w:pStyle w:val="BodyText"/>
        <w:numPr>
          <w:ilvl w:val="0"/>
          <w:numId w:val="11"/>
        </w:numPr>
        <w:spacing w:after="0"/>
        <w:jc w:val="both"/>
        <w:rPr>
          <w:rFonts w:ascii="Arial" w:hAnsi="Arial" w:cs="Arial"/>
          <w:sz w:val="22"/>
        </w:rPr>
      </w:pPr>
      <w:r w:rsidRPr="006D14C6">
        <w:rPr>
          <w:rFonts w:ascii="Arial" w:hAnsi="Arial" w:cs="Arial"/>
          <w:sz w:val="22"/>
        </w:rPr>
        <w:t>Event of Default. The occurrence of any of the following shall constitute an event of default (“</w:t>
      </w:r>
      <w:r w:rsidRPr="006D14C6">
        <w:rPr>
          <w:rFonts w:ascii="Arial" w:hAnsi="Arial" w:cs="Arial"/>
          <w:b/>
          <w:bCs/>
          <w:sz w:val="22"/>
        </w:rPr>
        <w:t>Event of Default</w:t>
      </w:r>
      <w:r w:rsidRPr="006D14C6">
        <w:rPr>
          <w:rFonts w:ascii="Arial" w:hAnsi="Arial" w:cs="Arial"/>
          <w:sz w:val="22"/>
        </w:rPr>
        <w:t>”) and entitle the Department to Early Termination:</w:t>
      </w:r>
    </w:p>
    <w:p w14:paraId="02C00D4B" w14:textId="77777777" w:rsidR="006D14C6" w:rsidRPr="006D14C6" w:rsidRDefault="006D14C6" w:rsidP="006D14C6">
      <w:pPr>
        <w:pStyle w:val="BodyText"/>
        <w:spacing w:after="0"/>
        <w:ind w:left="720"/>
        <w:jc w:val="both"/>
        <w:rPr>
          <w:rFonts w:ascii="Arial" w:hAnsi="Arial" w:cs="Arial"/>
          <w:sz w:val="22"/>
        </w:rPr>
      </w:pPr>
    </w:p>
    <w:p w14:paraId="4086B5E9" w14:textId="4AE769B7" w:rsidR="000F416E" w:rsidRPr="006D14C6" w:rsidRDefault="000F416E" w:rsidP="006D14C6">
      <w:pPr>
        <w:pStyle w:val="FirstParagraph"/>
        <w:numPr>
          <w:ilvl w:val="1"/>
          <w:numId w:val="11"/>
        </w:numPr>
        <w:spacing w:after="0"/>
        <w:jc w:val="both"/>
        <w:rPr>
          <w:rFonts w:ascii="Arial" w:hAnsi="Arial" w:cs="Arial"/>
          <w:sz w:val="22"/>
        </w:rPr>
      </w:pPr>
      <w:r w:rsidRPr="006D14C6">
        <w:rPr>
          <w:rFonts w:ascii="Arial" w:hAnsi="Arial" w:cs="Arial"/>
          <w:sz w:val="22"/>
        </w:rPr>
        <w:t>Material Violation of the terms of this Agreement; or</w:t>
      </w:r>
    </w:p>
    <w:p w14:paraId="0AFD7AB3" w14:textId="6E6B41B2" w:rsidR="000F416E" w:rsidRDefault="000F416E" w:rsidP="006D14C6">
      <w:pPr>
        <w:pStyle w:val="FirstParagraph"/>
        <w:numPr>
          <w:ilvl w:val="1"/>
          <w:numId w:val="11"/>
        </w:numPr>
        <w:spacing w:after="0"/>
        <w:jc w:val="both"/>
        <w:rPr>
          <w:rFonts w:ascii="Arial" w:hAnsi="Arial" w:cs="Arial"/>
          <w:sz w:val="22"/>
        </w:rPr>
      </w:pPr>
      <w:r w:rsidRPr="006D14C6">
        <w:rPr>
          <w:rFonts w:ascii="Arial" w:hAnsi="Arial" w:cs="Arial"/>
          <w:sz w:val="22"/>
        </w:rPr>
        <w:t>Suspected mishandling of public funds, including but not limited to fraud, waste, abuse, and conflicts of interest.</w:t>
      </w:r>
    </w:p>
    <w:p w14:paraId="26CC8526" w14:textId="77777777" w:rsidR="006D14C6" w:rsidRPr="006D14C6" w:rsidRDefault="006D14C6" w:rsidP="006D14C6">
      <w:pPr>
        <w:pStyle w:val="BodyText"/>
      </w:pPr>
    </w:p>
    <w:p w14:paraId="7534EB97" w14:textId="7C8B66B0" w:rsidR="000F416E" w:rsidRDefault="000F416E" w:rsidP="006D14C6">
      <w:pPr>
        <w:pStyle w:val="BodyText"/>
        <w:numPr>
          <w:ilvl w:val="0"/>
          <w:numId w:val="11"/>
        </w:numPr>
        <w:spacing w:after="0"/>
        <w:jc w:val="both"/>
        <w:rPr>
          <w:rFonts w:ascii="Arial" w:hAnsi="Arial" w:cs="Arial"/>
          <w:sz w:val="22"/>
        </w:rPr>
      </w:pPr>
      <w:r w:rsidRPr="006D14C6">
        <w:rPr>
          <w:rFonts w:ascii="Arial" w:hAnsi="Arial" w:cs="Arial"/>
          <w:sz w:val="22"/>
        </w:rPr>
        <w:t xml:space="preserve">Non-appropriation. This Agreement is expressly contingent upon the New Mexico State Legislature making sufficient appropriations and authorizations for the Project Description.  </w:t>
      </w:r>
    </w:p>
    <w:p w14:paraId="5F668D57" w14:textId="77777777" w:rsidR="006D14C6" w:rsidRPr="006D14C6" w:rsidRDefault="006D14C6" w:rsidP="006D14C6">
      <w:pPr>
        <w:pStyle w:val="BodyText"/>
        <w:spacing w:after="0"/>
        <w:ind w:left="720"/>
        <w:jc w:val="both"/>
        <w:rPr>
          <w:rFonts w:ascii="Arial" w:hAnsi="Arial" w:cs="Arial"/>
          <w:sz w:val="22"/>
        </w:rPr>
      </w:pPr>
    </w:p>
    <w:p w14:paraId="0A3EF4F9" w14:textId="77777777" w:rsidR="000F416E" w:rsidRPr="006D14C6" w:rsidRDefault="000F416E" w:rsidP="006D14C6">
      <w:pPr>
        <w:pStyle w:val="BodyText"/>
        <w:numPr>
          <w:ilvl w:val="1"/>
          <w:numId w:val="11"/>
        </w:numPr>
        <w:spacing w:after="0"/>
        <w:jc w:val="both"/>
        <w:rPr>
          <w:rFonts w:ascii="Arial" w:hAnsi="Arial" w:cs="Arial"/>
          <w:sz w:val="22"/>
        </w:rPr>
      </w:pPr>
      <w:r w:rsidRPr="006D14C6">
        <w:rPr>
          <w:rFonts w:ascii="Arial" w:hAnsi="Arial" w:cs="Arial"/>
          <w:sz w:val="22"/>
        </w:rPr>
        <w:t xml:space="preserve">If the Legislature does not appropriate the Appropriation Amount, this Agreement shall terminate upon the Department giving the Grantee written notice of such termination. Such termination shall be effective as of the effective date of the law making the non-appropriation. </w:t>
      </w:r>
    </w:p>
    <w:p w14:paraId="2C48A456" w14:textId="77777777" w:rsidR="000F416E" w:rsidRPr="006D14C6" w:rsidRDefault="000F416E" w:rsidP="006D14C6">
      <w:pPr>
        <w:pStyle w:val="BodyText"/>
        <w:numPr>
          <w:ilvl w:val="2"/>
          <w:numId w:val="11"/>
        </w:numPr>
        <w:spacing w:after="0"/>
        <w:jc w:val="both"/>
        <w:rPr>
          <w:rFonts w:ascii="Arial" w:hAnsi="Arial" w:cs="Arial"/>
          <w:sz w:val="22"/>
        </w:rPr>
      </w:pPr>
      <w:r w:rsidRPr="006D14C6">
        <w:rPr>
          <w:rFonts w:ascii="Arial" w:hAnsi="Arial" w:cs="Arial"/>
          <w:sz w:val="22"/>
        </w:rPr>
        <w:t xml:space="preserve">The Department’s decision as to whether sufficient appropriations or authorizations are available shall be final. Grantee hereby waives any rights to assert an impairment of contract claim against the State of New Mexico in the event of Early Termination of this Agreement. </w:t>
      </w:r>
    </w:p>
    <w:p w14:paraId="79D553B3" w14:textId="77777777" w:rsidR="000F416E" w:rsidRPr="006D14C6" w:rsidRDefault="000F416E" w:rsidP="006D14C6">
      <w:pPr>
        <w:pStyle w:val="BodyText"/>
        <w:numPr>
          <w:ilvl w:val="1"/>
          <w:numId w:val="11"/>
        </w:numPr>
        <w:spacing w:after="0"/>
        <w:jc w:val="both"/>
        <w:rPr>
          <w:rFonts w:ascii="Arial" w:hAnsi="Arial" w:cs="Arial"/>
          <w:sz w:val="22"/>
        </w:rPr>
      </w:pPr>
      <w:r w:rsidRPr="006D14C6">
        <w:rPr>
          <w:rFonts w:ascii="Arial" w:hAnsi="Arial" w:cs="Arial"/>
          <w:sz w:val="22"/>
        </w:rPr>
        <w:t xml:space="preserve">As used herein, “non-appropriate” or “non-appropriation” includes the following actions by the New Mexico Legislature: </w:t>
      </w:r>
    </w:p>
    <w:p w14:paraId="07F8FFC7" w14:textId="5CE23D68" w:rsidR="000F416E" w:rsidRDefault="000F416E" w:rsidP="006D14C6">
      <w:pPr>
        <w:pStyle w:val="BodyText"/>
        <w:numPr>
          <w:ilvl w:val="2"/>
          <w:numId w:val="11"/>
        </w:numPr>
        <w:spacing w:after="0"/>
        <w:jc w:val="both"/>
        <w:rPr>
          <w:rFonts w:ascii="Arial" w:hAnsi="Arial" w:cs="Arial"/>
          <w:sz w:val="22"/>
        </w:rPr>
      </w:pPr>
      <w:r w:rsidRPr="006D14C6">
        <w:rPr>
          <w:rFonts w:ascii="Arial" w:hAnsi="Arial" w:cs="Arial"/>
          <w:sz w:val="22"/>
        </w:rPr>
        <w:t>Deauthorization, reauthorization, or revocation of a prior authorization.</w:t>
      </w:r>
    </w:p>
    <w:p w14:paraId="1C08D0C3" w14:textId="77777777" w:rsidR="006D14C6" w:rsidRPr="006D14C6" w:rsidRDefault="006D14C6" w:rsidP="006D14C6">
      <w:pPr>
        <w:pStyle w:val="BodyText"/>
        <w:spacing w:after="0"/>
        <w:ind w:left="2160"/>
        <w:jc w:val="both"/>
        <w:rPr>
          <w:rFonts w:ascii="Arial" w:hAnsi="Arial" w:cs="Arial"/>
          <w:sz w:val="22"/>
        </w:rPr>
      </w:pPr>
    </w:p>
    <w:p w14:paraId="7679319B" w14:textId="63E286F2" w:rsidR="000F416E" w:rsidRDefault="000F416E" w:rsidP="006D14C6">
      <w:pPr>
        <w:pStyle w:val="BodyText"/>
        <w:numPr>
          <w:ilvl w:val="0"/>
          <w:numId w:val="11"/>
        </w:numPr>
        <w:spacing w:after="0"/>
        <w:jc w:val="both"/>
        <w:rPr>
          <w:rFonts w:ascii="Arial" w:hAnsi="Arial" w:cs="Arial"/>
          <w:sz w:val="22"/>
        </w:rPr>
      </w:pPr>
      <w:r w:rsidRPr="006D14C6">
        <w:rPr>
          <w:rFonts w:ascii="Arial" w:hAnsi="Arial" w:cs="Arial"/>
          <w:sz w:val="22"/>
        </w:rPr>
        <w:lastRenderedPageBreak/>
        <w:t>Draws in the Event of Early Termination. In the event of Early Termination, the Department’s sole and absolute obligation to make funds available to the Grantee is expressly conditioned upon the limitations set forth in Article IV above.</w:t>
      </w:r>
    </w:p>
    <w:p w14:paraId="67277D79" w14:textId="77777777" w:rsidR="006D14C6" w:rsidRPr="006D14C6" w:rsidRDefault="006D14C6" w:rsidP="006D14C6">
      <w:pPr>
        <w:pStyle w:val="BodyText"/>
        <w:spacing w:after="0"/>
        <w:ind w:left="720"/>
        <w:jc w:val="both"/>
        <w:rPr>
          <w:rFonts w:ascii="Arial" w:hAnsi="Arial" w:cs="Arial"/>
          <w:sz w:val="22"/>
        </w:rPr>
      </w:pPr>
    </w:p>
    <w:p w14:paraId="67F6E006" w14:textId="77777777" w:rsidR="000F416E" w:rsidRDefault="000F416E" w:rsidP="006D14C6">
      <w:pPr>
        <w:pStyle w:val="FirstParagraph"/>
        <w:numPr>
          <w:ilvl w:val="0"/>
          <w:numId w:val="15"/>
        </w:numPr>
        <w:spacing w:after="0"/>
        <w:jc w:val="both"/>
        <w:rPr>
          <w:rFonts w:ascii="Arial" w:hAnsi="Arial" w:cs="Arial"/>
          <w:sz w:val="22"/>
        </w:rPr>
      </w:pPr>
      <w:r w:rsidRPr="006D14C6">
        <w:rPr>
          <w:rFonts w:ascii="Arial" w:hAnsi="Arial" w:cs="Arial"/>
          <w:sz w:val="22"/>
        </w:rPr>
        <w:t>Notice. Either Party may terminate this Agreement prior to the Reversion Date by providing the other Party with a minimum of fifteen (15) days advance written notice of the Early Termination. Grantee hereby waives any rights to assert an impairment of contract claim against the State of New Mexico in the event of Early Termination of this Agreement by the Department.</w:t>
      </w:r>
    </w:p>
    <w:p w14:paraId="7C9BB6DB" w14:textId="77777777" w:rsidR="006D14C6" w:rsidRPr="006D14C6" w:rsidRDefault="006D14C6" w:rsidP="006D14C6">
      <w:pPr>
        <w:pStyle w:val="BodyText"/>
      </w:pPr>
    </w:p>
    <w:p w14:paraId="0287E080" w14:textId="31BC425A" w:rsidR="000F416E" w:rsidRDefault="00CE1380" w:rsidP="006D14C6">
      <w:pPr>
        <w:pStyle w:val="FirstParagraph"/>
        <w:numPr>
          <w:ilvl w:val="0"/>
          <w:numId w:val="15"/>
        </w:numPr>
        <w:spacing w:after="0"/>
        <w:jc w:val="both"/>
        <w:rPr>
          <w:rFonts w:ascii="Arial" w:hAnsi="Arial" w:cs="Arial"/>
          <w:sz w:val="22"/>
        </w:rPr>
      </w:pPr>
      <w:r w:rsidRPr="006D14C6">
        <w:rPr>
          <w:rFonts w:ascii="Arial" w:hAnsi="Arial" w:cs="Arial"/>
          <w:sz w:val="22"/>
        </w:rPr>
        <w:t xml:space="preserve">Remedies Neither Exclusive </w:t>
      </w:r>
      <w:proofErr w:type="gramStart"/>
      <w:r w:rsidRPr="006D14C6">
        <w:rPr>
          <w:rFonts w:ascii="Arial" w:hAnsi="Arial" w:cs="Arial"/>
          <w:sz w:val="22"/>
        </w:rPr>
        <w:t>Nor</w:t>
      </w:r>
      <w:proofErr w:type="gramEnd"/>
      <w:r w:rsidRPr="006D14C6">
        <w:rPr>
          <w:rFonts w:ascii="Arial" w:hAnsi="Arial" w:cs="Arial"/>
          <w:sz w:val="22"/>
        </w:rPr>
        <w:t xml:space="preserve"> Waived.  No remedy </w:t>
      </w:r>
      <w:r w:rsidR="000F416E" w:rsidRPr="006D14C6">
        <w:rPr>
          <w:rFonts w:ascii="Arial" w:hAnsi="Arial" w:cs="Arial"/>
          <w:sz w:val="22"/>
        </w:rPr>
        <w:t xml:space="preserve">hereunder </w:t>
      </w:r>
      <w:r w:rsidRPr="006D14C6">
        <w:rPr>
          <w:rFonts w:ascii="Arial" w:hAnsi="Arial" w:cs="Arial"/>
          <w:sz w:val="22"/>
        </w:rPr>
        <w:t>is intended to be exclusive, and each such remedy shall be cumulative and in addition to the other remedies. No delay or failure to exercise any remedy shall be construed to be a waiver.</w:t>
      </w:r>
    </w:p>
    <w:p w14:paraId="5DD0D972" w14:textId="77777777" w:rsidR="006D14C6" w:rsidRPr="006D14C6" w:rsidRDefault="006D14C6" w:rsidP="006D14C6">
      <w:pPr>
        <w:pStyle w:val="BodyText"/>
      </w:pPr>
    </w:p>
    <w:p w14:paraId="15EFFD11" w14:textId="4822D3C8" w:rsidR="001B7650" w:rsidRPr="006D14C6" w:rsidRDefault="00CE1380" w:rsidP="006D14C6">
      <w:pPr>
        <w:pStyle w:val="FirstParagraph"/>
        <w:numPr>
          <w:ilvl w:val="0"/>
          <w:numId w:val="15"/>
        </w:numPr>
        <w:spacing w:after="0"/>
        <w:jc w:val="both"/>
        <w:rPr>
          <w:rFonts w:ascii="Arial" w:hAnsi="Arial" w:cs="Arial"/>
          <w:sz w:val="22"/>
        </w:rPr>
      </w:pPr>
      <w:r w:rsidRPr="006D14C6">
        <w:rPr>
          <w:rFonts w:ascii="Arial" w:hAnsi="Arial" w:cs="Arial"/>
          <w:sz w:val="22"/>
        </w:rPr>
        <w:t>Waivers. The</w:t>
      </w:r>
      <w:r w:rsidR="000F416E" w:rsidRPr="006D14C6">
        <w:rPr>
          <w:rFonts w:ascii="Arial" w:hAnsi="Arial" w:cs="Arial"/>
          <w:sz w:val="22"/>
        </w:rPr>
        <w:t xml:space="preserve"> Department</w:t>
      </w:r>
      <w:r w:rsidRPr="006D14C6">
        <w:rPr>
          <w:rFonts w:ascii="Arial" w:hAnsi="Arial" w:cs="Arial"/>
          <w:sz w:val="22"/>
        </w:rPr>
        <w:t xml:space="preserve"> may waive any Event of Default and its consequences. No waiver of any Event of Default shall extend to or affect any subsequent or any other </w:t>
      </w:r>
      <w:r w:rsidR="000F416E" w:rsidRPr="006D14C6">
        <w:rPr>
          <w:rFonts w:ascii="Arial" w:hAnsi="Arial" w:cs="Arial"/>
          <w:sz w:val="22"/>
        </w:rPr>
        <w:t>then-existing</w:t>
      </w:r>
      <w:r w:rsidRPr="006D14C6">
        <w:rPr>
          <w:rFonts w:ascii="Arial" w:hAnsi="Arial" w:cs="Arial"/>
          <w:sz w:val="22"/>
        </w:rPr>
        <w:t xml:space="preserve"> Event of Default.</w:t>
      </w:r>
    </w:p>
    <w:p w14:paraId="5734A9B4" w14:textId="6831C57D" w:rsidR="004D3EB8" w:rsidRPr="006D14C6" w:rsidRDefault="004D3EB8" w:rsidP="006D14C6">
      <w:pPr>
        <w:pStyle w:val="Heading4"/>
        <w:numPr>
          <w:ilvl w:val="0"/>
          <w:numId w:val="5"/>
        </w:numPr>
        <w:tabs>
          <w:tab w:val="num" w:pos="360"/>
        </w:tabs>
        <w:spacing w:after="0"/>
        <w:ind w:left="0" w:firstLine="0"/>
        <w:rPr>
          <w:rFonts w:ascii="Arial" w:hAnsi="Arial" w:cs="Arial"/>
          <w:b/>
          <w:bCs/>
          <w:color w:val="auto"/>
          <w:sz w:val="22"/>
          <w:szCs w:val="22"/>
        </w:rPr>
      </w:pPr>
      <w:bookmarkStart w:id="7" w:name="X52f72ae792d044c5851c381334f71cc131f576e"/>
      <w:r w:rsidRPr="006D14C6">
        <w:rPr>
          <w:rFonts w:ascii="Arial" w:hAnsi="Arial" w:cs="Arial"/>
          <w:b/>
          <w:bCs/>
          <w:color w:val="auto"/>
          <w:sz w:val="22"/>
          <w:szCs w:val="22"/>
        </w:rPr>
        <w:t xml:space="preserve"> </w:t>
      </w:r>
      <w:r w:rsidR="008C1901" w:rsidRPr="006D14C6">
        <w:rPr>
          <w:rFonts w:ascii="Arial" w:hAnsi="Arial" w:cs="Arial"/>
          <w:b/>
          <w:bCs/>
          <w:color w:val="auto"/>
          <w:sz w:val="22"/>
          <w:szCs w:val="22"/>
        </w:rPr>
        <w:tab/>
      </w:r>
      <w:r w:rsidRPr="006D14C6">
        <w:rPr>
          <w:rFonts w:ascii="Arial" w:hAnsi="Arial" w:cs="Arial"/>
          <w:b/>
          <w:bCs/>
          <w:color w:val="auto"/>
          <w:sz w:val="22"/>
          <w:szCs w:val="22"/>
        </w:rPr>
        <w:t>SUSPENSION OF NEW OR FURTHER OBLIGATIONS</w:t>
      </w:r>
    </w:p>
    <w:p w14:paraId="1A5F4CD6" w14:textId="77777777" w:rsidR="004D3EB8" w:rsidRPr="006D14C6" w:rsidRDefault="004D3EB8" w:rsidP="006D14C6">
      <w:pPr>
        <w:pStyle w:val="FirstParagraph"/>
        <w:spacing w:after="0"/>
        <w:jc w:val="both"/>
        <w:rPr>
          <w:rFonts w:ascii="Arial" w:hAnsi="Arial" w:cs="Arial"/>
          <w:sz w:val="22"/>
        </w:rPr>
      </w:pPr>
    </w:p>
    <w:p w14:paraId="55137D8A" w14:textId="36EE889E" w:rsidR="004D3EB8" w:rsidRDefault="004D3EB8" w:rsidP="006D14C6">
      <w:pPr>
        <w:pStyle w:val="FirstParagraph"/>
        <w:numPr>
          <w:ilvl w:val="0"/>
          <w:numId w:val="16"/>
        </w:numPr>
        <w:spacing w:after="0"/>
        <w:jc w:val="both"/>
        <w:rPr>
          <w:rFonts w:ascii="Arial" w:hAnsi="Arial" w:cs="Arial"/>
          <w:sz w:val="22"/>
        </w:rPr>
      </w:pPr>
      <w:r w:rsidRPr="006D14C6">
        <w:rPr>
          <w:rFonts w:ascii="Arial" w:hAnsi="Arial" w:cs="Arial"/>
          <w:sz w:val="22"/>
        </w:rPr>
        <w:t xml:space="preserve">Department, in its sole and absolute discretion, may provide written notice </w:t>
      </w:r>
      <w:proofErr w:type="gramStart"/>
      <w:r w:rsidRPr="006D14C6">
        <w:rPr>
          <w:rFonts w:ascii="Arial" w:hAnsi="Arial" w:cs="Arial"/>
          <w:sz w:val="22"/>
        </w:rPr>
        <w:t>to  Grantee</w:t>
      </w:r>
      <w:proofErr w:type="gramEnd"/>
      <w:r w:rsidRPr="006D14C6">
        <w:rPr>
          <w:rFonts w:ascii="Arial" w:hAnsi="Arial" w:cs="Arial"/>
          <w:sz w:val="22"/>
        </w:rPr>
        <w:t xml:space="preserve"> to suspend further </w:t>
      </w:r>
      <w:proofErr w:type="gramStart"/>
      <w:r w:rsidRPr="006D14C6">
        <w:rPr>
          <w:rFonts w:ascii="Arial" w:hAnsi="Arial" w:cs="Arial"/>
          <w:sz w:val="22"/>
        </w:rPr>
        <w:t>draws</w:t>
      </w:r>
      <w:proofErr w:type="gramEnd"/>
      <w:r w:rsidRPr="006D14C6">
        <w:rPr>
          <w:rFonts w:ascii="Arial" w:hAnsi="Arial" w:cs="Arial"/>
          <w:sz w:val="22"/>
        </w:rPr>
        <w:t xml:space="preserve">. Upon </w:t>
      </w:r>
      <w:proofErr w:type="gramStart"/>
      <w:r w:rsidRPr="006D14C6">
        <w:rPr>
          <w:rFonts w:ascii="Arial" w:hAnsi="Arial" w:cs="Arial"/>
          <w:sz w:val="22"/>
        </w:rPr>
        <w:t>the receipt</w:t>
      </w:r>
      <w:proofErr w:type="gramEnd"/>
      <w:r w:rsidRPr="006D14C6">
        <w:rPr>
          <w:rFonts w:ascii="Arial" w:hAnsi="Arial" w:cs="Arial"/>
          <w:sz w:val="22"/>
        </w:rPr>
        <w:t xml:space="preserve"> of such written notice by the Grantee:</w:t>
      </w:r>
    </w:p>
    <w:p w14:paraId="2AD892A9" w14:textId="77777777" w:rsidR="006D14C6" w:rsidRPr="006D14C6" w:rsidRDefault="006D14C6" w:rsidP="006D14C6">
      <w:pPr>
        <w:pStyle w:val="BodyText"/>
      </w:pPr>
    </w:p>
    <w:p w14:paraId="67C40221" w14:textId="77777777" w:rsidR="004D3EB8" w:rsidRPr="006D14C6" w:rsidRDefault="004D3EB8" w:rsidP="006D14C6">
      <w:pPr>
        <w:pStyle w:val="FirstParagraph"/>
        <w:numPr>
          <w:ilvl w:val="1"/>
          <w:numId w:val="16"/>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shall immediately suspend </w:t>
      </w:r>
      <w:proofErr w:type="gramStart"/>
      <w:r w:rsidRPr="006D14C6">
        <w:rPr>
          <w:rFonts w:ascii="Arial" w:hAnsi="Arial" w:cs="Arial"/>
          <w:sz w:val="22"/>
        </w:rPr>
        <w:t>entering into</w:t>
      </w:r>
      <w:proofErr w:type="gramEnd"/>
      <w:r w:rsidRPr="006D14C6">
        <w:rPr>
          <w:rFonts w:ascii="Arial" w:hAnsi="Arial" w:cs="Arial"/>
          <w:sz w:val="22"/>
        </w:rPr>
        <w:t xml:space="preserve"> new or further written obligations with third </w:t>
      </w:r>
      <w:proofErr w:type="gramStart"/>
      <w:r w:rsidRPr="006D14C6">
        <w:rPr>
          <w:rFonts w:ascii="Arial" w:hAnsi="Arial" w:cs="Arial"/>
          <w:sz w:val="22"/>
        </w:rPr>
        <w:t>parties;</w:t>
      </w:r>
      <w:proofErr w:type="gramEnd"/>
      <w:r w:rsidRPr="006D14C6">
        <w:rPr>
          <w:rFonts w:ascii="Arial" w:hAnsi="Arial" w:cs="Arial"/>
          <w:sz w:val="22"/>
        </w:rPr>
        <w:t xml:space="preserve"> </w:t>
      </w:r>
    </w:p>
    <w:p w14:paraId="65929483" w14:textId="77777777" w:rsidR="004D3EB8" w:rsidRPr="006D14C6" w:rsidRDefault="004D3EB8" w:rsidP="006D14C6">
      <w:pPr>
        <w:pStyle w:val="FirstParagraph"/>
        <w:numPr>
          <w:ilvl w:val="1"/>
          <w:numId w:val="16"/>
        </w:numPr>
        <w:spacing w:after="0"/>
        <w:jc w:val="both"/>
        <w:rPr>
          <w:rFonts w:ascii="Arial" w:hAnsi="Arial" w:cs="Arial"/>
          <w:sz w:val="22"/>
        </w:rPr>
      </w:pPr>
      <w:r w:rsidRPr="006D14C6">
        <w:rPr>
          <w:rFonts w:ascii="Arial" w:hAnsi="Arial" w:cs="Arial"/>
          <w:sz w:val="22"/>
        </w:rPr>
        <w:t>Department will suspend the issuance of any new or further Notice of Obligation under this Agreement; and</w:t>
      </w:r>
    </w:p>
    <w:p w14:paraId="43584E57" w14:textId="77FBD4C9" w:rsidR="004D3EB8" w:rsidRDefault="004D3EB8" w:rsidP="006D14C6">
      <w:pPr>
        <w:pStyle w:val="FirstParagraph"/>
        <w:numPr>
          <w:ilvl w:val="1"/>
          <w:numId w:val="16"/>
        </w:numPr>
        <w:spacing w:after="0"/>
        <w:jc w:val="both"/>
        <w:rPr>
          <w:rFonts w:ascii="Arial" w:hAnsi="Arial" w:cs="Arial"/>
          <w:sz w:val="22"/>
        </w:rPr>
      </w:pPr>
      <w:proofErr w:type="gramStart"/>
      <w:r w:rsidRPr="006D14C6">
        <w:rPr>
          <w:rFonts w:ascii="Arial" w:hAnsi="Arial" w:cs="Arial"/>
          <w:sz w:val="22"/>
        </w:rPr>
        <w:t>Department</w:t>
      </w:r>
      <w:proofErr w:type="gramEnd"/>
      <w:r w:rsidRPr="006D14C6">
        <w:rPr>
          <w:rFonts w:ascii="Arial" w:hAnsi="Arial" w:cs="Arial"/>
          <w:sz w:val="22"/>
        </w:rPr>
        <w:t xml:space="preserve"> may direct the Grantee to implement a corrective action plan in accordance with Article VII (D) herein.</w:t>
      </w:r>
    </w:p>
    <w:p w14:paraId="1626A51D" w14:textId="77777777" w:rsidR="006D14C6" w:rsidRPr="006D14C6" w:rsidRDefault="006D14C6" w:rsidP="006D14C6">
      <w:pPr>
        <w:pStyle w:val="BodyText"/>
      </w:pPr>
    </w:p>
    <w:p w14:paraId="2DC236E6" w14:textId="4BCA383A" w:rsidR="004D3EB8" w:rsidRDefault="004D3EB8" w:rsidP="006D14C6">
      <w:pPr>
        <w:pStyle w:val="FirstParagraph"/>
        <w:numPr>
          <w:ilvl w:val="0"/>
          <w:numId w:val="16"/>
        </w:numPr>
        <w:spacing w:after="0"/>
        <w:jc w:val="both"/>
        <w:rPr>
          <w:rFonts w:ascii="Arial" w:hAnsi="Arial" w:cs="Arial"/>
          <w:sz w:val="22"/>
        </w:rPr>
      </w:pPr>
      <w:r w:rsidRPr="006D14C6">
        <w:rPr>
          <w:rFonts w:ascii="Arial" w:hAnsi="Arial" w:cs="Arial"/>
          <w:sz w:val="22"/>
        </w:rPr>
        <w:t>In the event of Suspension of this Agreement, the Department’s sole and absolute obligation to Grantee is expressly conditioned upon the limitations set forth in Article I</w:t>
      </w:r>
      <w:r w:rsidR="001836D4" w:rsidRPr="006D14C6">
        <w:rPr>
          <w:rFonts w:ascii="Arial" w:hAnsi="Arial" w:cs="Arial"/>
          <w:sz w:val="22"/>
        </w:rPr>
        <w:t>V</w:t>
      </w:r>
      <w:r w:rsidRPr="006D14C6">
        <w:rPr>
          <w:rFonts w:ascii="Arial" w:hAnsi="Arial" w:cs="Arial"/>
          <w:sz w:val="22"/>
        </w:rPr>
        <w:t xml:space="preserve"> herein.</w:t>
      </w:r>
    </w:p>
    <w:p w14:paraId="7FDBA600" w14:textId="77777777" w:rsidR="006D14C6" w:rsidRPr="006D14C6" w:rsidRDefault="006D14C6" w:rsidP="006D14C6">
      <w:pPr>
        <w:pStyle w:val="BodyText"/>
      </w:pPr>
    </w:p>
    <w:p w14:paraId="0EC0E07C" w14:textId="11A6762C" w:rsidR="004D3EB8" w:rsidRDefault="004D3EB8" w:rsidP="006D14C6">
      <w:pPr>
        <w:pStyle w:val="FirstParagraph"/>
        <w:numPr>
          <w:ilvl w:val="0"/>
          <w:numId w:val="16"/>
        </w:numPr>
        <w:spacing w:after="0"/>
        <w:jc w:val="both"/>
        <w:rPr>
          <w:rFonts w:ascii="Arial" w:hAnsi="Arial" w:cs="Arial"/>
          <w:sz w:val="22"/>
        </w:rPr>
      </w:pPr>
      <w:r w:rsidRPr="006D14C6">
        <w:rPr>
          <w:rFonts w:ascii="Arial" w:hAnsi="Arial" w:cs="Arial"/>
          <w:sz w:val="22"/>
        </w:rPr>
        <w:t xml:space="preserve">A suspension of new or further obligations under this Agreement shall remain in effect unless or until the date the Grantee receives written notice </w:t>
      </w:r>
      <w:r w:rsidR="001836D4" w:rsidRPr="006D14C6">
        <w:rPr>
          <w:rFonts w:ascii="Arial" w:hAnsi="Arial" w:cs="Arial"/>
          <w:sz w:val="22"/>
        </w:rPr>
        <w:t>from</w:t>
      </w:r>
      <w:r w:rsidRPr="006D14C6">
        <w:rPr>
          <w:rFonts w:ascii="Arial" w:hAnsi="Arial" w:cs="Arial"/>
          <w:sz w:val="22"/>
        </w:rPr>
        <w:t xml:space="preserve"> the Department informing the Grantee that the Suspension has been lifted or that the Agreement has been Early Terminated. If the Suspension is lifted, the Department will consider further requests for a Notice of Obligation.</w:t>
      </w:r>
    </w:p>
    <w:p w14:paraId="413050E6" w14:textId="77777777" w:rsidR="006D14C6" w:rsidRPr="006D14C6" w:rsidRDefault="006D14C6" w:rsidP="006D14C6">
      <w:pPr>
        <w:pStyle w:val="BodyText"/>
      </w:pPr>
    </w:p>
    <w:p w14:paraId="1870C11A" w14:textId="21B45854" w:rsidR="004D3EB8" w:rsidRDefault="004D3EB8" w:rsidP="006D14C6">
      <w:pPr>
        <w:pStyle w:val="FirstParagraph"/>
        <w:numPr>
          <w:ilvl w:val="0"/>
          <w:numId w:val="16"/>
        </w:numPr>
        <w:spacing w:after="0"/>
        <w:jc w:val="both"/>
        <w:rPr>
          <w:rFonts w:ascii="Arial" w:hAnsi="Arial" w:cs="Arial"/>
          <w:sz w:val="22"/>
        </w:rPr>
      </w:pPr>
      <w:r w:rsidRPr="006D14C6">
        <w:rPr>
          <w:rFonts w:ascii="Arial" w:hAnsi="Arial" w:cs="Arial"/>
          <w:sz w:val="22"/>
        </w:rPr>
        <w:t xml:space="preserve">Corrective Action Plan in the Event of Suspension. Where the Department, in its sole and absolute discretion, directs Grantee to suspend </w:t>
      </w:r>
      <w:proofErr w:type="gramStart"/>
      <w:r w:rsidRPr="006D14C6">
        <w:rPr>
          <w:rFonts w:ascii="Arial" w:hAnsi="Arial" w:cs="Arial"/>
          <w:sz w:val="22"/>
        </w:rPr>
        <w:t>entering into</w:t>
      </w:r>
      <w:proofErr w:type="gramEnd"/>
      <w:r w:rsidRPr="006D14C6">
        <w:rPr>
          <w:rFonts w:ascii="Arial" w:hAnsi="Arial" w:cs="Arial"/>
          <w:sz w:val="22"/>
        </w:rPr>
        <w:t xml:space="preserve"> new or further written obligations with third parties pursuant to Article VI</w:t>
      </w:r>
      <w:r w:rsidR="001836D4" w:rsidRPr="006D14C6">
        <w:rPr>
          <w:rFonts w:ascii="Arial" w:hAnsi="Arial" w:cs="Arial"/>
          <w:sz w:val="22"/>
        </w:rPr>
        <w:t>I</w:t>
      </w:r>
      <w:r w:rsidRPr="006D14C6">
        <w:rPr>
          <w:rFonts w:ascii="Arial" w:hAnsi="Arial" w:cs="Arial"/>
          <w:sz w:val="22"/>
        </w:rPr>
        <w:t xml:space="preserve">(A), the Department may, but is not obligated to, require the Grantee to develop and </w:t>
      </w:r>
      <w:r w:rsidRPr="006D14C6">
        <w:rPr>
          <w:rFonts w:ascii="Arial" w:hAnsi="Arial" w:cs="Arial"/>
          <w:sz w:val="22"/>
        </w:rPr>
        <w:lastRenderedPageBreak/>
        <w:t xml:space="preserve">implement a written corrective action plan to remedy the grounds for the Suspension. </w:t>
      </w:r>
    </w:p>
    <w:p w14:paraId="0D147D10" w14:textId="77777777" w:rsidR="006D14C6" w:rsidRPr="006D14C6" w:rsidRDefault="006D14C6" w:rsidP="006D14C6">
      <w:pPr>
        <w:pStyle w:val="BodyText"/>
      </w:pPr>
    </w:p>
    <w:p w14:paraId="38ACC3EF" w14:textId="77777777" w:rsidR="004D3EB8" w:rsidRPr="006D14C6" w:rsidRDefault="004D3EB8" w:rsidP="006D14C6">
      <w:pPr>
        <w:pStyle w:val="FirstParagraph"/>
        <w:numPr>
          <w:ilvl w:val="1"/>
          <w:numId w:val="16"/>
        </w:numPr>
        <w:spacing w:after="0"/>
        <w:jc w:val="both"/>
        <w:rPr>
          <w:rFonts w:ascii="Arial" w:hAnsi="Arial" w:cs="Arial"/>
          <w:sz w:val="22"/>
        </w:rPr>
      </w:pPr>
      <w:r w:rsidRPr="006D14C6">
        <w:rPr>
          <w:rFonts w:ascii="Arial" w:hAnsi="Arial" w:cs="Arial"/>
          <w:sz w:val="22"/>
        </w:rPr>
        <w:t xml:space="preserve">Such a corrective action plan must be approved by the Department and be signed by the Grantee. </w:t>
      </w:r>
    </w:p>
    <w:p w14:paraId="56E57839" w14:textId="52DC1587" w:rsidR="004D3EB8" w:rsidRPr="006D14C6" w:rsidRDefault="004D3EB8" w:rsidP="006D14C6">
      <w:pPr>
        <w:pStyle w:val="FirstParagraph"/>
        <w:numPr>
          <w:ilvl w:val="1"/>
          <w:numId w:val="16"/>
        </w:numPr>
        <w:spacing w:after="0"/>
        <w:jc w:val="both"/>
        <w:rPr>
          <w:rFonts w:ascii="Arial" w:hAnsi="Arial" w:cs="Arial"/>
          <w:sz w:val="22"/>
        </w:rPr>
      </w:pPr>
      <w:r w:rsidRPr="006D14C6">
        <w:rPr>
          <w:rFonts w:ascii="Arial" w:hAnsi="Arial" w:cs="Arial"/>
          <w:sz w:val="22"/>
        </w:rPr>
        <w:t>Failure to sign a corrective action plan or meet the terms and deadlines set forth in the signed corrective action plan is hereby deemed a</w:t>
      </w:r>
      <w:r w:rsidR="001836D4" w:rsidRPr="006D14C6">
        <w:rPr>
          <w:rFonts w:ascii="Arial" w:hAnsi="Arial" w:cs="Arial"/>
          <w:sz w:val="22"/>
        </w:rPr>
        <w:t>n Event of Default.</w:t>
      </w:r>
      <w:r w:rsidRPr="006D14C6">
        <w:rPr>
          <w:rFonts w:ascii="Arial" w:hAnsi="Arial" w:cs="Arial"/>
          <w:sz w:val="22"/>
        </w:rPr>
        <w:t xml:space="preserve"> </w:t>
      </w:r>
    </w:p>
    <w:p w14:paraId="3C41F8BA" w14:textId="77777777" w:rsidR="004D3EB8" w:rsidRPr="006D14C6" w:rsidRDefault="004D3EB8" w:rsidP="006D14C6">
      <w:pPr>
        <w:pStyle w:val="FirstParagraph"/>
        <w:numPr>
          <w:ilvl w:val="1"/>
          <w:numId w:val="16"/>
        </w:numPr>
        <w:spacing w:after="0"/>
        <w:jc w:val="both"/>
        <w:rPr>
          <w:rFonts w:ascii="Arial" w:hAnsi="Arial" w:cs="Arial"/>
          <w:sz w:val="22"/>
        </w:rPr>
      </w:pPr>
      <w:r w:rsidRPr="006D14C6">
        <w:rPr>
          <w:rFonts w:ascii="Arial" w:hAnsi="Arial" w:cs="Arial"/>
          <w:sz w:val="22"/>
        </w:rPr>
        <w:t>A corrective action plan shall be in addition to, and not in lieu of, any other equitable or legal remedy authorized hereunder or at law, including but not limited to Early Termination.</w:t>
      </w:r>
    </w:p>
    <w:p w14:paraId="3B61DA1A" w14:textId="04EBE160" w:rsidR="001836D4" w:rsidRPr="006D14C6" w:rsidRDefault="001836D4" w:rsidP="006D14C6">
      <w:pPr>
        <w:pStyle w:val="Heading4"/>
        <w:numPr>
          <w:ilvl w:val="0"/>
          <w:numId w:val="5"/>
        </w:numPr>
        <w:tabs>
          <w:tab w:val="num" w:pos="360"/>
        </w:tabs>
        <w:spacing w:after="0"/>
        <w:ind w:left="0" w:firstLine="0"/>
        <w:rPr>
          <w:rFonts w:ascii="Arial" w:hAnsi="Arial" w:cs="Arial"/>
          <w:b/>
          <w:bCs/>
          <w:color w:val="auto"/>
          <w:sz w:val="22"/>
          <w:szCs w:val="22"/>
        </w:rPr>
      </w:pPr>
      <w:bookmarkStart w:id="8" w:name="article-viii.-reports"/>
      <w:bookmarkEnd w:id="7"/>
      <w:r w:rsidRPr="006D14C6">
        <w:rPr>
          <w:rFonts w:ascii="Arial" w:hAnsi="Arial" w:cs="Arial"/>
          <w:b/>
          <w:bCs/>
          <w:color w:val="auto"/>
          <w:sz w:val="22"/>
          <w:szCs w:val="22"/>
        </w:rPr>
        <w:t xml:space="preserve"> </w:t>
      </w:r>
      <w:r w:rsidR="008C1901" w:rsidRPr="006D14C6">
        <w:rPr>
          <w:rFonts w:ascii="Arial" w:hAnsi="Arial" w:cs="Arial"/>
          <w:b/>
          <w:bCs/>
          <w:color w:val="auto"/>
          <w:sz w:val="22"/>
          <w:szCs w:val="22"/>
        </w:rPr>
        <w:tab/>
      </w:r>
      <w:r w:rsidRPr="006D14C6">
        <w:rPr>
          <w:rFonts w:ascii="Arial" w:hAnsi="Arial" w:cs="Arial"/>
          <w:b/>
          <w:bCs/>
          <w:color w:val="auto"/>
          <w:sz w:val="22"/>
          <w:szCs w:val="22"/>
        </w:rPr>
        <w:t>REPORTING</w:t>
      </w:r>
    </w:p>
    <w:p w14:paraId="33F8EE37" w14:textId="77777777" w:rsidR="001836D4" w:rsidRPr="006D14C6" w:rsidRDefault="001836D4" w:rsidP="006D14C6">
      <w:pPr>
        <w:pStyle w:val="FirstParagraph"/>
        <w:spacing w:after="0"/>
        <w:rPr>
          <w:rFonts w:ascii="Arial" w:hAnsi="Arial" w:cs="Arial"/>
          <w:sz w:val="22"/>
        </w:rPr>
      </w:pPr>
    </w:p>
    <w:p w14:paraId="6FD7747E" w14:textId="77777777" w:rsidR="001836D4" w:rsidRDefault="001836D4" w:rsidP="006D14C6">
      <w:pPr>
        <w:pStyle w:val="FirstParagraph"/>
        <w:numPr>
          <w:ilvl w:val="0"/>
          <w:numId w:val="17"/>
        </w:numPr>
        <w:spacing w:after="0"/>
        <w:jc w:val="both"/>
        <w:rPr>
          <w:rFonts w:ascii="Arial" w:hAnsi="Arial" w:cs="Arial"/>
          <w:sz w:val="22"/>
        </w:rPr>
      </w:pPr>
      <w:r w:rsidRPr="006D14C6">
        <w:rPr>
          <w:rFonts w:ascii="Arial" w:hAnsi="Arial" w:cs="Arial"/>
          <w:sz w:val="22"/>
        </w:rPr>
        <w:t>Database Reporting</w:t>
      </w:r>
    </w:p>
    <w:p w14:paraId="56611A47" w14:textId="77777777" w:rsidR="006D14C6" w:rsidRPr="006D14C6" w:rsidRDefault="006D14C6" w:rsidP="006D14C6">
      <w:pPr>
        <w:pStyle w:val="BodyText"/>
      </w:pPr>
    </w:p>
    <w:p w14:paraId="357D0BD0" w14:textId="77777777" w:rsidR="00630E09" w:rsidRPr="006D14C6" w:rsidRDefault="00630E09" w:rsidP="006D14C6">
      <w:pPr>
        <w:pStyle w:val="ListParagraph"/>
        <w:numPr>
          <w:ilvl w:val="1"/>
          <w:numId w:val="17"/>
        </w:numPr>
        <w:spacing w:after="0"/>
        <w:jc w:val="both"/>
        <w:rPr>
          <w:rFonts w:ascii="Arial" w:hAnsi="Arial" w:cs="Arial"/>
          <w:sz w:val="22"/>
        </w:rPr>
      </w:pPr>
      <w:r w:rsidRPr="006D14C6">
        <w:rPr>
          <w:rFonts w:ascii="Arial" w:hAnsi="Arial" w:cs="Arial"/>
          <w:sz w:val="22"/>
        </w:rPr>
        <w:t xml:space="preserve">Grantee shall provide the Department with quarterly reports of Project activity, entering the required Project information directly into a database maintained by the Department. </w:t>
      </w:r>
    </w:p>
    <w:p w14:paraId="1A7D21B7" w14:textId="0E2B60EC" w:rsidR="001836D4" w:rsidRPr="006D14C6" w:rsidRDefault="001836D4" w:rsidP="006D14C6">
      <w:pPr>
        <w:pStyle w:val="FirstParagraph"/>
        <w:numPr>
          <w:ilvl w:val="1"/>
          <w:numId w:val="17"/>
        </w:numPr>
        <w:spacing w:after="0"/>
        <w:jc w:val="both"/>
        <w:rPr>
          <w:rFonts w:ascii="Arial" w:hAnsi="Arial" w:cs="Arial"/>
          <w:sz w:val="22"/>
        </w:rPr>
      </w:pPr>
      <w:r w:rsidRPr="006D14C6">
        <w:rPr>
          <w:rFonts w:ascii="Arial" w:hAnsi="Arial" w:cs="Arial"/>
          <w:sz w:val="22"/>
        </w:rPr>
        <w:t xml:space="preserve">Additionally, Grantee shall certify on each Draw Request form, attached hereto as </w:t>
      </w:r>
      <w:r w:rsidRPr="006D14C6">
        <w:rPr>
          <w:rFonts w:ascii="Arial" w:hAnsi="Arial" w:cs="Arial"/>
          <w:b/>
          <w:bCs/>
          <w:sz w:val="22"/>
        </w:rPr>
        <w:t>Attachment 4</w:t>
      </w:r>
      <w:r w:rsidRPr="006D14C6">
        <w:rPr>
          <w:rFonts w:ascii="Arial" w:hAnsi="Arial" w:cs="Arial"/>
          <w:sz w:val="22"/>
        </w:rPr>
        <w:t xml:space="preserve"> and incorporated herein, that all information provided in the database is true and accurate, updates to the database have been maintained, and all Project activity complies with applicable law and the terms of this Agreement.</w:t>
      </w:r>
    </w:p>
    <w:p w14:paraId="4D832C2B" w14:textId="7E37BD0F" w:rsidR="001836D4" w:rsidRPr="006D14C6" w:rsidRDefault="001836D4" w:rsidP="006D14C6">
      <w:pPr>
        <w:pStyle w:val="FirstParagraph"/>
        <w:numPr>
          <w:ilvl w:val="1"/>
          <w:numId w:val="17"/>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hereby acknowledges </w:t>
      </w:r>
      <w:r w:rsidR="00630E09" w:rsidRPr="006D14C6">
        <w:rPr>
          <w:rFonts w:ascii="Arial" w:hAnsi="Arial" w:cs="Arial"/>
          <w:sz w:val="22"/>
        </w:rPr>
        <w:t xml:space="preserve">that </w:t>
      </w:r>
      <w:r w:rsidRPr="006D14C6">
        <w:rPr>
          <w:rFonts w:ascii="Arial" w:hAnsi="Arial" w:cs="Arial"/>
          <w:sz w:val="22"/>
        </w:rPr>
        <w:t xml:space="preserve">failure to perform and/or certify updates to the database will jeopardize the reimbursement of funds. The Department shall give </w:t>
      </w:r>
      <w:proofErr w:type="gramStart"/>
      <w:r w:rsidRPr="006D14C6">
        <w:rPr>
          <w:rFonts w:ascii="Arial" w:hAnsi="Arial" w:cs="Arial"/>
          <w:sz w:val="22"/>
        </w:rPr>
        <w:t>Grantee</w:t>
      </w:r>
      <w:proofErr w:type="gramEnd"/>
      <w:r w:rsidRPr="006D14C6">
        <w:rPr>
          <w:rFonts w:ascii="Arial" w:hAnsi="Arial" w:cs="Arial"/>
          <w:sz w:val="22"/>
        </w:rPr>
        <w:t xml:space="preserve"> a minimum of fourteen (14) days’ </w:t>
      </w:r>
      <w:proofErr w:type="gramStart"/>
      <w:r w:rsidRPr="006D14C6">
        <w:rPr>
          <w:rFonts w:ascii="Arial" w:hAnsi="Arial" w:cs="Arial"/>
          <w:sz w:val="22"/>
        </w:rPr>
        <w:t>advance</w:t>
      </w:r>
      <w:proofErr w:type="gramEnd"/>
      <w:r w:rsidRPr="006D14C6">
        <w:rPr>
          <w:rFonts w:ascii="Arial" w:hAnsi="Arial" w:cs="Arial"/>
          <w:sz w:val="22"/>
        </w:rPr>
        <w:t xml:space="preserve"> written notice of any changes to the information the Grantee is required to report.</w:t>
      </w:r>
    </w:p>
    <w:p w14:paraId="67908614" w14:textId="5A76D5B7" w:rsidR="00630E09" w:rsidRPr="006D14C6" w:rsidRDefault="00630E09" w:rsidP="006D14C6">
      <w:pPr>
        <w:pStyle w:val="FirstParagraph"/>
        <w:numPr>
          <w:ilvl w:val="1"/>
          <w:numId w:val="17"/>
        </w:numPr>
        <w:spacing w:after="0"/>
        <w:jc w:val="both"/>
        <w:rPr>
          <w:rFonts w:ascii="Arial" w:hAnsi="Arial" w:cs="Arial"/>
          <w:sz w:val="22"/>
        </w:rPr>
      </w:pPr>
      <w:bookmarkStart w:id="9" w:name="_Hlk199338086"/>
      <w:r w:rsidRPr="006D14C6">
        <w:rPr>
          <w:rFonts w:ascii="Arial" w:hAnsi="Arial" w:cs="Arial"/>
          <w:sz w:val="22"/>
        </w:rPr>
        <w:t xml:space="preserve">At the Department’s discretion, all reports required hereunder may be directed to and facilitated through an electronic database. </w:t>
      </w:r>
    </w:p>
    <w:bookmarkEnd w:id="9"/>
    <w:p w14:paraId="3C423A6C" w14:textId="45018D24" w:rsidR="001836D4" w:rsidRPr="006D14C6" w:rsidRDefault="001836D4" w:rsidP="006D14C6">
      <w:pPr>
        <w:pStyle w:val="FirstParagraph"/>
        <w:numPr>
          <w:ilvl w:val="1"/>
          <w:numId w:val="17"/>
        </w:numPr>
        <w:spacing w:after="0"/>
        <w:jc w:val="both"/>
        <w:rPr>
          <w:rFonts w:ascii="Arial" w:hAnsi="Arial" w:cs="Arial"/>
          <w:sz w:val="22"/>
        </w:rPr>
      </w:pPr>
      <w:r w:rsidRPr="006D14C6">
        <w:rPr>
          <w:rFonts w:ascii="Arial" w:hAnsi="Arial" w:cs="Arial"/>
          <w:sz w:val="22"/>
        </w:rPr>
        <w:t xml:space="preserve">Quarterly reports shall be due on the last day of the month, that is, 30 days prior to the end of the quarter following the execution of this Agreement by the Department and ending during the quarter of the submission of the final request for reimbursement for the Project, or the following quarter. Quarterly reports shall be in the form required by </w:t>
      </w:r>
      <w:r w:rsidRPr="006D14C6">
        <w:rPr>
          <w:rFonts w:ascii="Arial" w:hAnsi="Arial" w:cs="Arial"/>
          <w:b/>
          <w:bCs/>
          <w:sz w:val="22"/>
        </w:rPr>
        <w:t>Attachment 5</w:t>
      </w:r>
      <w:r w:rsidRPr="006D14C6">
        <w:rPr>
          <w:rFonts w:ascii="Arial" w:hAnsi="Arial" w:cs="Arial"/>
          <w:sz w:val="22"/>
        </w:rPr>
        <w:t xml:space="preserve">, attached hereto, and incorporated herein by reference.  </w:t>
      </w:r>
    </w:p>
    <w:p w14:paraId="627887E0" w14:textId="77777777" w:rsidR="00630E09" w:rsidRPr="006D14C6" w:rsidRDefault="00630E09" w:rsidP="006D14C6">
      <w:pPr>
        <w:pStyle w:val="BodyText"/>
        <w:spacing w:after="0"/>
        <w:rPr>
          <w:rFonts w:ascii="Arial" w:hAnsi="Arial" w:cs="Arial"/>
          <w:sz w:val="22"/>
        </w:rPr>
      </w:pPr>
    </w:p>
    <w:p w14:paraId="53C8220A" w14:textId="77777777" w:rsidR="001836D4" w:rsidRDefault="001836D4" w:rsidP="006D14C6">
      <w:pPr>
        <w:pStyle w:val="FirstParagraph"/>
        <w:numPr>
          <w:ilvl w:val="0"/>
          <w:numId w:val="17"/>
        </w:numPr>
        <w:spacing w:after="0"/>
        <w:jc w:val="both"/>
        <w:rPr>
          <w:rFonts w:ascii="Arial" w:hAnsi="Arial" w:cs="Arial"/>
          <w:sz w:val="22"/>
        </w:rPr>
      </w:pPr>
      <w:r w:rsidRPr="006D14C6">
        <w:rPr>
          <w:rFonts w:ascii="Arial" w:hAnsi="Arial" w:cs="Arial"/>
          <w:sz w:val="22"/>
        </w:rPr>
        <w:t>Requests for Additional Information/Project Inspection</w:t>
      </w:r>
    </w:p>
    <w:p w14:paraId="5851A405" w14:textId="77777777" w:rsidR="006D14C6" w:rsidRPr="006D14C6" w:rsidRDefault="006D14C6" w:rsidP="006D14C6">
      <w:pPr>
        <w:pStyle w:val="BodyText"/>
      </w:pPr>
    </w:p>
    <w:p w14:paraId="3FCECD8C" w14:textId="77777777" w:rsidR="001836D4" w:rsidRPr="006D14C6" w:rsidRDefault="001836D4" w:rsidP="006D14C6">
      <w:pPr>
        <w:pStyle w:val="FirstParagraph"/>
        <w:numPr>
          <w:ilvl w:val="1"/>
          <w:numId w:val="17"/>
        </w:numPr>
        <w:spacing w:after="0"/>
        <w:jc w:val="both"/>
        <w:rPr>
          <w:rFonts w:ascii="Arial" w:hAnsi="Arial" w:cs="Arial"/>
          <w:sz w:val="22"/>
        </w:rPr>
      </w:pPr>
      <w:r w:rsidRPr="006D14C6">
        <w:rPr>
          <w:rFonts w:ascii="Arial" w:hAnsi="Arial" w:cs="Arial"/>
          <w:sz w:val="22"/>
        </w:rPr>
        <w:t>During the term of this Agreement and the Record Retention Period, the Department may:</w:t>
      </w:r>
    </w:p>
    <w:p w14:paraId="7BB04D9F" w14:textId="77777777" w:rsidR="001836D4" w:rsidRPr="006D14C6" w:rsidRDefault="001836D4" w:rsidP="006D14C6">
      <w:pPr>
        <w:pStyle w:val="FirstParagraph"/>
        <w:numPr>
          <w:ilvl w:val="2"/>
          <w:numId w:val="17"/>
        </w:numPr>
        <w:spacing w:after="0"/>
        <w:jc w:val="both"/>
        <w:rPr>
          <w:rFonts w:ascii="Arial" w:hAnsi="Arial" w:cs="Arial"/>
          <w:sz w:val="22"/>
        </w:rPr>
      </w:pPr>
      <w:r w:rsidRPr="006D14C6">
        <w:rPr>
          <w:rFonts w:ascii="Arial" w:hAnsi="Arial" w:cs="Arial"/>
          <w:sz w:val="22"/>
        </w:rPr>
        <w:t>Request additional information regarding the Project as it deems necessary and</w:t>
      </w:r>
    </w:p>
    <w:p w14:paraId="359EBDD4" w14:textId="77777777" w:rsidR="001836D4" w:rsidRPr="006D14C6" w:rsidRDefault="001836D4" w:rsidP="006D14C6">
      <w:pPr>
        <w:pStyle w:val="FirstParagraph"/>
        <w:numPr>
          <w:ilvl w:val="2"/>
          <w:numId w:val="17"/>
        </w:numPr>
        <w:spacing w:after="0"/>
        <w:jc w:val="both"/>
        <w:rPr>
          <w:rFonts w:ascii="Arial" w:hAnsi="Arial" w:cs="Arial"/>
          <w:sz w:val="22"/>
        </w:rPr>
      </w:pPr>
      <w:r w:rsidRPr="006D14C6">
        <w:rPr>
          <w:rFonts w:ascii="Arial" w:hAnsi="Arial" w:cs="Arial"/>
          <w:sz w:val="22"/>
        </w:rPr>
        <w:t xml:space="preserve">Conduct on-site inspections of the Project at reasonable times and upon reasonable notice. </w:t>
      </w:r>
    </w:p>
    <w:p w14:paraId="25E54B9A" w14:textId="77777777" w:rsidR="001836D4" w:rsidRPr="006D14C6" w:rsidRDefault="001836D4" w:rsidP="006D14C6">
      <w:pPr>
        <w:pStyle w:val="FirstParagraph"/>
        <w:numPr>
          <w:ilvl w:val="1"/>
          <w:numId w:val="17"/>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shall respond to such requests for additional information within the time established by the Department.</w:t>
      </w:r>
    </w:p>
    <w:p w14:paraId="51C8F882" w14:textId="22071636" w:rsidR="001836D4" w:rsidRPr="006D14C6" w:rsidRDefault="001836D4" w:rsidP="006D14C6">
      <w:pPr>
        <w:pStyle w:val="Heading4"/>
        <w:numPr>
          <w:ilvl w:val="0"/>
          <w:numId w:val="5"/>
        </w:numPr>
        <w:tabs>
          <w:tab w:val="num" w:pos="360"/>
        </w:tabs>
        <w:spacing w:after="0"/>
        <w:ind w:left="0" w:firstLine="0"/>
        <w:rPr>
          <w:rFonts w:ascii="Arial" w:hAnsi="Arial" w:cs="Arial"/>
          <w:b/>
          <w:bCs/>
          <w:color w:val="auto"/>
          <w:sz w:val="22"/>
          <w:szCs w:val="22"/>
        </w:rPr>
      </w:pPr>
      <w:bookmarkStart w:id="10" w:name="X18952d252e6af97a68c98a38a6cb02327a8d6b4"/>
      <w:bookmarkEnd w:id="8"/>
      <w:r w:rsidRPr="006D14C6">
        <w:rPr>
          <w:rFonts w:ascii="Arial" w:hAnsi="Arial" w:cs="Arial"/>
          <w:b/>
          <w:bCs/>
          <w:color w:val="auto"/>
          <w:sz w:val="22"/>
          <w:szCs w:val="22"/>
        </w:rPr>
        <w:lastRenderedPageBreak/>
        <w:t xml:space="preserve"> </w:t>
      </w:r>
      <w:r w:rsidR="008C1901" w:rsidRPr="006D14C6">
        <w:rPr>
          <w:rFonts w:ascii="Arial" w:hAnsi="Arial" w:cs="Arial"/>
          <w:b/>
          <w:bCs/>
          <w:color w:val="auto"/>
          <w:sz w:val="22"/>
          <w:szCs w:val="22"/>
        </w:rPr>
        <w:tab/>
      </w:r>
      <w:r w:rsidRPr="006D14C6">
        <w:rPr>
          <w:rFonts w:ascii="Arial" w:hAnsi="Arial" w:cs="Arial"/>
          <w:b/>
          <w:bCs/>
          <w:color w:val="auto"/>
          <w:sz w:val="22"/>
          <w:szCs w:val="22"/>
        </w:rPr>
        <w:t>PROJECT CONDITIONS AND RESTRICTIONS</w:t>
      </w:r>
    </w:p>
    <w:p w14:paraId="25F26FFE" w14:textId="77777777" w:rsidR="001836D4" w:rsidRPr="006D14C6" w:rsidRDefault="001836D4" w:rsidP="006D14C6">
      <w:pPr>
        <w:spacing w:after="0"/>
        <w:rPr>
          <w:rFonts w:ascii="Arial" w:hAnsi="Arial" w:cs="Arial"/>
          <w:b/>
          <w:bCs/>
          <w:sz w:val="22"/>
        </w:rPr>
      </w:pPr>
    </w:p>
    <w:p w14:paraId="60BF28CE" w14:textId="77777777" w:rsidR="001836D4" w:rsidRDefault="001836D4" w:rsidP="006D14C6">
      <w:pPr>
        <w:pStyle w:val="FirstParagraph"/>
        <w:numPr>
          <w:ilvl w:val="0"/>
          <w:numId w:val="18"/>
        </w:numPr>
        <w:spacing w:after="0"/>
        <w:jc w:val="both"/>
        <w:rPr>
          <w:rFonts w:ascii="Arial" w:hAnsi="Arial" w:cs="Arial"/>
          <w:sz w:val="22"/>
        </w:rPr>
      </w:pPr>
      <w:r w:rsidRPr="006D14C6">
        <w:rPr>
          <w:rFonts w:ascii="Arial" w:hAnsi="Arial" w:cs="Arial"/>
          <w:sz w:val="22"/>
        </w:rPr>
        <w:t>The following general conditions and restrictions shall apply to the Project:</w:t>
      </w:r>
    </w:p>
    <w:p w14:paraId="7255A586" w14:textId="77777777" w:rsidR="006D14C6" w:rsidRPr="006D14C6" w:rsidRDefault="006D14C6" w:rsidP="006D14C6">
      <w:pPr>
        <w:pStyle w:val="BodyText"/>
      </w:pPr>
    </w:p>
    <w:p w14:paraId="208D5642" w14:textId="57B31B6B" w:rsidR="001836D4" w:rsidRPr="006D14C6" w:rsidRDefault="001836D4" w:rsidP="006D14C6">
      <w:pPr>
        <w:pStyle w:val="FirstParagraph"/>
        <w:numPr>
          <w:ilvl w:val="1"/>
          <w:numId w:val="18"/>
        </w:numPr>
        <w:spacing w:after="0"/>
        <w:jc w:val="both"/>
        <w:rPr>
          <w:rFonts w:ascii="Arial" w:hAnsi="Arial" w:cs="Arial"/>
          <w:sz w:val="22"/>
        </w:rPr>
      </w:pPr>
      <w:r w:rsidRPr="006D14C6">
        <w:rPr>
          <w:rFonts w:ascii="Arial" w:hAnsi="Arial" w:cs="Arial"/>
          <w:sz w:val="22"/>
        </w:rPr>
        <w:t>Draws must be spent in accordance with all applicable state laws, regulations, policies, and guidelines, including, but not limited to, the State Procurement Code.</w:t>
      </w:r>
    </w:p>
    <w:p w14:paraId="6932D945" w14:textId="4413C518" w:rsidR="001836D4" w:rsidRPr="006D14C6" w:rsidRDefault="001836D4" w:rsidP="006D14C6">
      <w:pPr>
        <w:pStyle w:val="FirstParagraph"/>
        <w:numPr>
          <w:ilvl w:val="1"/>
          <w:numId w:val="18"/>
        </w:numPr>
        <w:spacing w:after="0"/>
        <w:jc w:val="both"/>
        <w:rPr>
          <w:rFonts w:ascii="Arial" w:hAnsi="Arial" w:cs="Arial"/>
          <w:sz w:val="22"/>
        </w:rPr>
      </w:pPr>
      <w:r w:rsidRPr="006D14C6">
        <w:rPr>
          <w:rFonts w:ascii="Arial" w:hAnsi="Arial" w:cs="Arial"/>
          <w:sz w:val="22"/>
        </w:rPr>
        <w:t xml:space="preserve">The Project’s </w:t>
      </w:r>
      <w:proofErr w:type="gramStart"/>
      <w:r w:rsidRPr="006D14C6">
        <w:rPr>
          <w:rFonts w:ascii="Arial" w:hAnsi="Arial" w:cs="Arial"/>
          <w:sz w:val="22"/>
        </w:rPr>
        <w:t>expenditures</w:t>
      </w:r>
      <w:proofErr w:type="gramEnd"/>
      <w:r w:rsidRPr="006D14C6">
        <w:rPr>
          <w:rFonts w:ascii="Arial" w:hAnsi="Arial" w:cs="Arial"/>
          <w:sz w:val="22"/>
        </w:rPr>
        <w:t xml:space="preserve"> and liabilities must be accounted for in accordance with the State’s Model Accounting Pr</w:t>
      </w:r>
      <w:r w:rsidR="00630E09" w:rsidRPr="006D14C6">
        <w:rPr>
          <w:rFonts w:ascii="Arial" w:hAnsi="Arial" w:cs="Arial"/>
          <w:sz w:val="22"/>
        </w:rPr>
        <w:t>actices</w:t>
      </w:r>
      <w:r w:rsidRPr="006D14C6">
        <w:rPr>
          <w:rFonts w:ascii="Arial" w:hAnsi="Arial" w:cs="Arial"/>
          <w:sz w:val="22"/>
        </w:rPr>
        <w:t>, as amended from time to time.</w:t>
      </w:r>
    </w:p>
    <w:p w14:paraId="73E7E15F" w14:textId="77777777" w:rsidR="001836D4" w:rsidRPr="006D14C6" w:rsidRDefault="001836D4" w:rsidP="006D14C6">
      <w:pPr>
        <w:pStyle w:val="FirstParagraph"/>
        <w:numPr>
          <w:ilvl w:val="1"/>
          <w:numId w:val="18"/>
        </w:numPr>
        <w:spacing w:after="0"/>
        <w:jc w:val="both"/>
        <w:rPr>
          <w:rFonts w:ascii="Arial" w:hAnsi="Arial" w:cs="Arial"/>
          <w:sz w:val="22"/>
        </w:rPr>
      </w:pPr>
      <w:r w:rsidRPr="006D14C6">
        <w:rPr>
          <w:rFonts w:ascii="Arial" w:hAnsi="Arial" w:cs="Arial"/>
          <w:sz w:val="22"/>
        </w:rPr>
        <w:t xml:space="preserve">The Project must be implemented in accordance with the New Mexico Public Works Minimum Wage Act, Section 13-4-10 through 13-4-17 NMSA 1978, as applicable. </w:t>
      </w:r>
    </w:p>
    <w:p w14:paraId="21BE0136" w14:textId="77777777" w:rsidR="001836D4" w:rsidRPr="006D14C6" w:rsidRDefault="001836D4" w:rsidP="006D14C6">
      <w:pPr>
        <w:pStyle w:val="FirstParagraph"/>
        <w:numPr>
          <w:ilvl w:val="1"/>
          <w:numId w:val="18"/>
        </w:numPr>
        <w:spacing w:after="0"/>
        <w:jc w:val="both"/>
        <w:rPr>
          <w:rFonts w:ascii="Arial" w:hAnsi="Arial" w:cs="Arial"/>
          <w:sz w:val="22"/>
        </w:rPr>
      </w:pPr>
      <w:r w:rsidRPr="006D14C6">
        <w:rPr>
          <w:rFonts w:ascii="Arial" w:hAnsi="Arial" w:cs="Arial"/>
          <w:sz w:val="22"/>
        </w:rPr>
        <w:t>The Project must provide a public benefit above and beyond any incidental benefit to private entities in accordance with applicable law, including, but not limited to, Article IX, Section 14 of the Constitution of the State of New Mexico.</w:t>
      </w:r>
    </w:p>
    <w:p w14:paraId="1141264C" w14:textId="77777777" w:rsidR="001836D4" w:rsidRPr="006D14C6" w:rsidRDefault="001836D4" w:rsidP="006D14C6">
      <w:pPr>
        <w:pStyle w:val="FirstParagraph"/>
        <w:numPr>
          <w:ilvl w:val="1"/>
          <w:numId w:val="18"/>
        </w:numPr>
        <w:spacing w:after="0"/>
        <w:jc w:val="both"/>
        <w:rPr>
          <w:rFonts w:ascii="Arial" w:hAnsi="Arial" w:cs="Arial"/>
          <w:sz w:val="22"/>
        </w:rPr>
      </w:pPr>
      <w:r w:rsidRPr="006D14C6">
        <w:rPr>
          <w:rFonts w:ascii="Arial" w:hAnsi="Arial" w:cs="Arial"/>
          <w:sz w:val="22"/>
        </w:rPr>
        <w:t xml:space="preserve">Without prior written approval from the Department and State Board of Finance, for the useful life of any asset purchased under this Agreement, Grantee shall not convert any property acquired, built, renovated, repaired, designed, or developed with Project funds to uses other than those specified in the Project Description. </w:t>
      </w:r>
    </w:p>
    <w:p w14:paraId="0B66F57F" w14:textId="77777777" w:rsidR="001836D4" w:rsidRPr="006D14C6" w:rsidRDefault="001836D4" w:rsidP="006D14C6">
      <w:pPr>
        <w:pStyle w:val="FirstParagraph"/>
        <w:numPr>
          <w:ilvl w:val="2"/>
          <w:numId w:val="18"/>
        </w:numPr>
        <w:spacing w:after="0"/>
        <w:jc w:val="both"/>
        <w:rPr>
          <w:rFonts w:ascii="Arial" w:hAnsi="Arial" w:cs="Arial"/>
          <w:sz w:val="22"/>
        </w:rPr>
      </w:pPr>
      <w:r w:rsidRPr="006D14C6">
        <w:rPr>
          <w:rFonts w:ascii="Arial" w:hAnsi="Arial" w:cs="Arial"/>
          <w:sz w:val="22"/>
        </w:rPr>
        <w:t>In addition to other remedies available at law or in equity, any disposal or conversion of property acquired, built, renovated, repaired, designed, or developed with Project funds without the Department’s and the Board of Finance’s express written approval will trigger the Département’s right to reimbursement from Grantee of the Appropriated Amount, transfer proceeds from any disposition of property to the State, or otherwise provide consideration to the State for the Appropriated Amounts.</w:t>
      </w:r>
    </w:p>
    <w:p w14:paraId="07E4D258" w14:textId="77777777" w:rsidR="001836D4" w:rsidRPr="006D14C6" w:rsidRDefault="001836D4" w:rsidP="006D14C6">
      <w:pPr>
        <w:pStyle w:val="FirstParagraph"/>
        <w:numPr>
          <w:ilvl w:val="1"/>
          <w:numId w:val="18"/>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shall comply with all applicable federal and state laws, rules, and regulations pertaining to civil rights and equal employment opportunity.</w:t>
      </w:r>
    </w:p>
    <w:p w14:paraId="70663F33" w14:textId="77777777" w:rsidR="001836D4" w:rsidRPr="006D14C6" w:rsidRDefault="001836D4" w:rsidP="006D14C6">
      <w:pPr>
        <w:pStyle w:val="FirstParagraph"/>
        <w:numPr>
          <w:ilvl w:val="2"/>
          <w:numId w:val="18"/>
        </w:numPr>
        <w:spacing w:after="0"/>
        <w:jc w:val="both"/>
        <w:rPr>
          <w:rFonts w:ascii="Arial" w:hAnsi="Arial" w:cs="Arial"/>
          <w:sz w:val="22"/>
        </w:rPr>
      </w:pPr>
      <w:r w:rsidRPr="006D14C6">
        <w:rPr>
          <w:rFonts w:ascii="Arial" w:hAnsi="Arial" w:cs="Arial"/>
          <w:sz w:val="22"/>
        </w:rPr>
        <w:t xml:space="preserve">In accordance with all such laws, rules, and regulations, the Grantee agrees to assure that no person shall, on the grounds of race, color, national origin, sex, sexual preference, age, or handicap, be excluded from participation in the Project, use of the Project, employment with Grantee, or otherwise be denied benefits/subject to discrimination for any activity performed under this Agreement. </w:t>
      </w:r>
    </w:p>
    <w:p w14:paraId="1D938170" w14:textId="2284277D" w:rsidR="001836D4" w:rsidRPr="006D14C6" w:rsidRDefault="001836D4" w:rsidP="006D14C6">
      <w:pPr>
        <w:pStyle w:val="FirstParagraph"/>
        <w:numPr>
          <w:ilvl w:val="1"/>
          <w:numId w:val="18"/>
        </w:numPr>
        <w:spacing w:after="0"/>
        <w:jc w:val="both"/>
        <w:rPr>
          <w:rFonts w:ascii="Arial" w:hAnsi="Arial" w:cs="Arial"/>
          <w:sz w:val="22"/>
        </w:rPr>
      </w:pPr>
      <w:r w:rsidRPr="006D14C6">
        <w:rPr>
          <w:rFonts w:ascii="Arial" w:hAnsi="Arial" w:cs="Arial"/>
          <w:sz w:val="22"/>
        </w:rPr>
        <w:t xml:space="preserve">Where the Department, in its sole and absolute discretion, determines Grantee has failed to comply with the above conditions and </w:t>
      </w:r>
      <w:proofErr w:type="gramStart"/>
      <w:r w:rsidRPr="006D14C6">
        <w:rPr>
          <w:rFonts w:ascii="Arial" w:hAnsi="Arial" w:cs="Arial"/>
          <w:sz w:val="22"/>
        </w:rPr>
        <w:t>restriction</w:t>
      </w:r>
      <w:proofErr w:type="gramEnd"/>
      <w:r w:rsidRPr="006D14C6">
        <w:rPr>
          <w:rFonts w:ascii="Arial" w:hAnsi="Arial" w:cs="Arial"/>
          <w:sz w:val="22"/>
        </w:rPr>
        <w:t>, Grantee agrees to take appropriate steps to correct any deficiencies immediately. The Grantee’s failure to implement such appropriate steps within a reasonable time, but no longer than thirty (30) days after notice from the Department, constitutes an Event of Default.</w:t>
      </w:r>
    </w:p>
    <w:p w14:paraId="3ED96D8B" w14:textId="3627702C" w:rsidR="001836D4" w:rsidRPr="006D14C6" w:rsidRDefault="001836D4" w:rsidP="006D14C6">
      <w:pPr>
        <w:pStyle w:val="Heading4"/>
        <w:numPr>
          <w:ilvl w:val="0"/>
          <w:numId w:val="5"/>
        </w:numPr>
        <w:tabs>
          <w:tab w:val="num" w:pos="360"/>
        </w:tabs>
        <w:spacing w:after="0"/>
        <w:ind w:left="0" w:firstLine="0"/>
        <w:rPr>
          <w:rFonts w:ascii="Arial" w:hAnsi="Arial" w:cs="Arial"/>
          <w:b/>
          <w:bCs/>
          <w:color w:val="auto"/>
          <w:sz w:val="22"/>
          <w:szCs w:val="22"/>
        </w:rPr>
      </w:pPr>
      <w:r w:rsidRPr="006D14C6">
        <w:rPr>
          <w:rFonts w:ascii="Arial" w:hAnsi="Arial" w:cs="Arial"/>
          <w:b/>
          <w:bCs/>
          <w:color w:val="auto"/>
          <w:sz w:val="22"/>
          <w:szCs w:val="22"/>
        </w:rPr>
        <w:t xml:space="preserve"> </w:t>
      </w:r>
      <w:r w:rsidR="008C1901" w:rsidRPr="006D14C6">
        <w:rPr>
          <w:rFonts w:ascii="Arial" w:hAnsi="Arial" w:cs="Arial"/>
          <w:b/>
          <w:bCs/>
          <w:color w:val="auto"/>
          <w:sz w:val="22"/>
          <w:szCs w:val="22"/>
        </w:rPr>
        <w:tab/>
      </w:r>
      <w:r w:rsidRPr="006D14C6">
        <w:rPr>
          <w:rFonts w:ascii="Arial" w:hAnsi="Arial" w:cs="Arial"/>
          <w:b/>
          <w:bCs/>
          <w:color w:val="auto"/>
          <w:sz w:val="22"/>
          <w:szCs w:val="22"/>
        </w:rPr>
        <w:t>REPRESENTATIONS AND WARRANTIES</w:t>
      </w:r>
    </w:p>
    <w:p w14:paraId="364C4EC1" w14:textId="77777777" w:rsidR="001836D4" w:rsidRPr="006D14C6" w:rsidRDefault="001836D4" w:rsidP="006D14C6">
      <w:pPr>
        <w:spacing w:after="0"/>
        <w:rPr>
          <w:rFonts w:ascii="Arial" w:hAnsi="Arial" w:cs="Arial"/>
          <w:sz w:val="22"/>
        </w:rPr>
      </w:pPr>
    </w:p>
    <w:p w14:paraId="50776B20" w14:textId="0861F2D6" w:rsidR="006D14C6" w:rsidRDefault="001836D4" w:rsidP="006D14C6">
      <w:pPr>
        <w:pStyle w:val="FirstParagraph"/>
        <w:numPr>
          <w:ilvl w:val="0"/>
          <w:numId w:val="19"/>
        </w:numPr>
        <w:spacing w:after="0"/>
        <w:rPr>
          <w:rFonts w:ascii="Arial" w:hAnsi="Arial" w:cs="Arial"/>
          <w:sz w:val="22"/>
        </w:rPr>
      </w:pPr>
      <w:r w:rsidRPr="006D14C6">
        <w:rPr>
          <w:rFonts w:ascii="Arial" w:hAnsi="Arial" w:cs="Arial"/>
          <w:sz w:val="22"/>
        </w:rPr>
        <w:t>Reliance by Department.</w:t>
      </w:r>
    </w:p>
    <w:p w14:paraId="13BA36EA" w14:textId="77777777" w:rsidR="006D14C6" w:rsidRPr="006D14C6" w:rsidRDefault="006D14C6" w:rsidP="006D14C6">
      <w:pPr>
        <w:pStyle w:val="BodyText"/>
      </w:pPr>
    </w:p>
    <w:p w14:paraId="17CAD45B" w14:textId="4C928789" w:rsidR="001836D4" w:rsidRPr="006D14C6" w:rsidRDefault="001836D4" w:rsidP="006D14C6">
      <w:pPr>
        <w:pStyle w:val="FirstParagraph"/>
        <w:numPr>
          <w:ilvl w:val="1"/>
          <w:numId w:val="19"/>
        </w:numPr>
        <w:spacing w:after="0"/>
        <w:jc w:val="both"/>
        <w:rPr>
          <w:rFonts w:ascii="Arial" w:hAnsi="Arial" w:cs="Arial"/>
          <w:sz w:val="22"/>
        </w:rPr>
      </w:pPr>
      <w:r w:rsidRPr="006D14C6">
        <w:rPr>
          <w:rFonts w:ascii="Arial" w:hAnsi="Arial" w:cs="Arial"/>
          <w:sz w:val="22"/>
        </w:rPr>
        <w:lastRenderedPageBreak/>
        <w:t>Grantee expressly acknowledges that the Department relies on the representations and warranties made by Grantee in this Agreement. Grantee acknowledges that such representations and warranties are a material inducement for the Department to enter into this Agreement and loan the Appropriated Amount.</w:t>
      </w:r>
    </w:p>
    <w:p w14:paraId="5B416F70" w14:textId="77777777" w:rsidR="001836D4" w:rsidRDefault="001836D4" w:rsidP="006D14C6">
      <w:pPr>
        <w:pStyle w:val="FirstParagraph"/>
        <w:numPr>
          <w:ilvl w:val="1"/>
          <w:numId w:val="19"/>
        </w:numPr>
        <w:spacing w:after="0"/>
        <w:jc w:val="both"/>
        <w:rPr>
          <w:rFonts w:ascii="Arial" w:hAnsi="Arial" w:cs="Arial"/>
          <w:sz w:val="22"/>
        </w:rPr>
      </w:pPr>
      <w:r w:rsidRPr="006D14C6">
        <w:rPr>
          <w:rFonts w:ascii="Arial" w:hAnsi="Arial" w:cs="Arial"/>
          <w:sz w:val="22"/>
        </w:rPr>
        <w:t xml:space="preserve">Grantee shall ensure all representations and warranties provided herein are true, accurate, and complete as of the date of the Effective Date and shall remain so throughout the Term of this Agreement. </w:t>
      </w:r>
      <w:proofErr w:type="gramStart"/>
      <w:r w:rsidRPr="006D14C6">
        <w:rPr>
          <w:rFonts w:ascii="Arial" w:hAnsi="Arial" w:cs="Arial"/>
          <w:sz w:val="22"/>
        </w:rPr>
        <w:t>Grantee</w:t>
      </w:r>
      <w:proofErr w:type="gramEnd"/>
      <w:r w:rsidRPr="006D14C6">
        <w:rPr>
          <w:rFonts w:ascii="Arial" w:hAnsi="Arial" w:cs="Arial"/>
          <w:sz w:val="22"/>
        </w:rPr>
        <w:t xml:space="preserve"> is responsible for promptly notifying the </w:t>
      </w:r>
      <w:proofErr w:type="gramStart"/>
      <w:r w:rsidRPr="006D14C6">
        <w:rPr>
          <w:rFonts w:ascii="Arial" w:hAnsi="Arial" w:cs="Arial"/>
          <w:sz w:val="22"/>
        </w:rPr>
        <w:t>Department in writing</w:t>
      </w:r>
      <w:proofErr w:type="gramEnd"/>
      <w:r w:rsidRPr="006D14C6">
        <w:rPr>
          <w:rFonts w:ascii="Arial" w:hAnsi="Arial" w:cs="Arial"/>
          <w:sz w:val="22"/>
        </w:rPr>
        <w:t xml:space="preserve"> of any changes or inaccuracies in the representations and warranties contained herein.</w:t>
      </w:r>
    </w:p>
    <w:p w14:paraId="7640EEA0" w14:textId="77777777" w:rsidR="006D14C6" w:rsidRPr="006D14C6" w:rsidRDefault="006D14C6" w:rsidP="006D14C6">
      <w:pPr>
        <w:pStyle w:val="BodyText"/>
      </w:pPr>
    </w:p>
    <w:p w14:paraId="785D075B" w14:textId="77777777" w:rsidR="001836D4" w:rsidRDefault="001836D4" w:rsidP="006D14C6">
      <w:pPr>
        <w:pStyle w:val="FirstParagraph"/>
        <w:numPr>
          <w:ilvl w:val="0"/>
          <w:numId w:val="19"/>
        </w:numPr>
        <w:spacing w:after="0"/>
        <w:rPr>
          <w:rFonts w:ascii="Arial" w:hAnsi="Arial" w:cs="Arial"/>
          <w:sz w:val="22"/>
        </w:rPr>
      </w:pPr>
      <w:r w:rsidRPr="006D14C6">
        <w:rPr>
          <w:rFonts w:ascii="Arial" w:hAnsi="Arial" w:cs="Arial"/>
          <w:sz w:val="22"/>
        </w:rPr>
        <w:t>Grantee hereby represents and warrants the following:</w:t>
      </w:r>
    </w:p>
    <w:p w14:paraId="53594415" w14:textId="77777777" w:rsidR="006D14C6" w:rsidRPr="006D14C6" w:rsidRDefault="006D14C6" w:rsidP="006D14C6">
      <w:pPr>
        <w:pStyle w:val="BodyText"/>
      </w:pPr>
    </w:p>
    <w:p w14:paraId="23F02EF0" w14:textId="742538AE" w:rsidR="001836D4" w:rsidRPr="006D14C6" w:rsidRDefault="001836D4" w:rsidP="006D14C6">
      <w:pPr>
        <w:pStyle w:val="FirstParagraph"/>
        <w:numPr>
          <w:ilvl w:val="1"/>
          <w:numId w:val="19"/>
        </w:numPr>
        <w:spacing w:after="0"/>
        <w:jc w:val="both"/>
        <w:rPr>
          <w:rFonts w:ascii="Arial" w:hAnsi="Arial" w:cs="Arial"/>
          <w:sz w:val="22"/>
        </w:rPr>
      </w:pPr>
      <w:r w:rsidRPr="006D14C6">
        <w:rPr>
          <w:rFonts w:ascii="Arial" w:hAnsi="Arial" w:cs="Arial"/>
          <w:sz w:val="22"/>
        </w:rPr>
        <w:t xml:space="preserve">Grantee has taken all necessary steps to attain </w:t>
      </w:r>
      <w:proofErr w:type="gramStart"/>
      <w:r w:rsidRPr="006D14C6">
        <w:rPr>
          <w:rFonts w:ascii="Arial" w:hAnsi="Arial" w:cs="Arial"/>
          <w:sz w:val="22"/>
        </w:rPr>
        <w:t>the legal</w:t>
      </w:r>
      <w:proofErr w:type="gramEnd"/>
      <w:r w:rsidRPr="006D14C6">
        <w:rPr>
          <w:rFonts w:ascii="Arial" w:hAnsi="Arial" w:cs="Arial"/>
          <w:sz w:val="22"/>
        </w:rPr>
        <w:t xml:space="preserve"> authority to receive and </w:t>
      </w:r>
      <w:proofErr w:type="gramStart"/>
      <w:r w:rsidRPr="006D14C6">
        <w:rPr>
          <w:rFonts w:ascii="Arial" w:hAnsi="Arial" w:cs="Arial"/>
          <w:sz w:val="22"/>
        </w:rPr>
        <w:t>expend</w:t>
      </w:r>
      <w:proofErr w:type="gramEnd"/>
      <w:r w:rsidRPr="006D14C6">
        <w:rPr>
          <w:rFonts w:ascii="Arial" w:hAnsi="Arial" w:cs="Arial"/>
          <w:sz w:val="22"/>
        </w:rPr>
        <w:t xml:space="preserve"> the Principal Amount.</w:t>
      </w:r>
    </w:p>
    <w:p w14:paraId="504570D9" w14:textId="0F8A6E4B" w:rsidR="001836D4" w:rsidRPr="006D14C6" w:rsidRDefault="001836D4" w:rsidP="006D14C6">
      <w:pPr>
        <w:pStyle w:val="FirstParagraph"/>
        <w:numPr>
          <w:ilvl w:val="1"/>
          <w:numId w:val="19"/>
        </w:numPr>
        <w:spacing w:after="0"/>
        <w:jc w:val="both"/>
        <w:rPr>
          <w:rFonts w:ascii="Arial" w:hAnsi="Arial" w:cs="Arial"/>
          <w:sz w:val="22"/>
        </w:rPr>
      </w:pPr>
      <w:r w:rsidRPr="006D14C6">
        <w:rPr>
          <w:rFonts w:ascii="Arial" w:hAnsi="Arial" w:cs="Arial"/>
          <w:sz w:val="22"/>
        </w:rPr>
        <w:t xml:space="preserve">Grantee has duly authorized this Agreement, and the person executing it has </w:t>
      </w:r>
      <w:r w:rsidR="00630E09" w:rsidRPr="006D14C6">
        <w:rPr>
          <w:rFonts w:ascii="Arial" w:hAnsi="Arial" w:cs="Arial"/>
          <w:sz w:val="22"/>
        </w:rPr>
        <w:t xml:space="preserve">the </w:t>
      </w:r>
      <w:r w:rsidRPr="006D14C6">
        <w:rPr>
          <w:rFonts w:ascii="Arial" w:hAnsi="Arial" w:cs="Arial"/>
          <w:sz w:val="22"/>
        </w:rPr>
        <w:t xml:space="preserve">authority to do so. Once executed </w:t>
      </w:r>
      <w:proofErr w:type="gramStart"/>
      <w:r w:rsidRPr="006D14C6">
        <w:rPr>
          <w:rFonts w:ascii="Arial" w:hAnsi="Arial" w:cs="Arial"/>
          <w:sz w:val="22"/>
        </w:rPr>
        <w:t>by  Grantee</w:t>
      </w:r>
      <w:proofErr w:type="gramEnd"/>
      <w:r w:rsidRPr="006D14C6">
        <w:rPr>
          <w:rFonts w:ascii="Arial" w:hAnsi="Arial" w:cs="Arial"/>
          <w:sz w:val="22"/>
        </w:rPr>
        <w:t>, this Agreement shall constitute a binding obligation of Grantee, enforceable according to its terms.</w:t>
      </w:r>
    </w:p>
    <w:p w14:paraId="13070F80" w14:textId="77777777" w:rsidR="001836D4" w:rsidRPr="006D14C6" w:rsidRDefault="001836D4" w:rsidP="006D14C6">
      <w:pPr>
        <w:pStyle w:val="FirstParagraph"/>
        <w:numPr>
          <w:ilvl w:val="1"/>
          <w:numId w:val="19"/>
        </w:numPr>
        <w:spacing w:after="0"/>
        <w:jc w:val="both"/>
        <w:rPr>
          <w:rFonts w:ascii="Arial" w:hAnsi="Arial" w:cs="Arial"/>
          <w:sz w:val="22"/>
        </w:rPr>
      </w:pPr>
      <w:r w:rsidRPr="006D14C6">
        <w:rPr>
          <w:rFonts w:ascii="Arial" w:hAnsi="Arial" w:cs="Arial"/>
          <w:sz w:val="22"/>
        </w:rPr>
        <w:t>Grantee’s obligations hereunder do not conflict with any law, ordinance, or resolution applicable to Grantee, Grantee’s charter (if applicable), or any judgment or decree to which Grantee is subject.</w:t>
      </w:r>
    </w:p>
    <w:p w14:paraId="10EA4CBD" w14:textId="77777777" w:rsidR="001836D4" w:rsidRPr="006D14C6" w:rsidRDefault="001836D4" w:rsidP="006D14C6">
      <w:pPr>
        <w:pStyle w:val="FirstParagraph"/>
        <w:numPr>
          <w:ilvl w:val="1"/>
          <w:numId w:val="19"/>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has independently confirmed that the Project Description, including, but not limited to, the Appropriated Amount and Reversion Date, is consistent with the underlying appropriation in law.</w:t>
      </w:r>
    </w:p>
    <w:p w14:paraId="078E9AB9" w14:textId="773DDE40" w:rsidR="001836D4" w:rsidRPr="006D14C6" w:rsidRDefault="001836D4" w:rsidP="006D14C6">
      <w:pPr>
        <w:pStyle w:val="FirstParagraph"/>
        <w:numPr>
          <w:ilvl w:val="1"/>
          <w:numId w:val="19"/>
        </w:numPr>
        <w:spacing w:after="0"/>
        <w:jc w:val="both"/>
        <w:rPr>
          <w:rFonts w:ascii="Arial" w:hAnsi="Arial" w:cs="Arial"/>
          <w:sz w:val="22"/>
        </w:rPr>
      </w:pPr>
      <w:r w:rsidRPr="006D14C6">
        <w:rPr>
          <w:rFonts w:ascii="Arial" w:hAnsi="Arial" w:cs="Arial"/>
          <w:sz w:val="22"/>
        </w:rPr>
        <w:t>Grantee’s governing body has duly adopted or passed as an official act a resolution, motion, or similar action authorizing the person identified as the official representative of the Grantee to sign and submit Draw Requests on behalf of Grantee.</w:t>
      </w:r>
    </w:p>
    <w:p w14:paraId="04D25732" w14:textId="77777777" w:rsidR="001836D4" w:rsidRPr="006D14C6" w:rsidRDefault="001836D4" w:rsidP="006D14C6">
      <w:pPr>
        <w:pStyle w:val="FirstParagraph"/>
        <w:numPr>
          <w:ilvl w:val="1"/>
          <w:numId w:val="19"/>
        </w:numPr>
        <w:spacing w:after="0"/>
        <w:jc w:val="both"/>
        <w:rPr>
          <w:rFonts w:ascii="Arial" w:hAnsi="Arial" w:cs="Arial"/>
          <w:sz w:val="22"/>
        </w:rPr>
      </w:pPr>
      <w:r w:rsidRPr="006D14C6">
        <w:rPr>
          <w:rFonts w:ascii="Arial" w:hAnsi="Arial" w:cs="Arial"/>
          <w:sz w:val="22"/>
        </w:rPr>
        <w:t xml:space="preserve">Grantee will abide by New Mexico laws regarding conflicts of interest, governmental conduct, and whistleblower protection. </w:t>
      </w:r>
    </w:p>
    <w:p w14:paraId="1467BE2E" w14:textId="77777777" w:rsidR="001836D4" w:rsidRPr="006D14C6" w:rsidRDefault="001836D4" w:rsidP="006D14C6">
      <w:pPr>
        <w:pStyle w:val="FirstParagraph"/>
        <w:numPr>
          <w:ilvl w:val="2"/>
          <w:numId w:val="19"/>
        </w:numPr>
        <w:spacing w:after="0"/>
        <w:jc w:val="both"/>
        <w:rPr>
          <w:rFonts w:ascii="Arial" w:hAnsi="Arial" w:cs="Arial"/>
          <w:sz w:val="22"/>
        </w:rPr>
      </w:pPr>
      <w:r w:rsidRPr="006D14C6">
        <w:rPr>
          <w:rFonts w:ascii="Arial" w:hAnsi="Arial" w:cs="Arial"/>
          <w:sz w:val="22"/>
        </w:rPr>
        <w:t xml:space="preserve">Grantee agrees explicitly none of its officers or employees or its designees or agents, no member of the governing body, and no other public official of Grantee who exercises any function or responsibility with respect to this Agreement, shall have any interest, direct or indirect, in any contract or subcontract, or the proceeds thereof, for the Project. </w:t>
      </w:r>
    </w:p>
    <w:p w14:paraId="6AF7BA35" w14:textId="1FAE0A42" w:rsidR="001836D4" w:rsidRPr="006D14C6" w:rsidRDefault="001836D4" w:rsidP="006D14C6">
      <w:pPr>
        <w:pStyle w:val="FirstParagraph"/>
        <w:numPr>
          <w:ilvl w:val="2"/>
          <w:numId w:val="19"/>
        </w:numPr>
        <w:spacing w:after="0"/>
        <w:jc w:val="both"/>
        <w:rPr>
          <w:rFonts w:ascii="Arial" w:hAnsi="Arial" w:cs="Arial"/>
          <w:sz w:val="22"/>
        </w:rPr>
      </w:pPr>
      <w:r w:rsidRPr="006D14C6">
        <w:rPr>
          <w:rFonts w:ascii="Arial" w:hAnsi="Arial" w:cs="Arial"/>
          <w:sz w:val="22"/>
        </w:rPr>
        <w:t xml:space="preserve">Further, Grantee will require </w:t>
      </w:r>
      <w:proofErr w:type="gramStart"/>
      <w:r w:rsidRPr="006D14C6">
        <w:rPr>
          <w:rFonts w:ascii="Arial" w:hAnsi="Arial" w:cs="Arial"/>
          <w:sz w:val="22"/>
        </w:rPr>
        <w:t>all of</w:t>
      </w:r>
      <w:proofErr w:type="gramEnd"/>
      <w:r w:rsidRPr="006D14C6">
        <w:rPr>
          <w:rFonts w:ascii="Arial" w:hAnsi="Arial" w:cs="Arial"/>
          <w:sz w:val="22"/>
        </w:rPr>
        <w:t xml:space="preserve"> its contractors to incorporate the language set forth in this paragraph</w:t>
      </w:r>
      <w:r w:rsidR="002C02D7" w:rsidRPr="006D14C6">
        <w:rPr>
          <w:rFonts w:ascii="Arial" w:hAnsi="Arial" w:cs="Arial"/>
          <w:sz w:val="22"/>
        </w:rPr>
        <w:t>,</w:t>
      </w:r>
      <w:r w:rsidRPr="006D14C6">
        <w:rPr>
          <w:rFonts w:ascii="Arial" w:hAnsi="Arial" w:cs="Arial"/>
          <w:sz w:val="22"/>
        </w:rPr>
        <w:t xml:space="preserve"> prohibiting conflicts of interest in all subcontracts.</w:t>
      </w:r>
    </w:p>
    <w:p w14:paraId="3CAF78BE" w14:textId="77777777" w:rsidR="001836D4" w:rsidRPr="006D14C6" w:rsidRDefault="001836D4" w:rsidP="006D14C6">
      <w:pPr>
        <w:pStyle w:val="FirstParagraph"/>
        <w:numPr>
          <w:ilvl w:val="1"/>
          <w:numId w:val="19"/>
        </w:numPr>
        <w:spacing w:after="0"/>
        <w:jc w:val="both"/>
        <w:rPr>
          <w:rFonts w:ascii="Arial" w:hAnsi="Arial" w:cs="Arial"/>
          <w:sz w:val="22"/>
        </w:rPr>
      </w:pPr>
      <w:r w:rsidRPr="006D14C6">
        <w:rPr>
          <w:rFonts w:ascii="Arial" w:hAnsi="Arial" w:cs="Arial"/>
          <w:sz w:val="22"/>
        </w:rPr>
        <w:t xml:space="preserve">No funds have been paid or will be paid, by or on behalf of the Grantee, to any person for influencing or attempting to influence an officer or employee of the State, any </w:t>
      </w:r>
      <w:proofErr w:type="gramStart"/>
      <w:r w:rsidRPr="006D14C6">
        <w:rPr>
          <w:rFonts w:ascii="Arial" w:hAnsi="Arial" w:cs="Arial"/>
          <w:sz w:val="22"/>
        </w:rPr>
        <w:t>agency,</w:t>
      </w:r>
      <w:proofErr w:type="gramEnd"/>
      <w:r w:rsidRPr="006D14C6">
        <w:rPr>
          <w:rFonts w:ascii="Arial" w:hAnsi="Arial" w:cs="Arial"/>
          <w:sz w:val="22"/>
        </w:rPr>
        <w:t xml:space="preserve"> or body in connection with the awarding of any </w:t>
      </w:r>
      <w:proofErr w:type="gramStart"/>
      <w:r w:rsidRPr="006D14C6">
        <w:rPr>
          <w:rFonts w:ascii="Arial" w:hAnsi="Arial" w:cs="Arial"/>
          <w:sz w:val="22"/>
        </w:rPr>
        <w:t>Third Party</w:t>
      </w:r>
      <w:proofErr w:type="gramEnd"/>
      <w:r w:rsidRPr="006D14C6">
        <w:rPr>
          <w:rFonts w:ascii="Arial" w:hAnsi="Arial" w:cs="Arial"/>
          <w:sz w:val="22"/>
        </w:rPr>
        <w:t xml:space="preserve"> Obligation.</w:t>
      </w:r>
    </w:p>
    <w:p w14:paraId="32B7E3AC" w14:textId="77777777" w:rsidR="001836D4" w:rsidRDefault="001836D4" w:rsidP="006D14C6">
      <w:pPr>
        <w:pStyle w:val="FirstParagraph"/>
        <w:numPr>
          <w:ilvl w:val="2"/>
          <w:numId w:val="19"/>
        </w:numPr>
        <w:spacing w:after="0"/>
        <w:jc w:val="both"/>
        <w:rPr>
          <w:rFonts w:ascii="Arial" w:hAnsi="Arial" w:cs="Arial"/>
          <w:sz w:val="22"/>
        </w:rPr>
      </w:pPr>
      <w:r w:rsidRPr="006D14C6">
        <w:rPr>
          <w:rFonts w:ascii="Arial" w:hAnsi="Arial" w:cs="Arial"/>
          <w:sz w:val="22"/>
        </w:rPr>
        <w:t xml:space="preserve">Grantee will require certifying language prohibiting lobbying to be included in the award documents for all subawards, including subcontracts, loans, and cooperative agreements. </w:t>
      </w:r>
    </w:p>
    <w:p w14:paraId="62D0E2C0" w14:textId="77777777" w:rsidR="006D14C6" w:rsidRPr="006D14C6" w:rsidRDefault="006D14C6" w:rsidP="006D14C6">
      <w:pPr>
        <w:pStyle w:val="BodyText"/>
      </w:pPr>
    </w:p>
    <w:p w14:paraId="53A5FE5F" w14:textId="77777777" w:rsidR="001836D4" w:rsidRPr="006D14C6" w:rsidRDefault="001836D4" w:rsidP="006D14C6">
      <w:pPr>
        <w:pStyle w:val="FirstParagraph"/>
        <w:numPr>
          <w:ilvl w:val="0"/>
          <w:numId w:val="19"/>
        </w:numPr>
        <w:spacing w:after="0"/>
        <w:jc w:val="both"/>
        <w:rPr>
          <w:rFonts w:ascii="Arial" w:hAnsi="Arial" w:cs="Arial"/>
          <w:sz w:val="22"/>
        </w:rPr>
      </w:pPr>
      <w:r w:rsidRPr="006D14C6">
        <w:rPr>
          <w:rFonts w:ascii="Arial" w:hAnsi="Arial" w:cs="Arial"/>
          <w:sz w:val="22"/>
        </w:rPr>
        <w:lastRenderedPageBreak/>
        <w:t xml:space="preserve">Consequences of False or Misleading Representations. If any representation or warranty made by Grantee is found to be false or misleading, the Department shall have the right to exercise any or </w:t>
      </w:r>
      <w:proofErr w:type="gramStart"/>
      <w:r w:rsidRPr="006D14C6">
        <w:rPr>
          <w:rFonts w:ascii="Arial" w:hAnsi="Arial" w:cs="Arial"/>
          <w:sz w:val="22"/>
        </w:rPr>
        <w:t>all of</w:t>
      </w:r>
      <w:proofErr w:type="gramEnd"/>
      <w:r w:rsidRPr="006D14C6">
        <w:rPr>
          <w:rFonts w:ascii="Arial" w:hAnsi="Arial" w:cs="Arial"/>
          <w:sz w:val="22"/>
        </w:rPr>
        <w:t xml:space="preserve"> the following remedies:</w:t>
      </w:r>
    </w:p>
    <w:p w14:paraId="221C67E4" w14:textId="77777777" w:rsidR="001836D4" w:rsidRPr="006D14C6" w:rsidRDefault="001836D4" w:rsidP="006D14C6">
      <w:pPr>
        <w:pStyle w:val="BodyText"/>
        <w:spacing w:after="0"/>
        <w:rPr>
          <w:rFonts w:ascii="Arial" w:hAnsi="Arial" w:cs="Arial"/>
          <w:sz w:val="22"/>
        </w:rPr>
      </w:pPr>
    </w:p>
    <w:p w14:paraId="36CA6674" w14:textId="77777777" w:rsidR="001836D4" w:rsidRPr="006D14C6" w:rsidRDefault="001836D4" w:rsidP="006D14C6">
      <w:pPr>
        <w:pStyle w:val="FirstParagraph"/>
        <w:numPr>
          <w:ilvl w:val="1"/>
          <w:numId w:val="19"/>
        </w:numPr>
        <w:spacing w:after="0"/>
        <w:jc w:val="both"/>
        <w:rPr>
          <w:rFonts w:ascii="Arial" w:hAnsi="Arial" w:cs="Arial"/>
          <w:sz w:val="22"/>
        </w:rPr>
      </w:pPr>
      <w:r w:rsidRPr="006D14C6">
        <w:rPr>
          <w:rFonts w:ascii="Arial" w:hAnsi="Arial" w:cs="Arial"/>
          <w:b/>
          <w:bCs/>
          <w:sz w:val="22"/>
        </w:rPr>
        <w:t>Termination of Agreement:</w:t>
      </w:r>
      <w:r w:rsidRPr="006D14C6">
        <w:rPr>
          <w:rFonts w:ascii="Arial" w:hAnsi="Arial" w:cs="Arial"/>
          <w:sz w:val="22"/>
        </w:rPr>
        <w:t> Department may terminate this Agreement immediately upon written notice to the Grantee.</w:t>
      </w:r>
    </w:p>
    <w:p w14:paraId="0DC934B4" w14:textId="3C04F66C" w:rsidR="001836D4" w:rsidRPr="006D14C6" w:rsidRDefault="001836D4" w:rsidP="006D14C6">
      <w:pPr>
        <w:pStyle w:val="FirstParagraph"/>
        <w:numPr>
          <w:ilvl w:val="1"/>
          <w:numId w:val="19"/>
        </w:numPr>
        <w:spacing w:after="0"/>
        <w:jc w:val="both"/>
        <w:rPr>
          <w:rFonts w:ascii="Arial" w:hAnsi="Arial" w:cs="Arial"/>
          <w:sz w:val="22"/>
        </w:rPr>
      </w:pPr>
      <w:r w:rsidRPr="006D14C6">
        <w:rPr>
          <w:rFonts w:ascii="Arial" w:hAnsi="Arial" w:cs="Arial"/>
          <w:b/>
          <w:bCs/>
          <w:sz w:val="22"/>
        </w:rPr>
        <w:t>Acceleration of Repayment Obligation:</w:t>
      </w:r>
      <w:r w:rsidRPr="006D14C6">
        <w:rPr>
          <w:rFonts w:ascii="Arial" w:hAnsi="Arial" w:cs="Arial"/>
          <w:sz w:val="22"/>
        </w:rPr>
        <w:t> Grantee shall immediately repay all Appropriated Amounts disbursed under this Agreement upon demand by the Department.</w:t>
      </w:r>
    </w:p>
    <w:p w14:paraId="7AF79895" w14:textId="77777777" w:rsidR="001836D4" w:rsidRDefault="001836D4" w:rsidP="006D14C6">
      <w:pPr>
        <w:pStyle w:val="FirstParagraph"/>
        <w:numPr>
          <w:ilvl w:val="1"/>
          <w:numId w:val="19"/>
        </w:numPr>
        <w:spacing w:after="0"/>
        <w:jc w:val="both"/>
        <w:rPr>
          <w:rFonts w:ascii="Arial" w:hAnsi="Arial" w:cs="Arial"/>
          <w:sz w:val="22"/>
        </w:rPr>
      </w:pPr>
      <w:r w:rsidRPr="006D14C6">
        <w:rPr>
          <w:rFonts w:ascii="Arial" w:hAnsi="Arial" w:cs="Arial"/>
          <w:b/>
          <w:bCs/>
          <w:sz w:val="22"/>
        </w:rPr>
        <w:t>Other Remedies:</w:t>
      </w:r>
      <w:r w:rsidRPr="006D14C6">
        <w:rPr>
          <w:rFonts w:ascii="Arial" w:hAnsi="Arial" w:cs="Arial"/>
          <w:sz w:val="22"/>
        </w:rPr>
        <w:t> Department may pursue any other remedies available at law or in equity.</w:t>
      </w:r>
    </w:p>
    <w:p w14:paraId="11D4663D" w14:textId="77777777" w:rsidR="006D14C6" w:rsidRPr="006D14C6" w:rsidRDefault="006D14C6" w:rsidP="006D14C6">
      <w:pPr>
        <w:pStyle w:val="BodyText"/>
      </w:pPr>
    </w:p>
    <w:p w14:paraId="07A57901" w14:textId="77777777" w:rsidR="001836D4" w:rsidRPr="006D14C6" w:rsidRDefault="001836D4" w:rsidP="006D14C6">
      <w:pPr>
        <w:pStyle w:val="FirstParagraph"/>
        <w:numPr>
          <w:ilvl w:val="0"/>
          <w:numId w:val="19"/>
        </w:numPr>
        <w:spacing w:after="0"/>
        <w:jc w:val="both"/>
        <w:rPr>
          <w:rFonts w:ascii="Arial" w:hAnsi="Arial" w:cs="Arial"/>
          <w:sz w:val="22"/>
        </w:rPr>
      </w:pPr>
      <w:r w:rsidRPr="006D14C6">
        <w:rPr>
          <w:rFonts w:ascii="Arial" w:hAnsi="Arial" w:cs="Arial"/>
          <w:sz w:val="22"/>
        </w:rPr>
        <w:t>Survival of Representations and Warranties. The representations and warranties made by the Grantee shall survive the Early Termination or expiration of this Agreement.</w:t>
      </w:r>
    </w:p>
    <w:p w14:paraId="70CF3D29" w14:textId="4264F568" w:rsidR="008C1901" w:rsidRPr="006D14C6" w:rsidRDefault="008C1901" w:rsidP="006D14C6">
      <w:pPr>
        <w:pStyle w:val="Heading4"/>
        <w:numPr>
          <w:ilvl w:val="0"/>
          <w:numId w:val="5"/>
        </w:numPr>
        <w:tabs>
          <w:tab w:val="num" w:pos="360"/>
        </w:tabs>
        <w:spacing w:after="0"/>
        <w:ind w:left="0" w:firstLine="0"/>
        <w:rPr>
          <w:rFonts w:ascii="Arial" w:hAnsi="Arial" w:cs="Arial"/>
          <w:b/>
          <w:bCs/>
          <w:color w:val="auto"/>
          <w:sz w:val="22"/>
          <w:szCs w:val="22"/>
        </w:rPr>
      </w:pPr>
      <w:bookmarkStart w:id="11" w:name="Xe42abd5dd6f120ddbc32280d4899903fcc0a1ef"/>
      <w:r w:rsidRPr="006D14C6">
        <w:rPr>
          <w:rFonts w:ascii="Arial" w:hAnsi="Arial" w:cs="Arial"/>
          <w:b/>
          <w:bCs/>
          <w:color w:val="auto"/>
          <w:sz w:val="22"/>
          <w:szCs w:val="22"/>
        </w:rPr>
        <w:t xml:space="preserve"> </w:t>
      </w:r>
      <w:r w:rsidRPr="006D14C6">
        <w:rPr>
          <w:rFonts w:ascii="Arial" w:hAnsi="Arial" w:cs="Arial"/>
          <w:b/>
          <w:bCs/>
          <w:color w:val="auto"/>
          <w:sz w:val="22"/>
          <w:szCs w:val="22"/>
        </w:rPr>
        <w:tab/>
        <w:t>PROJECT RECORDS</w:t>
      </w:r>
    </w:p>
    <w:p w14:paraId="596A5032" w14:textId="77777777" w:rsidR="008C1901" w:rsidRPr="006D14C6" w:rsidRDefault="008C1901" w:rsidP="006D14C6">
      <w:pPr>
        <w:spacing w:after="0"/>
        <w:rPr>
          <w:rFonts w:ascii="Arial" w:hAnsi="Arial" w:cs="Arial"/>
          <w:b/>
          <w:bCs/>
          <w:sz w:val="22"/>
        </w:rPr>
      </w:pPr>
    </w:p>
    <w:p w14:paraId="5E936335" w14:textId="12C6782F" w:rsidR="008C1901" w:rsidRDefault="008C1901" w:rsidP="006D14C6">
      <w:pPr>
        <w:pStyle w:val="FirstParagraph"/>
        <w:numPr>
          <w:ilvl w:val="0"/>
          <w:numId w:val="20"/>
        </w:numPr>
        <w:spacing w:after="0"/>
        <w:jc w:val="both"/>
        <w:rPr>
          <w:rFonts w:ascii="Arial" w:hAnsi="Arial" w:cs="Arial"/>
          <w:sz w:val="22"/>
        </w:rPr>
      </w:pPr>
      <w:r w:rsidRPr="006D14C6">
        <w:rPr>
          <w:rFonts w:ascii="Arial" w:hAnsi="Arial" w:cs="Arial"/>
          <w:sz w:val="22"/>
        </w:rPr>
        <w:t>Grantee shall be strictly accountable for receipts and disbursements relating to the Principal Amount. Grantee shall follow generally accepted accounting principles and the State’s model accounting principles and, if feasible, maintain a separate bank account or fund with a separate organizational code to ensure separate budgeting and accounting of the funds.</w:t>
      </w:r>
    </w:p>
    <w:p w14:paraId="18920C95" w14:textId="77777777" w:rsidR="006D14C6" w:rsidRPr="006D14C6" w:rsidRDefault="006D14C6" w:rsidP="006D14C6">
      <w:pPr>
        <w:pStyle w:val="BodyText"/>
      </w:pPr>
    </w:p>
    <w:p w14:paraId="5751C850" w14:textId="77777777" w:rsidR="008C1901" w:rsidRDefault="008C1901" w:rsidP="006D14C6">
      <w:pPr>
        <w:pStyle w:val="FirstParagraph"/>
        <w:numPr>
          <w:ilvl w:val="0"/>
          <w:numId w:val="20"/>
        </w:numPr>
        <w:spacing w:after="0"/>
        <w:jc w:val="both"/>
        <w:rPr>
          <w:rFonts w:ascii="Arial" w:hAnsi="Arial" w:cs="Arial"/>
          <w:sz w:val="22"/>
        </w:rPr>
      </w:pPr>
      <w:r w:rsidRPr="006D14C6">
        <w:rPr>
          <w:rFonts w:ascii="Arial" w:hAnsi="Arial" w:cs="Arial"/>
          <w:sz w:val="22"/>
        </w:rPr>
        <w:t>For six (6) years following the Project’s completion (“</w:t>
      </w:r>
      <w:r w:rsidRPr="006D14C6">
        <w:rPr>
          <w:rFonts w:ascii="Arial" w:hAnsi="Arial" w:cs="Arial"/>
          <w:b/>
          <w:bCs/>
          <w:sz w:val="22"/>
        </w:rPr>
        <w:t>Record Retention Period</w:t>
      </w:r>
      <w:r w:rsidRPr="006D14C6">
        <w:rPr>
          <w:rFonts w:ascii="Arial" w:hAnsi="Arial" w:cs="Arial"/>
          <w:sz w:val="22"/>
        </w:rPr>
        <w:t>”), Grantee shall maintain all Project-related records, including, but not limited to, all financial records, requests for proposals, invitations to bid, selection and award criteria, contracts and subcontracts, advertisements, minutes of pertinent meetings, as well as records sufficient to fully account for the amount and disposition of the Appropriated Amount from all sources budgeted for the Project, the purpose for which such funds were used, and such other records as the Department may prescribe.</w:t>
      </w:r>
    </w:p>
    <w:p w14:paraId="3E2F434C" w14:textId="77777777" w:rsidR="006D14C6" w:rsidRPr="006D14C6" w:rsidRDefault="006D14C6" w:rsidP="006D14C6">
      <w:pPr>
        <w:pStyle w:val="BodyText"/>
      </w:pPr>
    </w:p>
    <w:p w14:paraId="777E79A7" w14:textId="77777777" w:rsidR="008C1901" w:rsidRPr="006D14C6" w:rsidRDefault="008C1901" w:rsidP="006D14C6">
      <w:pPr>
        <w:pStyle w:val="FirstParagraph"/>
        <w:numPr>
          <w:ilvl w:val="0"/>
          <w:numId w:val="20"/>
        </w:numPr>
        <w:spacing w:after="0"/>
        <w:jc w:val="both"/>
        <w:rPr>
          <w:rFonts w:ascii="Arial" w:hAnsi="Arial" w:cs="Arial"/>
          <w:sz w:val="22"/>
        </w:rPr>
      </w:pPr>
      <w:r w:rsidRPr="006D14C6">
        <w:rPr>
          <w:rFonts w:ascii="Arial" w:hAnsi="Arial" w:cs="Arial"/>
          <w:sz w:val="22"/>
        </w:rPr>
        <w:t>Grantee shall make all Project records available to the Department, the Department’s Independent Public Accountant, and the New Mexico State Auditor upon request. With respect to the funds that are the subject of this Agreement, if the State Auditor or the Department finds any funds were improperly expended, Grantee shall be required to reimburse the State all amounts found to be improperly expended.</w:t>
      </w:r>
    </w:p>
    <w:p w14:paraId="0E44D127" w14:textId="37DBB9BA" w:rsidR="008C1901" w:rsidRPr="006D14C6" w:rsidRDefault="008C1901" w:rsidP="006D14C6">
      <w:pPr>
        <w:pStyle w:val="Heading4"/>
        <w:numPr>
          <w:ilvl w:val="0"/>
          <w:numId w:val="5"/>
        </w:numPr>
        <w:spacing w:after="0"/>
        <w:ind w:left="360"/>
        <w:rPr>
          <w:rFonts w:ascii="Arial" w:hAnsi="Arial" w:cs="Arial"/>
          <w:b/>
          <w:bCs/>
          <w:color w:val="auto"/>
          <w:sz w:val="22"/>
          <w:szCs w:val="22"/>
        </w:rPr>
      </w:pPr>
      <w:bookmarkStart w:id="12" w:name="X1a0fc8b0283ce0c029e538b599f1aa520353d66"/>
      <w:bookmarkEnd w:id="11"/>
      <w:r w:rsidRPr="006D14C6">
        <w:rPr>
          <w:rFonts w:ascii="Arial" w:hAnsi="Arial" w:cs="Arial"/>
          <w:b/>
          <w:bCs/>
          <w:color w:val="auto"/>
          <w:sz w:val="22"/>
          <w:szCs w:val="22"/>
        </w:rPr>
        <w:t>ARTICLE XII. IMPROPERLY DRAWN FUNDS</w:t>
      </w:r>
    </w:p>
    <w:p w14:paraId="01187820" w14:textId="77777777" w:rsidR="008C1901" w:rsidRPr="006D14C6" w:rsidRDefault="008C1901" w:rsidP="006D14C6">
      <w:pPr>
        <w:spacing w:after="0"/>
        <w:rPr>
          <w:rFonts w:ascii="Arial" w:hAnsi="Arial" w:cs="Arial"/>
          <w:b/>
          <w:bCs/>
          <w:sz w:val="22"/>
        </w:rPr>
      </w:pPr>
    </w:p>
    <w:p w14:paraId="22C50485" w14:textId="261C49FF" w:rsidR="008C1901" w:rsidRPr="006D14C6" w:rsidRDefault="008C1901" w:rsidP="006D14C6">
      <w:pPr>
        <w:pStyle w:val="FirstParagraph"/>
        <w:spacing w:after="0"/>
        <w:jc w:val="both"/>
        <w:rPr>
          <w:rFonts w:ascii="Arial" w:hAnsi="Arial" w:cs="Arial"/>
          <w:sz w:val="22"/>
        </w:rPr>
      </w:pPr>
      <w:r w:rsidRPr="006D14C6">
        <w:rPr>
          <w:rFonts w:ascii="Arial" w:hAnsi="Arial" w:cs="Arial"/>
          <w:sz w:val="22"/>
        </w:rPr>
        <w:t xml:space="preserve">If the Department determines part or all of the Appropriation Amount was improperly drawn by Grantee, including but not limited to draws based upon fraud, mismanagement, misrepresentation, misuse, or violation of law by the Grantee, after ten (10) days’ notice to Grantee and the opportunity to return such funds to the Department, the Department may offset any funds due to Grantee from the State, until the Principal Amount is fully repaid. </w:t>
      </w:r>
    </w:p>
    <w:p w14:paraId="7B4B3230" w14:textId="77777777" w:rsidR="008C1901" w:rsidRPr="006D14C6" w:rsidRDefault="008C1901" w:rsidP="006D14C6">
      <w:pPr>
        <w:pStyle w:val="Heading4"/>
        <w:numPr>
          <w:ilvl w:val="0"/>
          <w:numId w:val="5"/>
        </w:numPr>
        <w:spacing w:after="0"/>
        <w:ind w:left="360"/>
        <w:rPr>
          <w:rFonts w:ascii="Arial" w:hAnsi="Arial" w:cs="Arial"/>
          <w:b/>
          <w:bCs/>
          <w:color w:val="auto"/>
          <w:sz w:val="22"/>
          <w:szCs w:val="22"/>
        </w:rPr>
      </w:pPr>
      <w:bookmarkStart w:id="13" w:name="article-xiii.-liability"/>
      <w:bookmarkEnd w:id="12"/>
      <w:r w:rsidRPr="006D14C6">
        <w:rPr>
          <w:rFonts w:ascii="Arial" w:hAnsi="Arial" w:cs="Arial"/>
          <w:b/>
          <w:bCs/>
          <w:color w:val="auto"/>
          <w:sz w:val="22"/>
          <w:szCs w:val="22"/>
        </w:rPr>
        <w:lastRenderedPageBreak/>
        <w:t>ARTICLE XIII. LIABILITY</w:t>
      </w:r>
    </w:p>
    <w:p w14:paraId="0ED158E9" w14:textId="77777777" w:rsidR="008C1901" w:rsidRPr="006D14C6" w:rsidRDefault="008C1901" w:rsidP="006D14C6">
      <w:pPr>
        <w:spacing w:after="0"/>
        <w:rPr>
          <w:rFonts w:ascii="Arial" w:hAnsi="Arial" w:cs="Arial"/>
          <w:b/>
          <w:bCs/>
          <w:sz w:val="22"/>
        </w:rPr>
      </w:pPr>
    </w:p>
    <w:p w14:paraId="104C8916" w14:textId="77777777" w:rsidR="008C1901" w:rsidRPr="006D14C6" w:rsidRDefault="008C1901" w:rsidP="006D14C6">
      <w:pPr>
        <w:pStyle w:val="FirstParagraph"/>
        <w:spacing w:after="0"/>
        <w:jc w:val="both"/>
        <w:rPr>
          <w:rFonts w:ascii="Arial" w:hAnsi="Arial" w:cs="Arial"/>
          <w:sz w:val="22"/>
        </w:rPr>
      </w:pPr>
      <w:r w:rsidRPr="006D14C6">
        <w:rPr>
          <w:rFonts w:ascii="Arial" w:hAnsi="Arial" w:cs="Arial"/>
          <w:sz w:val="22"/>
        </w:rPr>
        <w:t xml:space="preserve">Neither Party shall be responsible for liability incurred </w:t>
      </w:r>
      <w:proofErr w:type="gramStart"/>
      <w:r w:rsidRPr="006D14C6">
        <w:rPr>
          <w:rFonts w:ascii="Arial" w:hAnsi="Arial" w:cs="Arial"/>
          <w:sz w:val="22"/>
        </w:rPr>
        <w:t>as a result of</w:t>
      </w:r>
      <w:proofErr w:type="gramEnd"/>
      <w:r w:rsidRPr="006D14C6">
        <w:rPr>
          <w:rFonts w:ascii="Arial" w:hAnsi="Arial" w:cs="Arial"/>
          <w:sz w:val="22"/>
        </w:rPr>
        <w:t xml:space="preserve"> the other Party’s acts or omissions in connection with this Agreement. Any liability incurred in connection with this Agreement is subject to immunities and limitations of the New Mexico Tort Claims Act.</w:t>
      </w:r>
    </w:p>
    <w:p w14:paraId="6333CB6F" w14:textId="77777777" w:rsidR="008C1901" w:rsidRPr="006D14C6" w:rsidRDefault="008C1901" w:rsidP="006D14C6">
      <w:pPr>
        <w:pStyle w:val="Heading4"/>
        <w:numPr>
          <w:ilvl w:val="0"/>
          <w:numId w:val="5"/>
        </w:numPr>
        <w:spacing w:after="0"/>
        <w:ind w:left="360"/>
        <w:rPr>
          <w:rFonts w:ascii="Arial" w:hAnsi="Arial" w:cs="Arial"/>
          <w:b/>
          <w:bCs/>
          <w:color w:val="auto"/>
          <w:sz w:val="22"/>
          <w:szCs w:val="22"/>
        </w:rPr>
      </w:pPr>
      <w:bookmarkStart w:id="14" w:name="article-xiv.-scope-of-agreement"/>
      <w:bookmarkEnd w:id="13"/>
      <w:r w:rsidRPr="006D14C6">
        <w:rPr>
          <w:rFonts w:ascii="Arial" w:hAnsi="Arial" w:cs="Arial"/>
          <w:b/>
          <w:bCs/>
          <w:color w:val="auto"/>
          <w:sz w:val="22"/>
          <w:szCs w:val="22"/>
        </w:rPr>
        <w:t>ARTICLE XIV. SCOPE OF AGREEMENT</w:t>
      </w:r>
    </w:p>
    <w:p w14:paraId="5510553D" w14:textId="77777777" w:rsidR="008C1901" w:rsidRPr="006D14C6" w:rsidRDefault="008C1901" w:rsidP="006D14C6">
      <w:pPr>
        <w:spacing w:after="0"/>
        <w:rPr>
          <w:rFonts w:ascii="Arial" w:hAnsi="Arial" w:cs="Arial"/>
          <w:b/>
          <w:bCs/>
          <w:sz w:val="22"/>
        </w:rPr>
      </w:pPr>
    </w:p>
    <w:p w14:paraId="6EA2DEEC" w14:textId="77777777" w:rsidR="008C1901" w:rsidRPr="006D14C6" w:rsidRDefault="008C1901" w:rsidP="006D14C6">
      <w:pPr>
        <w:pStyle w:val="FirstParagraph"/>
        <w:spacing w:after="0"/>
        <w:jc w:val="both"/>
        <w:rPr>
          <w:rFonts w:ascii="Arial" w:hAnsi="Arial" w:cs="Arial"/>
          <w:sz w:val="22"/>
        </w:rPr>
      </w:pPr>
      <w:r w:rsidRPr="006D14C6">
        <w:rPr>
          <w:rFonts w:ascii="Arial" w:hAnsi="Arial" w:cs="Arial"/>
          <w:sz w:val="22"/>
        </w:rPr>
        <w:t>This Agreement constitutes the entire and exclusive agreement between the Parties concerning the subject matter hereof. The Agreement supersedes all prior or contemporaneous agreements, understandings, discussions, communications, and representations, written or verbal.</w:t>
      </w:r>
    </w:p>
    <w:p w14:paraId="794EF4CC" w14:textId="77777777" w:rsidR="008C1901" w:rsidRPr="006D14C6" w:rsidRDefault="008C1901" w:rsidP="006D14C6">
      <w:pPr>
        <w:pStyle w:val="Heading4"/>
        <w:numPr>
          <w:ilvl w:val="0"/>
          <w:numId w:val="5"/>
        </w:numPr>
        <w:spacing w:after="0"/>
        <w:ind w:left="360"/>
        <w:rPr>
          <w:rFonts w:ascii="Arial" w:hAnsi="Arial" w:cs="Arial"/>
          <w:b/>
          <w:bCs/>
          <w:color w:val="auto"/>
          <w:sz w:val="22"/>
          <w:szCs w:val="22"/>
        </w:rPr>
      </w:pPr>
      <w:bookmarkStart w:id="15" w:name="X62a4bec92c890e7c481ccdde485fe5f5a8ee361"/>
      <w:bookmarkEnd w:id="14"/>
      <w:r w:rsidRPr="006D14C6">
        <w:rPr>
          <w:rFonts w:ascii="Arial" w:hAnsi="Arial" w:cs="Arial"/>
          <w:b/>
          <w:bCs/>
          <w:color w:val="auto"/>
          <w:sz w:val="22"/>
          <w:szCs w:val="22"/>
        </w:rPr>
        <w:t>REQUIRED NON-APPROPRIATIONS CLAUSE</w:t>
      </w:r>
    </w:p>
    <w:p w14:paraId="65123A0E" w14:textId="77777777" w:rsidR="008C1901" w:rsidRPr="006D14C6" w:rsidRDefault="008C1901" w:rsidP="006D14C6">
      <w:pPr>
        <w:spacing w:after="0"/>
        <w:rPr>
          <w:rFonts w:ascii="Arial" w:hAnsi="Arial" w:cs="Arial"/>
          <w:b/>
          <w:bCs/>
          <w:sz w:val="22"/>
        </w:rPr>
      </w:pPr>
    </w:p>
    <w:p w14:paraId="074A2659" w14:textId="472718B8" w:rsidR="008C1901" w:rsidRDefault="008C1901" w:rsidP="006D14C6">
      <w:pPr>
        <w:pStyle w:val="FirstParagraph"/>
        <w:numPr>
          <w:ilvl w:val="0"/>
          <w:numId w:val="21"/>
        </w:numPr>
        <w:spacing w:after="0"/>
        <w:jc w:val="both"/>
        <w:rPr>
          <w:rFonts w:ascii="Arial" w:hAnsi="Arial" w:cs="Arial"/>
          <w:sz w:val="22"/>
        </w:rPr>
      </w:pPr>
      <w:r w:rsidRPr="006D14C6">
        <w:rPr>
          <w:rFonts w:ascii="Arial" w:hAnsi="Arial" w:cs="Arial"/>
          <w:sz w:val="22"/>
        </w:rPr>
        <w:t xml:space="preserve">Grantee acknowledges and agrees to include a “non-appropriations” clause in all contracts between it and other parties that are (i) funded in whole or part by funds made available under this Agreement and (ii) </w:t>
      </w:r>
      <w:proofErr w:type="gramStart"/>
      <w:r w:rsidRPr="006D14C6">
        <w:rPr>
          <w:rFonts w:ascii="Arial" w:hAnsi="Arial" w:cs="Arial"/>
          <w:sz w:val="22"/>
        </w:rPr>
        <w:t>entered into</w:t>
      </w:r>
      <w:proofErr w:type="gramEnd"/>
      <w:r w:rsidRPr="006D14C6">
        <w:rPr>
          <w:rFonts w:ascii="Arial" w:hAnsi="Arial" w:cs="Arial"/>
          <w:sz w:val="22"/>
        </w:rPr>
        <w:t xml:space="preserve"> after the Effective Date for the Project that states:</w:t>
      </w:r>
    </w:p>
    <w:p w14:paraId="3EA7074E" w14:textId="77777777" w:rsidR="006D14C6" w:rsidRPr="006D14C6" w:rsidRDefault="006D14C6" w:rsidP="006D14C6">
      <w:pPr>
        <w:pStyle w:val="BodyText"/>
      </w:pPr>
    </w:p>
    <w:p w14:paraId="42ADD017" w14:textId="77777777" w:rsidR="008C1901" w:rsidRPr="006D14C6" w:rsidRDefault="008C1901" w:rsidP="006D14C6">
      <w:pPr>
        <w:pStyle w:val="FirstParagraph"/>
        <w:numPr>
          <w:ilvl w:val="1"/>
          <w:numId w:val="21"/>
        </w:numPr>
        <w:spacing w:after="0"/>
        <w:jc w:val="both"/>
        <w:rPr>
          <w:rFonts w:ascii="Arial" w:hAnsi="Arial" w:cs="Arial"/>
          <w:sz w:val="22"/>
        </w:rPr>
      </w:pPr>
      <w:r w:rsidRPr="006D14C6">
        <w:rPr>
          <w:rFonts w:ascii="Arial" w:hAnsi="Arial" w:cs="Arial"/>
          <w:sz w:val="22"/>
        </w:rPr>
        <w:t>“The terms of this Agreement are contingent upon sufficient appropriations and authorization being made by the Legislature of the State of New Mexico (“</w:t>
      </w:r>
      <w:r w:rsidRPr="006D14C6">
        <w:rPr>
          <w:rFonts w:ascii="Arial" w:hAnsi="Arial" w:cs="Arial"/>
          <w:b/>
          <w:bCs/>
          <w:sz w:val="22"/>
        </w:rPr>
        <w:t>Legislature</w:t>
      </w:r>
      <w:r w:rsidRPr="006D14C6">
        <w:rPr>
          <w:rFonts w:ascii="Arial" w:hAnsi="Arial" w:cs="Arial"/>
          <w:sz w:val="22"/>
        </w:rPr>
        <w:t>”) for the performance of this Agreement.</w:t>
      </w:r>
    </w:p>
    <w:p w14:paraId="2114DF32" w14:textId="77777777" w:rsidR="008C1901" w:rsidRPr="006D14C6" w:rsidRDefault="008C1901" w:rsidP="006D14C6">
      <w:pPr>
        <w:pStyle w:val="FirstParagraph"/>
        <w:numPr>
          <w:ilvl w:val="1"/>
          <w:numId w:val="21"/>
        </w:numPr>
        <w:spacing w:after="0"/>
        <w:jc w:val="both"/>
        <w:rPr>
          <w:rFonts w:ascii="Arial" w:hAnsi="Arial" w:cs="Arial"/>
          <w:sz w:val="22"/>
        </w:rPr>
      </w:pPr>
      <w:r w:rsidRPr="006D14C6">
        <w:rPr>
          <w:rFonts w:ascii="Arial" w:hAnsi="Arial" w:cs="Arial"/>
          <w:sz w:val="22"/>
        </w:rPr>
        <w:t xml:space="preserve">If the Legislature does not make sufficient appropriations and authorization, [Grantee’s name] may immediately terminate this Agreement by giving Contractor written notice of such termination. </w:t>
      </w:r>
    </w:p>
    <w:p w14:paraId="38C336AA" w14:textId="77777777" w:rsidR="008C1901" w:rsidRPr="006D14C6" w:rsidRDefault="008C1901" w:rsidP="006D14C6">
      <w:pPr>
        <w:pStyle w:val="FirstParagraph"/>
        <w:numPr>
          <w:ilvl w:val="1"/>
          <w:numId w:val="21"/>
        </w:numPr>
        <w:spacing w:after="0"/>
        <w:jc w:val="both"/>
        <w:rPr>
          <w:rFonts w:ascii="Arial" w:hAnsi="Arial" w:cs="Arial"/>
          <w:sz w:val="22"/>
        </w:rPr>
      </w:pPr>
      <w:r w:rsidRPr="006D14C6">
        <w:rPr>
          <w:rFonts w:ascii="Arial" w:hAnsi="Arial" w:cs="Arial"/>
          <w:sz w:val="22"/>
        </w:rPr>
        <w:t>[Grantee’s name]’s decision as to whether sufficient appropriations are available shall be final and accepted by the Contractor. Contractor hereby waives any rights to assert an impairment of contract claim against the [Grantee’s name] or the State of New Mexico in the event of immediate or Early Termination of this Agreement by the [Grantee’s name] or the State Department of Finance and Administration.”</w:t>
      </w:r>
    </w:p>
    <w:p w14:paraId="3414E5C2" w14:textId="77777777" w:rsidR="008C1901" w:rsidRPr="006D14C6" w:rsidRDefault="008C1901" w:rsidP="006D14C6">
      <w:pPr>
        <w:pStyle w:val="Heading4"/>
        <w:numPr>
          <w:ilvl w:val="0"/>
          <w:numId w:val="5"/>
        </w:numPr>
        <w:spacing w:after="0"/>
        <w:ind w:left="360"/>
        <w:rPr>
          <w:rFonts w:ascii="Arial" w:hAnsi="Arial" w:cs="Arial"/>
          <w:b/>
          <w:bCs/>
          <w:color w:val="auto"/>
          <w:sz w:val="22"/>
          <w:szCs w:val="22"/>
        </w:rPr>
      </w:pPr>
      <w:bookmarkStart w:id="16" w:name="X7e0322a9f531a29b699fa4d9e61979f8809e2b3"/>
      <w:bookmarkEnd w:id="15"/>
      <w:r w:rsidRPr="006D14C6">
        <w:rPr>
          <w:rFonts w:ascii="Arial" w:hAnsi="Arial" w:cs="Arial"/>
          <w:b/>
          <w:bCs/>
          <w:color w:val="auto"/>
          <w:sz w:val="22"/>
          <w:szCs w:val="22"/>
        </w:rPr>
        <w:t xml:space="preserve">REQUIRED TERMINATION CLAUSE </w:t>
      </w:r>
    </w:p>
    <w:p w14:paraId="20BF20B1" w14:textId="77777777" w:rsidR="008C1901" w:rsidRPr="006D14C6" w:rsidRDefault="008C1901" w:rsidP="006D14C6">
      <w:pPr>
        <w:spacing w:after="0"/>
        <w:rPr>
          <w:rFonts w:ascii="Arial" w:hAnsi="Arial" w:cs="Arial"/>
          <w:b/>
          <w:bCs/>
          <w:sz w:val="22"/>
        </w:rPr>
      </w:pPr>
    </w:p>
    <w:p w14:paraId="5F55D847" w14:textId="3E59FF41" w:rsidR="008C1901" w:rsidRDefault="008C1901" w:rsidP="006D14C6">
      <w:pPr>
        <w:pStyle w:val="FirstParagraph"/>
        <w:numPr>
          <w:ilvl w:val="0"/>
          <w:numId w:val="22"/>
        </w:numPr>
        <w:spacing w:after="0"/>
        <w:jc w:val="both"/>
        <w:rPr>
          <w:rFonts w:ascii="Arial" w:hAnsi="Arial" w:cs="Arial"/>
          <w:sz w:val="22"/>
        </w:rPr>
      </w:pPr>
      <w:r w:rsidRPr="006D14C6">
        <w:rPr>
          <w:rFonts w:ascii="Arial" w:hAnsi="Arial" w:cs="Arial"/>
          <w:sz w:val="22"/>
        </w:rPr>
        <w:t>Grantee acknowledges and agrees to include the following termination clause in all contracts that are (i) funded in whole or part by funds made available under this Agreement and (ii</w:t>
      </w:r>
      <w:proofErr w:type="gramStart"/>
      <w:r w:rsidRPr="006D14C6">
        <w:rPr>
          <w:rFonts w:ascii="Arial" w:hAnsi="Arial" w:cs="Arial"/>
          <w:sz w:val="22"/>
        </w:rPr>
        <w:t>)  entered</w:t>
      </w:r>
      <w:proofErr w:type="gramEnd"/>
      <w:r w:rsidRPr="006D14C6">
        <w:rPr>
          <w:rFonts w:ascii="Arial" w:hAnsi="Arial" w:cs="Arial"/>
          <w:sz w:val="22"/>
        </w:rPr>
        <w:t xml:space="preserve"> into after the Effective Date for the Project that states:</w:t>
      </w:r>
    </w:p>
    <w:p w14:paraId="3C7CDAA3" w14:textId="77777777" w:rsidR="00D1033F" w:rsidRPr="00D1033F" w:rsidRDefault="00D1033F" w:rsidP="00D1033F">
      <w:pPr>
        <w:pStyle w:val="BodyText"/>
      </w:pPr>
    </w:p>
    <w:p w14:paraId="7B56FB8C" w14:textId="65D2EAD1" w:rsidR="008C1901" w:rsidRPr="006D14C6" w:rsidRDefault="008C1901" w:rsidP="006D14C6">
      <w:pPr>
        <w:pStyle w:val="FirstParagraph"/>
        <w:numPr>
          <w:ilvl w:val="1"/>
          <w:numId w:val="22"/>
        </w:numPr>
        <w:spacing w:after="0"/>
        <w:jc w:val="both"/>
        <w:rPr>
          <w:rFonts w:ascii="Arial" w:hAnsi="Arial" w:cs="Arial"/>
          <w:sz w:val="22"/>
        </w:rPr>
      </w:pPr>
      <w:r w:rsidRPr="006D14C6">
        <w:rPr>
          <w:rFonts w:ascii="Arial" w:hAnsi="Arial" w:cs="Arial"/>
          <w:sz w:val="22"/>
        </w:rPr>
        <w:t xml:space="preserve">“This contract is funded in whole or in part by funds made available by the State </w:t>
      </w:r>
      <w:r w:rsidR="00277951" w:rsidRPr="006D14C6">
        <w:rPr>
          <w:rFonts w:ascii="Arial" w:hAnsi="Arial" w:cs="Arial"/>
          <w:sz w:val="22"/>
        </w:rPr>
        <w:t>of New Mexico</w:t>
      </w:r>
      <w:r w:rsidRPr="006D14C6">
        <w:rPr>
          <w:rFonts w:ascii="Arial" w:hAnsi="Arial" w:cs="Arial"/>
          <w:sz w:val="22"/>
        </w:rPr>
        <w:t xml:space="preserve"> (“</w:t>
      </w:r>
      <w:r w:rsidR="00277951" w:rsidRPr="006D14C6">
        <w:rPr>
          <w:rFonts w:ascii="Arial" w:hAnsi="Arial" w:cs="Arial"/>
          <w:sz w:val="22"/>
        </w:rPr>
        <w:t>State</w:t>
      </w:r>
      <w:r w:rsidRPr="006D14C6">
        <w:rPr>
          <w:rFonts w:ascii="Arial" w:hAnsi="Arial" w:cs="Arial"/>
          <w:sz w:val="22"/>
        </w:rPr>
        <w:t xml:space="preserve">”). Should the </w:t>
      </w:r>
      <w:r w:rsidR="00277951" w:rsidRPr="006D14C6">
        <w:rPr>
          <w:rFonts w:ascii="Arial" w:hAnsi="Arial" w:cs="Arial"/>
          <w:sz w:val="22"/>
        </w:rPr>
        <w:t xml:space="preserve">State </w:t>
      </w:r>
      <w:r w:rsidRPr="006D14C6">
        <w:rPr>
          <w:rFonts w:ascii="Arial" w:hAnsi="Arial" w:cs="Arial"/>
          <w:sz w:val="22"/>
        </w:rPr>
        <w:t xml:space="preserve">terminate its Agreement with [Grantee’s name], [Grantee’s name] may terminate this contract immediately by providing </w:t>
      </w:r>
      <w:proofErr w:type="gramStart"/>
      <w:r w:rsidRPr="006D14C6">
        <w:rPr>
          <w:rFonts w:ascii="Arial" w:hAnsi="Arial" w:cs="Arial"/>
          <w:sz w:val="22"/>
        </w:rPr>
        <w:t>Contractor</w:t>
      </w:r>
      <w:proofErr w:type="gramEnd"/>
      <w:r w:rsidRPr="006D14C6">
        <w:rPr>
          <w:rFonts w:ascii="Arial" w:hAnsi="Arial" w:cs="Arial"/>
          <w:sz w:val="22"/>
        </w:rPr>
        <w:t xml:space="preserve"> written notice of such termination. </w:t>
      </w:r>
    </w:p>
    <w:p w14:paraId="52FD2F4E" w14:textId="77777777" w:rsidR="008C1901" w:rsidRPr="006D14C6" w:rsidRDefault="008C1901" w:rsidP="006D14C6">
      <w:pPr>
        <w:pStyle w:val="FirstParagraph"/>
        <w:numPr>
          <w:ilvl w:val="1"/>
          <w:numId w:val="22"/>
        </w:numPr>
        <w:spacing w:after="0"/>
        <w:jc w:val="both"/>
        <w:rPr>
          <w:rFonts w:ascii="Arial" w:hAnsi="Arial" w:cs="Arial"/>
          <w:sz w:val="22"/>
        </w:rPr>
      </w:pPr>
      <w:r w:rsidRPr="006D14C6">
        <w:rPr>
          <w:rFonts w:ascii="Arial" w:hAnsi="Arial" w:cs="Arial"/>
          <w:sz w:val="22"/>
        </w:rPr>
        <w:t>In the event of termination pursuant to this paragraph, [Grantee’s name] only liability to Contractor shall be for goods and services delivered and accepted prior to the termination date.”</w:t>
      </w:r>
    </w:p>
    <w:p w14:paraId="560CB081" w14:textId="77777777" w:rsidR="008C1901" w:rsidRPr="006D14C6" w:rsidRDefault="008C1901" w:rsidP="006D14C6">
      <w:pPr>
        <w:pStyle w:val="Heading4"/>
        <w:numPr>
          <w:ilvl w:val="0"/>
          <w:numId w:val="5"/>
        </w:numPr>
        <w:spacing w:after="0"/>
        <w:ind w:left="360"/>
        <w:rPr>
          <w:rFonts w:ascii="Arial" w:hAnsi="Arial" w:cs="Arial"/>
          <w:b/>
          <w:bCs/>
          <w:color w:val="auto"/>
          <w:sz w:val="22"/>
          <w:szCs w:val="22"/>
        </w:rPr>
      </w:pPr>
      <w:bookmarkStart w:id="17" w:name="Xd572bace635a04d41882e9b7f4a8fb616de2c15"/>
      <w:bookmarkEnd w:id="16"/>
      <w:r w:rsidRPr="006D14C6">
        <w:rPr>
          <w:rFonts w:ascii="Arial" w:hAnsi="Arial" w:cs="Arial"/>
          <w:b/>
          <w:bCs/>
          <w:color w:val="auto"/>
          <w:sz w:val="22"/>
          <w:szCs w:val="22"/>
        </w:rPr>
        <w:t>COMPLIANCE WITH UNIFORM FUNDING CRITERIA</w:t>
      </w:r>
    </w:p>
    <w:p w14:paraId="3FDC37A7" w14:textId="77777777" w:rsidR="008C1901" w:rsidRPr="006D14C6" w:rsidRDefault="008C1901" w:rsidP="006D14C6">
      <w:pPr>
        <w:spacing w:after="0"/>
        <w:rPr>
          <w:rFonts w:ascii="Arial" w:hAnsi="Arial" w:cs="Arial"/>
          <w:b/>
          <w:bCs/>
          <w:sz w:val="22"/>
        </w:rPr>
      </w:pPr>
    </w:p>
    <w:p w14:paraId="7E4FE5FE" w14:textId="77777777" w:rsidR="008C1901" w:rsidRDefault="008C1901" w:rsidP="006D14C6">
      <w:pPr>
        <w:pStyle w:val="FirstParagraph"/>
        <w:numPr>
          <w:ilvl w:val="0"/>
          <w:numId w:val="23"/>
        </w:numPr>
        <w:spacing w:after="0"/>
        <w:rPr>
          <w:rFonts w:ascii="Arial" w:hAnsi="Arial" w:cs="Arial"/>
          <w:sz w:val="22"/>
        </w:rPr>
      </w:pPr>
      <w:r w:rsidRPr="006D14C6">
        <w:rPr>
          <w:rFonts w:ascii="Arial" w:hAnsi="Arial" w:cs="Arial"/>
          <w:sz w:val="22"/>
        </w:rPr>
        <w:t>Throughout the term of this Agreement, Grantee shall:</w:t>
      </w:r>
    </w:p>
    <w:p w14:paraId="4EE9791B" w14:textId="77777777" w:rsidR="00D1033F" w:rsidRPr="00D1033F" w:rsidRDefault="00D1033F" w:rsidP="00D1033F">
      <w:pPr>
        <w:pStyle w:val="BodyText"/>
      </w:pPr>
    </w:p>
    <w:p w14:paraId="5A3749CB" w14:textId="77777777" w:rsidR="008C1901" w:rsidRPr="006D14C6" w:rsidRDefault="008C1901" w:rsidP="006D14C6">
      <w:pPr>
        <w:pStyle w:val="FirstParagraph"/>
        <w:numPr>
          <w:ilvl w:val="1"/>
          <w:numId w:val="23"/>
        </w:numPr>
        <w:spacing w:after="0"/>
        <w:jc w:val="both"/>
        <w:rPr>
          <w:rFonts w:ascii="Arial" w:hAnsi="Arial" w:cs="Arial"/>
          <w:sz w:val="22"/>
        </w:rPr>
      </w:pPr>
      <w:r w:rsidRPr="006D14C6">
        <w:rPr>
          <w:rFonts w:ascii="Arial" w:hAnsi="Arial" w:cs="Arial"/>
          <w:sz w:val="22"/>
        </w:rPr>
        <w:t xml:space="preserve">Submit all reports of annual audits and agreed-upon procedures required by § 12-6-3(A)-(B), NMSA 1978 by the due dates established in § 2.2.2 NMAC, reports of which must be a public record pursuant to § 12-6-5(A), NMSA 1978 within forty-five (45) days of delivery to the State </w:t>
      </w:r>
      <w:proofErr w:type="gramStart"/>
      <w:r w:rsidRPr="006D14C6">
        <w:rPr>
          <w:rFonts w:ascii="Arial" w:hAnsi="Arial" w:cs="Arial"/>
          <w:sz w:val="22"/>
        </w:rPr>
        <w:t>Auditor;</w:t>
      </w:r>
      <w:proofErr w:type="gramEnd"/>
    </w:p>
    <w:p w14:paraId="1616C8CA" w14:textId="77777777" w:rsidR="008C1901" w:rsidRPr="006D14C6" w:rsidRDefault="008C1901" w:rsidP="006D14C6">
      <w:pPr>
        <w:pStyle w:val="FirstParagraph"/>
        <w:numPr>
          <w:ilvl w:val="1"/>
          <w:numId w:val="23"/>
        </w:numPr>
        <w:spacing w:after="0"/>
        <w:jc w:val="both"/>
        <w:rPr>
          <w:rFonts w:ascii="Arial" w:hAnsi="Arial" w:cs="Arial"/>
          <w:sz w:val="22"/>
        </w:rPr>
      </w:pPr>
      <w:r w:rsidRPr="006D14C6">
        <w:rPr>
          <w:rFonts w:ascii="Arial" w:hAnsi="Arial" w:cs="Arial"/>
          <w:sz w:val="22"/>
        </w:rPr>
        <w:t>Have a duly adopted budget for the current fiscal year approved by its budgetary oversight agency (if any</w:t>
      </w:r>
      <w:proofErr w:type="gramStart"/>
      <w:r w:rsidRPr="006D14C6">
        <w:rPr>
          <w:rFonts w:ascii="Arial" w:hAnsi="Arial" w:cs="Arial"/>
          <w:sz w:val="22"/>
        </w:rPr>
        <w:t>);</w:t>
      </w:r>
      <w:proofErr w:type="gramEnd"/>
    </w:p>
    <w:p w14:paraId="0321B146" w14:textId="77777777" w:rsidR="008C1901" w:rsidRPr="006D14C6" w:rsidRDefault="008C1901" w:rsidP="006D14C6">
      <w:pPr>
        <w:pStyle w:val="FirstParagraph"/>
        <w:numPr>
          <w:ilvl w:val="1"/>
          <w:numId w:val="23"/>
        </w:numPr>
        <w:spacing w:after="0"/>
        <w:jc w:val="both"/>
        <w:rPr>
          <w:rFonts w:ascii="Arial" w:hAnsi="Arial" w:cs="Arial"/>
          <w:sz w:val="22"/>
        </w:rPr>
      </w:pPr>
      <w:r w:rsidRPr="006D14C6">
        <w:rPr>
          <w:rFonts w:ascii="Arial" w:hAnsi="Arial" w:cs="Arial"/>
          <w:sz w:val="22"/>
        </w:rPr>
        <w:t xml:space="preserve">Timely </w:t>
      </w:r>
      <w:proofErr w:type="gramStart"/>
      <w:r w:rsidRPr="006D14C6">
        <w:rPr>
          <w:rFonts w:ascii="Arial" w:hAnsi="Arial" w:cs="Arial"/>
          <w:sz w:val="22"/>
        </w:rPr>
        <w:t>submit</w:t>
      </w:r>
      <w:proofErr w:type="gramEnd"/>
      <w:r w:rsidRPr="006D14C6">
        <w:rPr>
          <w:rFonts w:ascii="Arial" w:hAnsi="Arial" w:cs="Arial"/>
          <w:sz w:val="22"/>
        </w:rPr>
        <w:t xml:space="preserve"> all required financial reports to its budgetary oversight agency (if any); and</w:t>
      </w:r>
    </w:p>
    <w:p w14:paraId="3E9A6D46" w14:textId="279A4732" w:rsidR="008C1901" w:rsidRDefault="008C1901" w:rsidP="006D14C6">
      <w:pPr>
        <w:pStyle w:val="FirstParagraph"/>
        <w:numPr>
          <w:ilvl w:val="1"/>
          <w:numId w:val="23"/>
        </w:numPr>
        <w:spacing w:after="0"/>
        <w:jc w:val="both"/>
        <w:rPr>
          <w:rFonts w:ascii="Arial" w:hAnsi="Arial" w:cs="Arial"/>
          <w:sz w:val="22"/>
        </w:rPr>
      </w:pPr>
      <w:r w:rsidRPr="006D14C6">
        <w:rPr>
          <w:rFonts w:ascii="Arial" w:hAnsi="Arial" w:cs="Arial"/>
          <w:sz w:val="22"/>
        </w:rPr>
        <w:t>Use accounting methods and procedures consistent with Generally Accepted Accounting Principles and the State’s Model Accounting Pr</w:t>
      </w:r>
      <w:r w:rsidR="00277951" w:rsidRPr="006D14C6">
        <w:rPr>
          <w:rFonts w:ascii="Arial" w:hAnsi="Arial" w:cs="Arial"/>
          <w:sz w:val="22"/>
        </w:rPr>
        <w:t>actices</w:t>
      </w:r>
      <w:r w:rsidRPr="006D14C6">
        <w:rPr>
          <w:rFonts w:ascii="Arial" w:hAnsi="Arial" w:cs="Arial"/>
          <w:sz w:val="22"/>
        </w:rPr>
        <w:t xml:space="preserve"> to expend the Appropriated Amount in accordance with applicable law and account for and safeguard Project funds and assets acquired with Project funds.</w:t>
      </w:r>
    </w:p>
    <w:p w14:paraId="0D2B2123" w14:textId="77777777" w:rsidR="00D1033F" w:rsidRPr="00D1033F" w:rsidRDefault="00D1033F" w:rsidP="00D1033F">
      <w:pPr>
        <w:pStyle w:val="BodyText"/>
      </w:pPr>
    </w:p>
    <w:p w14:paraId="455EDBAA" w14:textId="77777777" w:rsidR="008C1901" w:rsidRDefault="008C1901" w:rsidP="006D14C6">
      <w:pPr>
        <w:pStyle w:val="FirstParagraph"/>
        <w:numPr>
          <w:ilvl w:val="0"/>
          <w:numId w:val="18"/>
        </w:numPr>
        <w:spacing w:after="0"/>
        <w:jc w:val="both"/>
        <w:rPr>
          <w:rFonts w:ascii="Arial" w:hAnsi="Arial" w:cs="Arial"/>
          <w:sz w:val="22"/>
        </w:rPr>
      </w:pPr>
      <w:r w:rsidRPr="006D14C6">
        <w:rPr>
          <w:rFonts w:ascii="Arial" w:hAnsi="Arial" w:cs="Arial"/>
          <w:sz w:val="22"/>
        </w:rPr>
        <w:t xml:space="preserve">In the event Grantee fails to comply with the requirements of subparagraph A of this Article XVIII, </w:t>
      </w:r>
      <w:proofErr w:type="gramStart"/>
      <w:r w:rsidRPr="006D14C6">
        <w:rPr>
          <w:rFonts w:ascii="Arial" w:hAnsi="Arial" w:cs="Arial"/>
          <w:sz w:val="22"/>
        </w:rPr>
        <w:t>Department</w:t>
      </w:r>
      <w:proofErr w:type="gramEnd"/>
      <w:r w:rsidRPr="006D14C6">
        <w:rPr>
          <w:rFonts w:ascii="Arial" w:hAnsi="Arial" w:cs="Arial"/>
          <w:sz w:val="22"/>
        </w:rPr>
        <w:t xml:space="preserve"> may take one or more of the following actions:</w:t>
      </w:r>
    </w:p>
    <w:p w14:paraId="6597154D" w14:textId="77777777" w:rsidR="00D1033F" w:rsidRPr="00D1033F" w:rsidRDefault="00D1033F" w:rsidP="00D1033F">
      <w:pPr>
        <w:pStyle w:val="BodyText"/>
      </w:pPr>
    </w:p>
    <w:p w14:paraId="631DF34E" w14:textId="79DDCB73" w:rsidR="008C1901" w:rsidRPr="006D14C6" w:rsidRDefault="008C1901" w:rsidP="006D14C6">
      <w:pPr>
        <w:pStyle w:val="FirstParagraph"/>
        <w:numPr>
          <w:ilvl w:val="1"/>
          <w:numId w:val="18"/>
        </w:numPr>
        <w:spacing w:after="0"/>
        <w:jc w:val="both"/>
        <w:rPr>
          <w:rFonts w:ascii="Arial" w:hAnsi="Arial" w:cs="Arial"/>
          <w:sz w:val="22"/>
        </w:rPr>
      </w:pPr>
      <w:r w:rsidRPr="006D14C6">
        <w:rPr>
          <w:rFonts w:ascii="Arial" w:hAnsi="Arial" w:cs="Arial"/>
          <w:sz w:val="22"/>
        </w:rPr>
        <w:t xml:space="preserve">Suspend new or further draws pursuant to Article VII (A) of this </w:t>
      </w:r>
      <w:proofErr w:type="gramStart"/>
      <w:r w:rsidRPr="006D14C6">
        <w:rPr>
          <w:rFonts w:ascii="Arial" w:hAnsi="Arial" w:cs="Arial"/>
          <w:sz w:val="22"/>
        </w:rPr>
        <w:t>Agreement;</w:t>
      </w:r>
      <w:proofErr w:type="gramEnd"/>
    </w:p>
    <w:p w14:paraId="0F0BDC6B" w14:textId="69E67218" w:rsidR="008C1901" w:rsidRPr="006D14C6" w:rsidRDefault="008C1901" w:rsidP="006D14C6">
      <w:pPr>
        <w:pStyle w:val="FirstParagraph"/>
        <w:numPr>
          <w:ilvl w:val="1"/>
          <w:numId w:val="18"/>
        </w:numPr>
        <w:spacing w:after="0"/>
        <w:jc w:val="both"/>
        <w:rPr>
          <w:rFonts w:ascii="Arial" w:hAnsi="Arial" w:cs="Arial"/>
          <w:sz w:val="22"/>
        </w:rPr>
      </w:pPr>
      <w:proofErr w:type="gramStart"/>
      <w:r w:rsidRPr="006D14C6">
        <w:rPr>
          <w:rFonts w:ascii="Arial" w:hAnsi="Arial" w:cs="Arial"/>
          <w:sz w:val="22"/>
        </w:rPr>
        <w:t>Require</w:t>
      </w:r>
      <w:proofErr w:type="gramEnd"/>
      <w:r w:rsidRPr="006D14C6">
        <w:rPr>
          <w:rFonts w:ascii="Arial" w:hAnsi="Arial" w:cs="Arial"/>
          <w:sz w:val="22"/>
        </w:rPr>
        <w:t xml:space="preserve"> the Grantee to develop and implement a written corrective action plan pursuant to Article VII (D) of this Agreement to remedy the </w:t>
      </w:r>
      <w:proofErr w:type="gramStart"/>
      <w:r w:rsidRPr="006D14C6">
        <w:rPr>
          <w:rFonts w:ascii="Arial" w:hAnsi="Arial" w:cs="Arial"/>
          <w:sz w:val="22"/>
        </w:rPr>
        <w:t>non-compliance;</w:t>
      </w:r>
      <w:proofErr w:type="gramEnd"/>
    </w:p>
    <w:p w14:paraId="5513A99F" w14:textId="77777777" w:rsidR="008C1901" w:rsidRPr="006D14C6" w:rsidRDefault="008C1901" w:rsidP="006D14C6">
      <w:pPr>
        <w:pStyle w:val="FirstParagraph"/>
        <w:numPr>
          <w:ilvl w:val="1"/>
          <w:numId w:val="18"/>
        </w:numPr>
        <w:spacing w:after="0"/>
        <w:jc w:val="both"/>
        <w:rPr>
          <w:rFonts w:ascii="Arial" w:hAnsi="Arial" w:cs="Arial"/>
          <w:sz w:val="22"/>
        </w:rPr>
      </w:pPr>
      <w:r w:rsidRPr="006D14C6">
        <w:rPr>
          <w:rFonts w:ascii="Arial" w:hAnsi="Arial" w:cs="Arial"/>
          <w:sz w:val="22"/>
        </w:rPr>
        <w:t xml:space="preserve">Impose special conditions to address the non-compliance by </w:t>
      </w:r>
      <w:proofErr w:type="gramStart"/>
      <w:r w:rsidRPr="006D14C6">
        <w:rPr>
          <w:rFonts w:ascii="Arial" w:hAnsi="Arial" w:cs="Arial"/>
          <w:sz w:val="22"/>
        </w:rPr>
        <w:t>giving  Grantee</w:t>
      </w:r>
      <w:proofErr w:type="gramEnd"/>
      <w:r w:rsidRPr="006D14C6">
        <w:rPr>
          <w:rFonts w:ascii="Arial" w:hAnsi="Arial" w:cs="Arial"/>
          <w:sz w:val="22"/>
        </w:rPr>
        <w:t xml:space="preserve"> notice of such special conditions in accordance with Article III of this </w:t>
      </w:r>
      <w:proofErr w:type="gramStart"/>
      <w:r w:rsidRPr="006D14C6">
        <w:rPr>
          <w:rFonts w:ascii="Arial" w:hAnsi="Arial" w:cs="Arial"/>
          <w:sz w:val="22"/>
        </w:rPr>
        <w:t>Agreement;</w:t>
      </w:r>
      <w:proofErr w:type="gramEnd"/>
    </w:p>
    <w:p w14:paraId="6E5F0DCE" w14:textId="5418A353" w:rsidR="008C1901" w:rsidRPr="006D14C6" w:rsidRDefault="008C1901" w:rsidP="006D14C6">
      <w:pPr>
        <w:pStyle w:val="FirstParagraph"/>
        <w:numPr>
          <w:ilvl w:val="2"/>
          <w:numId w:val="18"/>
        </w:numPr>
        <w:spacing w:after="0"/>
        <w:jc w:val="both"/>
        <w:rPr>
          <w:rFonts w:ascii="Arial" w:hAnsi="Arial" w:cs="Arial"/>
          <w:sz w:val="22"/>
        </w:rPr>
      </w:pPr>
      <w:r w:rsidRPr="006D14C6">
        <w:rPr>
          <w:rFonts w:ascii="Arial" w:hAnsi="Arial" w:cs="Arial"/>
          <w:sz w:val="22"/>
        </w:rPr>
        <w:t xml:space="preserve"> The Parties agree that any special conditions imposed to address non-compliance shall be incorporated into this Agreement </w:t>
      </w:r>
      <w:r w:rsidR="00A61970" w:rsidRPr="006D14C6">
        <w:rPr>
          <w:rFonts w:ascii="Arial" w:hAnsi="Arial" w:cs="Arial"/>
          <w:sz w:val="22"/>
        </w:rPr>
        <w:t xml:space="preserve">through Attachment 6, </w:t>
      </w:r>
      <w:r w:rsidRPr="006D14C6">
        <w:rPr>
          <w:rFonts w:ascii="Arial" w:hAnsi="Arial" w:cs="Arial"/>
          <w:sz w:val="22"/>
        </w:rPr>
        <w:t xml:space="preserve">upon notice to Grantee, without need for formal amendment of this </w:t>
      </w:r>
      <w:proofErr w:type="gramStart"/>
      <w:r w:rsidRPr="006D14C6">
        <w:rPr>
          <w:rFonts w:ascii="Arial" w:hAnsi="Arial" w:cs="Arial"/>
          <w:sz w:val="22"/>
        </w:rPr>
        <w:t>Agreement;</w:t>
      </w:r>
      <w:proofErr w:type="gramEnd"/>
      <w:r w:rsidRPr="006D14C6">
        <w:rPr>
          <w:rFonts w:ascii="Arial" w:hAnsi="Arial" w:cs="Arial"/>
          <w:sz w:val="22"/>
        </w:rPr>
        <w:t xml:space="preserve"> </w:t>
      </w:r>
    </w:p>
    <w:p w14:paraId="4FA177E5" w14:textId="77777777" w:rsidR="008C1901" w:rsidRPr="006D14C6" w:rsidRDefault="008C1901" w:rsidP="006D14C6">
      <w:pPr>
        <w:pStyle w:val="FirstParagraph"/>
        <w:numPr>
          <w:ilvl w:val="2"/>
          <w:numId w:val="18"/>
        </w:numPr>
        <w:spacing w:after="0"/>
        <w:jc w:val="both"/>
        <w:rPr>
          <w:rFonts w:ascii="Arial" w:hAnsi="Arial" w:cs="Arial"/>
          <w:sz w:val="22"/>
        </w:rPr>
      </w:pPr>
      <w:r w:rsidRPr="006D14C6">
        <w:rPr>
          <w:rFonts w:ascii="Arial" w:hAnsi="Arial" w:cs="Arial"/>
          <w:sz w:val="22"/>
        </w:rPr>
        <w:t>Special conditions shall be binding and effective on the date that notice is deemed to have been given pursuant to Article III or</w:t>
      </w:r>
    </w:p>
    <w:p w14:paraId="008160F1" w14:textId="7650F085" w:rsidR="008C1901" w:rsidRPr="006D14C6" w:rsidRDefault="008C1901" w:rsidP="006D14C6">
      <w:pPr>
        <w:pStyle w:val="FirstParagraph"/>
        <w:numPr>
          <w:ilvl w:val="1"/>
          <w:numId w:val="18"/>
        </w:numPr>
        <w:spacing w:after="0"/>
        <w:jc w:val="both"/>
        <w:rPr>
          <w:rFonts w:ascii="Arial" w:hAnsi="Arial" w:cs="Arial"/>
          <w:sz w:val="22"/>
        </w:rPr>
      </w:pPr>
      <w:r w:rsidRPr="006D14C6">
        <w:rPr>
          <w:rFonts w:ascii="Arial" w:hAnsi="Arial" w:cs="Arial"/>
          <w:sz w:val="22"/>
        </w:rPr>
        <w:t>Terminate this Agreement pursuant to Article VI of this Agreement.</w:t>
      </w:r>
    </w:p>
    <w:bookmarkEnd w:id="17"/>
    <w:p w14:paraId="7E709B5E" w14:textId="77777777" w:rsidR="008C1901" w:rsidRPr="006D14C6" w:rsidRDefault="008C1901" w:rsidP="006D14C6">
      <w:pPr>
        <w:pStyle w:val="Heading4"/>
        <w:numPr>
          <w:ilvl w:val="0"/>
          <w:numId w:val="5"/>
        </w:numPr>
        <w:spacing w:after="0"/>
        <w:ind w:left="360"/>
        <w:rPr>
          <w:rFonts w:ascii="Arial" w:hAnsi="Arial" w:cs="Arial"/>
          <w:b/>
          <w:bCs/>
          <w:color w:val="auto"/>
          <w:sz w:val="22"/>
          <w:szCs w:val="22"/>
        </w:rPr>
      </w:pPr>
      <w:r w:rsidRPr="006D14C6">
        <w:rPr>
          <w:rFonts w:ascii="Arial" w:hAnsi="Arial" w:cs="Arial"/>
          <w:b/>
          <w:bCs/>
          <w:color w:val="auto"/>
          <w:sz w:val="22"/>
          <w:szCs w:val="22"/>
        </w:rPr>
        <w:t>SEVERANCE TAX AND GENERAL OBLIGATION BONDS</w:t>
      </w:r>
    </w:p>
    <w:p w14:paraId="41057097" w14:textId="77777777" w:rsidR="008C1901" w:rsidRPr="006D14C6" w:rsidRDefault="008C1901" w:rsidP="006D14C6">
      <w:pPr>
        <w:spacing w:after="0"/>
        <w:rPr>
          <w:rFonts w:ascii="Arial" w:hAnsi="Arial" w:cs="Arial"/>
          <w:b/>
          <w:bCs/>
          <w:sz w:val="22"/>
        </w:rPr>
      </w:pPr>
    </w:p>
    <w:p w14:paraId="08BD3796" w14:textId="157FD72D" w:rsidR="008C1901" w:rsidRDefault="008C1901" w:rsidP="006D14C6">
      <w:pPr>
        <w:pStyle w:val="FirstParagraph"/>
        <w:numPr>
          <w:ilvl w:val="0"/>
          <w:numId w:val="24"/>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acknowledges and agrees </w:t>
      </w:r>
      <w:r w:rsidR="00A61970" w:rsidRPr="006D14C6">
        <w:rPr>
          <w:rFonts w:ascii="Arial" w:hAnsi="Arial" w:cs="Arial"/>
          <w:sz w:val="22"/>
        </w:rPr>
        <w:t xml:space="preserve">that </w:t>
      </w:r>
      <w:r w:rsidRPr="006D14C6">
        <w:rPr>
          <w:rFonts w:ascii="Arial" w:hAnsi="Arial" w:cs="Arial"/>
          <w:sz w:val="22"/>
        </w:rPr>
        <w:t xml:space="preserve">the underlying appropriation for the Project may originate from the issuance of tax-exempt severance tax bonds or general obligation bonds by the State. </w:t>
      </w:r>
      <w:r w:rsidR="00A61970" w:rsidRPr="006D14C6">
        <w:rPr>
          <w:rFonts w:ascii="Arial" w:hAnsi="Arial" w:cs="Arial"/>
          <w:sz w:val="22"/>
        </w:rPr>
        <w:t>Proceeds from</w:t>
      </w:r>
      <w:r w:rsidRPr="006D14C6">
        <w:rPr>
          <w:rFonts w:ascii="Arial" w:hAnsi="Arial" w:cs="Arial"/>
          <w:sz w:val="22"/>
        </w:rPr>
        <w:t xml:space="preserve"> such bonds are administered by the New Mexico State Board of Finance (SBOF), an entity </w:t>
      </w:r>
      <w:proofErr w:type="gramStart"/>
      <w:r w:rsidRPr="006D14C6">
        <w:rPr>
          <w:rFonts w:ascii="Arial" w:hAnsi="Arial" w:cs="Arial"/>
          <w:sz w:val="22"/>
        </w:rPr>
        <w:t>separate</w:t>
      </w:r>
      <w:proofErr w:type="gramEnd"/>
      <w:r w:rsidRPr="006D14C6">
        <w:rPr>
          <w:rFonts w:ascii="Arial" w:hAnsi="Arial" w:cs="Arial"/>
          <w:sz w:val="22"/>
        </w:rPr>
        <w:t xml:space="preserve"> and distinct from the Department.</w:t>
      </w:r>
    </w:p>
    <w:p w14:paraId="0E6108A1" w14:textId="77777777" w:rsidR="00D1033F" w:rsidRPr="00D1033F" w:rsidRDefault="00D1033F" w:rsidP="00D1033F">
      <w:pPr>
        <w:pStyle w:val="BodyText"/>
      </w:pPr>
    </w:p>
    <w:p w14:paraId="5E0A2A17" w14:textId="77777777" w:rsidR="008C1901" w:rsidRPr="006D14C6" w:rsidRDefault="008C1901" w:rsidP="006D14C6">
      <w:pPr>
        <w:pStyle w:val="FirstParagraph"/>
        <w:numPr>
          <w:ilvl w:val="1"/>
          <w:numId w:val="24"/>
        </w:numPr>
        <w:spacing w:after="0"/>
        <w:jc w:val="both"/>
        <w:rPr>
          <w:rFonts w:ascii="Arial" w:hAnsi="Arial" w:cs="Arial"/>
          <w:sz w:val="22"/>
        </w:rPr>
      </w:pPr>
      <w:r w:rsidRPr="006D14C6">
        <w:rPr>
          <w:rFonts w:ascii="Arial" w:hAnsi="Arial" w:cs="Arial"/>
          <w:sz w:val="22"/>
        </w:rPr>
        <w:t>Grantee acknowledges and agrees:</w:t>
      </w:r>
    </w:p>
    <w:p w14:paraId="46FDA1D3" w14:textId="503E8EB4" w:rsidR="008C1901" w:rsidRPr="006D14C6" w:rsidRDefault="008C1901" w:rsidP="006D14C6">
      <w:pPr>
        <w:pStyle w:val="FirstParagraph"/>
        <w:numPr>
          <w:ilvl w:val="2"/>
          <w:numId w:val="24"/>
        </w:numPr>
        <w:spacing w:after="0"/>
        <w:jc w:val="both"/>
        <w:rPr>
          <w:rFonts w:ascii="Arial" w:hAnsi="Arial" w:cs="Arial"/>
          <w:sz w:val="22"/>
        </w:rPr>
      </w:pPr>
      <w:r w:rsidRPr="006D14C6">
        <w:rPr>
          <w:rFonts w:ascii="Arial" w:hAnsi="Arial" w:cs="Arial"/>
          <w:sz w:val="22"/>
        </w:rPr>
        <w:t xml:space="preserve">It is Grantee’s responsibility to determine through SBOF what (if any) conditions are currently imposed on the </w:t>
      </w:r>
      <w:proofErr w:type="gramStart"/>
      <w:r w:rsidRPr="006D14C6">
        <w:rPr>
          <w:rFonts w:ascii="Arial" w:hAnsi="Arial" w:cs="Arial"/>
          <w:sz w:val="22"/>
        </w:rPr>
        <w:t>Project;</w:t>
      </w:r>
      <w:proofErr w:type="gramEnd"/>
      <w:r w:rsidRPr="006D14C6">
        <w:rPr>
          <w:rFonts w:ascii="Arial" w:hAnsi="Arial" w:cs="Arial"/>
          <w:sz w:val="22"/>
        </w:rPr>
        <w:t xml:space="preserve"> </w:t>
      </w:r>
    </w:p>
    <w:p w14:paraId="0B3603F5" w14:textId="77777777" w:rsidR="008C1901" w:rsidRPr="006D14C6" w:rsidRDefault="008C1901" w:rsidP="006D14C6">
      <w:pPr>
        <w:pStyle w:val="FirstParagraph"/>
        <w:numPr>
          <w:ilvl w:val="2"/>
          <w:numId w:val="24"/>
        </w:numPr>
        <w:spacing w:after="0"/>
        <w:jc w:val="both"/>
        <w:rPr>
          <w:rFonts w:ascii="Arial" w:hAnsi="Arial" w:cs="Arial"/>
          <w:sz w:val="22"/>
        </w:rPr>
      </w:pPr>
      <w:proofErr w:type="gramStart"/>
      <w:r w:rsidRPr="006D14C6">
        <w:rPr>
          <w:rFonts w:ascii="Arial" w:hAnsi="Arial" w:cs="Arial"/>
          <w:sz w:val="22"/>
        </w:rPr>
        <w:t>Department’s</w:t>
      </w:r>
      <w:proofErr w:type="gramEnd"/>
      <w:r w:rsidRPr="006D14C6">
        <w:rPr>
          <w:rFonts w:ascii="Arial" w:hAnsi="Arial" w:cs="Arial"/>
          <w:sz w:val="22"/>
        </w:rPr>
        <w:t xml:space="preserve"> failure to inform Grantee of an SBOF-imposed condition does not affect the validity or enforceability of the </w:t>
      </w:r>
      <w:proofErr w:type="gramStart"/>
      <w:r w:rsidRPr="006D14C6">
        <w:rPr>
          <w:rFonts w:ascii="Arial" w:hAnsi="Arial" w:cs="Arial"/>
          <w:sz w:val="22"/>
        </w:rPr>
        <w:t>condition;</w:t>
      </w:r>
      <w:proofErr w:type="gramEnd"/>
      <w:r w:rsidRPr="006D14C6">
        <w:rPr>
          <w:rFonts w:ascii="Arial" w:hAnsi="Arial" w:cs="Arial"/>
          <w:sz w:val="22"/>
        </w:rPr>
        <w:t xml:space="preserve"> </w:t>
      </w:r>
    </w:p>
    <w:p w14:paraId="32427B7D" w14:textId="77777777" w:rsidR="008C1901" w:rsidRPr="006D14C6" w:rsidRDefault="008C1901" w:rsidP="006D14C6">
      <w:pPr>
        <w:pStyle w:val="FirstParagraph"/>
        <w:numPr>
          <w:ilvl w:val="2"/>
          <w:numId w:val="24"/>
        </w:numPr>
        <w:spacing w:after="0"/>
        <w:jc w:val="both"/>
        <w:rPr>
          <w:rFonts w:ascii="Arial" w:hAnsi="Arial" w:cs="Arial"/>
          <w:sz w:val="22"/>
        </w:rPr>
      </w:pPr>
      <w:r w:rsidRPr="006D14C6">
        <w:rPr>
          <w:rFonts w:ascii="Arial" w:hAnsi="Arial" w:cs="Arial"/>
          <w:sz w:val="22"/>
        </w:rPr>
        <w:t xml:space="preserve">The SBOF may in the future impose further or different conditions </w:t>
      </w:r>
      <w:proofErr w:type="gramStart"/>
      <w:r w:rsidRPr="006D14C6">
        <w:rPr>
          <w:rFonts w:ascii="Arial" w:hAnsi="Arial" w:cs="Arial"/>
          <w:sz w:val="22"/>
        </w:rPr>
        <w:t>upon</w:t>
      </w:r>
      <w:proofErr w:type="gramEnd"/>
      <w:r w:rsidRPr="006D14C6">
        <w:rPr>
          <w:rFonts w:ascii="Arial" w:hAnsi="Arial" w:cs="Arial"/>
          <w:sz w:val="22"/>
        </w:rPr>
        <w:t xml:space="preserve"> the </w:t>
      </w:r>
      <w:proofErr w:type="gramStart"/>
      <w:r w:rsidRPr="006D14C6">
        <w:rPr>
          <w:rFonts w:ascii="Arial" w:hAnsi="Arial" w:cs="Arial"/>
          <w:sz w:val="22"/>
        </w:rPr>
        <w:t>Project;</w:t>
      </w:r>
      <w:proofErr w:type="gramEnd"/>
      <w:r w:rsidRPr="006D14C6">
        <w:rPr>
          <w:rFonts w:ascii="Arial" w:hAnsi="Arial" w:cs="Arial"/>
          <w:sz w:val="22"/>
        </w:rPr>
        <w:t xml:space="preserve"> </w:t>
      </w:r>
    </w:p>
    <w:p w14:paraId="3B8827B4" w14:textId="77777777" w:rsidR="008C1901" w:rsidRPr="006D14C6" w:rsidRDefault="008C1901" w:rsidP="006D14C6">
      <w:pPr>
        <w:pStyle w:val="FirstParagraph"/>
        <w:numPr>
          <w:ilvl w:val="2"/>
          <w:numId w:val="24"/>
        </w:numPr>
        <w:spacing w:after="0"/>
        <w:jc w:val="both"/>
        <w:rPr>
          <w:rFonts w:ascii="Arial" w:hAnsi="Arial" w:cs="Arial"/>
          <w:sz w:val="22"/>
        </w:rPr>
      </w:pPr>
      <w:r w:rsidRPr="006D14C6">
        <w:rPr>
          <w:rFonts w:ascii="Arial" w:hAnsi="Arial" w:cs="Arial"/>
          <w:sz w:val="22"/>
        </w:rPr>
        <w:lastRenderedPageBreak/>
        <w:t xml:space="preserve">All SBOF conditions are attached to the Project and Appropriation Amount without the need for formal amendment of this </w:t>
      </w:r>
      <w:proofErr w:type="gramStart"/>
      <w:r w:rsidRPr="006D14C6">
        <w:rPr>
          <w:rFonts w:ascii="Arial" w:hAnsi="Arial" w:cs="Arial"/>
          <w:sz w:val="22"/>
        </w:rPr>
        <w:t>Agreement;</w:t>
      </w:r>
      <w:proofErr w:type="gramEnd"/>
      <w:r w:rsidRPr="006D14C6">
        <w:rPr>
          <w:rFonts w:ascii="Arial" w:hAnsi="Arial" w:cs="Arial"/>
          <w:sz w:val="22"/>
        </w:rPr>
        <w:t xml:space="preserve"> </w:t>
      </w:r>
    </w:p>
    <w:p w14:paraId="7167EE31" w14:textId="77777777" w:rsidR="008C1901" w:rsidRPr="006D14C6" w:rsidRDefault="008C1901" w:rsidP="006D14C6">
      <w:pPr>
        <w:pStyle w:val="FirstParagraph"/>
        <w:numPr>
          <w:ilvl w:val="2"/>
          <w:numId w:val="24"/>
        </w:numPr>
        <w:spacing w:after="0"/>
        <w:jc w:val="both"/>
        <w:rPr>
          <w:rFonts w:ascii="Arial" w:hAnsi="Arial" w:cs="Arial"/>
          <w:sz w:val="22"/>
        </w:rPr>
      </w:pPr>
      <w:r w:rsidRPr="006D14C6">
        <w:rPr>
          <w:rFonts w:ascii="Arial" w:hAnsi="Arial" w:cs="Arial"/>
          <w:sz w:val="22"/>
        </w:rPr>
        <w:t xml:space="preserve">All applicable SBOF conditions must be satisfied before the SBOF will release to the Department funds subject to the condition(s) and </w:t>
      </w:r>
    </w:p>
    <w:p w14:paraId="3B29CAC8" w14:textId="77777777" w:rsidR="008C1901" w:rsidRDefault="008C1901" w:rsidP="006D14C6">
      <w:pPr>
        <w:pStyle w:val="FirstParagraph"/>
        <w:numPr>
          <w:ilvl w:val="2"/>
          <w:numId w:val="24"/>
        </w:numPr>
        <w:spacing w:after="0"/>
        <w:jc w:val="both"/>
        <w:rPr>
          <w:rFonts w:ascii="Arial" w:hAnsi="Arial" w:cs="Arial"/>
          <w:sz w:val="22"/>
        </w:rPr>
      </w:pPr>
      <w:r w:rsidRPr="006D14C6">
        <w:rPr>
          <w:rFonts w:ascii="Arial" w:hAnsi="Arial" w:cs="Arial"/>
          <w:sz w:val="22"/>
        </w:rPr>
        <w:t>The Department’s obligation to reimburse Grantee from the Project is expressly contingent upon the satisfaction of the then-current SBOF conditions.</w:t>
      </w:r>
    </w:p>
    <w:p w14:paraId="55773355" w14:textId="77777777" w:rsidR="00D1033F" w:rsidRPr="00D1033F" w:rsidRDefault="00D1033F" w:rsidP="00D1033F">
      <w:pPr>
        <w:pStyle w:val="BodyText"/>
      </w:pPr>
    </w:p>
    <w:p w14:paraId="4D553398" w14:textId="77777777" w:rsidR="008C1901" w:rsidRDefault="008C1901" w:rsidP="006D14C6">
      <w:pPr>
        <w:pStyle w:val="BodyText"/>
        <w:numPr>
          <w:ilvl w:val="0"/>
          <w:numId w:val="25"/>
        </w:numPr>
        <w:spacing w:after="0"/>
        <w:jc w:val="both"/>
        <w:rPr>
          <w:rFonts w:ascii="Arial" w:hAnsi="Arial" w:cs="Arial"/>
          <w:sz w:val="22"/>
        </w:rPr>
      </w:pPr>
      <w:r w:rsidRPr="006D14C6">
        <w:rPr>
          <w:rFonts w:ascii="Arial" w:hAnsi="Arial" w:cs="Arial"/>
          <w:sz w:val="22"/>
        </w:rPr>
        <w:t xml:space="preserve">Grantee acknowledges and agrees SBOF may, at its sole and absolute discretion, require reimbursement or remove eligibility for bond proceeds for the Project if the Project doesn’t proceed sufficiently. </w:t>
      </w:r>
    </w:p>
    <w:p w14:paraId="66DC3A30" w14:textId="77777777" w:rsidR="00D1033F" w:rsidRPr="006D14C6" w:rsidRDefault="00D1033F" w:rsidP="00D1033F">
      <w:pPr>
        <w:pStyle w:val="BodyText"/>
        <w:spacing w:after="0"/>
        <w:ind w:left="720"/>
        <w:jc w:val="both"/>
        <w:rPr>
          <w:rFonts w:ascii="Arial" w:hAnsi="Arial" w:cs="Arial"/>
          <w:sz w:val="22"/>
        </w:rPr>
      </w:pPr>
    </w:p>
    <w:p w14:paraId="59ECF39B" w14:textId="77777777" w:rsidR="00A61970" w:rsidRPr="006D14C6" w:rsidRDefault="00A61970" w:rsidP="006D14C6">
      <w:pPr>
        <w:pStyle w:val="BodyText"/>
        <w:numPr>
          <w:ilvl w:val="1"/>
          <w:numId w:val="25"/>
        </w:numPr>
        <w:spacing w:after="0"/>
        <w:jc w:val="both"/>
        <w:rPr>
          <w:rFonts w:ascii="Arial" w:hAnsi="Arial" w:cs="Arial"/>
          <w:sz w:val="22"/>
        </w:rPr>
      </w:pPr>
      <w:r w:rsidRPr="006D14C6">
        <w:rPr>
          <w:rFonts w:ascii="Arial" w:hAnsi="Arial" w:cs="Arial"/>
          <w:sz w:val="22"/>
        </w:rPr>
        <w:t>Grantee must comply with the requirement to encumber five percent (5%) of Project funds within six months of bond issuance as certified by Grantee in the Bond Questionnaire and Certification documents submitted to the SBOF.</w:t>
      </w:r>
    </w:p>
    <w:p w14:paraId="6FF090E6" w14:textId="77777777" w:rsidR="008C1901" w:rsidRDefault="008C1901" w:rsidP="006D14C6">
      <w:pPr>
        <w:pStyle w:val="BodyText"/>
        <w:numPr>
          <w:ilvl w:val="1"/>
          <w:numId w:val="25"/>
        </w:numPr>
        <w:spacing w:after="0"/>
        <w:jc w:val="both"/>
        <w:rPr>
          <w:rFonts w:ascii="Arial" w:hAnsi="Arial" w:cs="Arial"/>
          <w:sz w:val="22"/>
        </w:rPr>
      </w:pPr>
      <w:r w:rsidRPr="006D14C6">
        <w:rPr>
          <w:rFonts w:ascii="Arial" w:hAnsi="Arial" w:cs="Arial"/>
          <w:sz w:val="22"/>
        </w:rPr>
        <w:t>Failure to comply may result in the reassignment of the bond proceeds. Upon reassignment of bond proceeds, this Agreement will be suspended until the entity has demonstrated readiness as determined by the SBOF and the Department.</w:t>
      </w:r>
    </w:p>
    <w:p w14:paraId="0DB3DC54" w14:textId="77777777" w:rsidR="00D1033F" w:rsidRPr="006D14C6" w:rsidRDefault="00D1033F" w:rsidP="00D1033F">
      <w:pPr>
        <w:pStyle w:val="BodyText"/>
        <w:spacing w:after="0"/>
        <w:ind w:left="1440"/>
        <w:jc w:val="both"/>
        <w:rPr>
          <w:rFonts w:ascii="Arial" w:hAnsi="Arial" w:cs="Arial"/>
          <w:sz w:val="22"/>
        </w:rPr>
      </w:pPr>
    </w:p>
    <w:p w14:paraId="7AF3B7A5" w14:textId="77777777" w:rsidR="008C1901" w:rsidRDefault="008C1901" w:rsidP="006D14C6">
      <w:pPr>
        <w:pStyle w:val="BodyText"/>
        <w:numPr>
          <w:ilvl w:val="0"/>
          <w:numId w:val="25"/>
        </w:numPr>
        <w:spacing w:after="0"/>
        <w:jc w:val="both"/>
        <w:rPr>
          <w:rFonts w:ascii="Arial" w:hAnsi="Arial" w:cs="Arial"/>
          <w:sz w:val="22"/>
        </w:rPr>
      </w:pPr>
      <w:r w:rsidRPr="006D14C6">
        <w:rPr>
          <w:rFonts w:ascii="Arial" w:hAnsi="Arial" w:cs="Arial"/>
          <w:sz w:val="22"/>
        </w:rPr>
        <w:t xml:space="preserve">Grantee acknowledges and agrees that this Agreement is subject to the SBOF’s Bond Project Disbursements rule, § 2.61.6, NMAC, as may be amended from time to time or re-codified. </w:t>
      </w:r>
    </w:p>
    <w:p w14:paraId="1E8B330A" w14:textId="77777777" w:rsidR="00D1033F" w:rsidRDefault="00D1033F" w:rsidP="00D1033F">
      <w:pPr>
        <w:pStyle w:val="BodyText"/>
        <w:spacing w:after="0"/>
        <w:ind w:left="360"/>
        <w:jc w:val="both"/>
        <w:rPr>
          <w:rFonts w:ascii="Arial" w:hAnsi="Arial" w:cs="Arial"/>
          <w:b/>
          <w:bCs/>
          <w:sz w:val="22"/>
        </w:rPr>
      </w:pPr>
    </w:p>
    <w:p w14:paraId="72D92AF3" w14:textId="36F2E014" w:rsidR="008C1901" w:rsidRPr="006D14C6" w:rsidRDefault="00A154EF" w:rsidP="006D14C6">
      <w:pPr>
        <w:pStyle w:val="BodyText"/>
        <w:numPr>
          <w:ilvl w:val="0"/>
          <w:numId w:val="5"/>
        </w:numPr>
        <w:spacing w:after="0"/>
        <w:ind w:left="360"/>
        <w:jc w:val="both"/>
        <w:rPr>
          <w:rFonts w:ascii="Arial" w:hAnsi="Arial" w:cs="Arial"/>
          <w:b/>
          <w:bCs/>
          <w:sz w:val="22"/>
        </w:rPr>
      </w:pPr>
      <w:r w:rsidRPr="006D14C6">
        <w:rPr>
          <w:rFonts w:ascii="Arial" w:hAnsi="Arial" w:cs="Arial"/>
          <w:b/>
          <w:bCs/>
          <w:sz w:val="22"/>
        </w:rPr>
        <w:t xml:space="preserve">GENERAL PROVISIONS </w:t>
      </w:r>
    </w:p>
    <w:p w14:paraId="1051AFC8" w14:textId="77777777" w:rsidR="008C1901" w:rsidRPr="006D14C6" w:rsidRDefault="008C1901" w:rsidP="006D14C6">
      <w:pPr>
        <w:pStyle w:val="BodyText"/>
        <w:spacing w:after="0"/>
        <w:ind w:left="720"/>
        <w:jc w:val="both"/>
        <w:rPr>
          <w:rFonts w:ascii="Arial" w:hAnsi="Arial" w:cs="Arial"/>
          <w:sz w:val="22"/>
        </w:rPr>
      </w:pPr>
    </w:p>
    <w:p w14:paraId="28D136BE"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Assignment: Grantee’s rights and obligations under this Agreement are personal and may not be transferred or assigned without the prior written consent of the State. Any attempt at assignment or transfer without such consent shall be void. Any assignment or transfer of Grantee’s rights and obligations approved by the State shall be subject to the provisions of this Agreement.</w:t>
      </w:r>
    </w:p>
    <w:p w14:paraId="582AD0EE" w14:textId="77777777" w:rsidR="00D1033F" w:rsidRPr="006D14C6" w:rsidRDefault="00D1033F" w:rsidP="00D1033F">
      <w:pPr>
        <w:pStyle w:val="BodyText"/>
        <w:spacing w:after="0"/>
        <w:ind w:left="720"/>
        <w:jc w:val="both"/>
        <w:rPr>
          <w:rFonts w:ascii="Arial" w:hAnsi="Arial" w:cs="Arial"/>
          <w:sz w:val="22"/>
        </w:rPr>
      </w:pPr>
    </w:p>
    <w:p w14:paraId="634AE4D0"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Binding Effect: Except as otherwise provided, all provisions of this Agreement, including the benefits and burdens, shall extend to and be binding upon the Parties’ respective successors and assigns.</w:t>
      </w:r>
    </w:p>
    <w:p w14:paraId="33F3A5DA" w14:textId="77777777" w:rsidR="00D1033F" w:rsidRPr="006D14C6" w:rsidRDefault="00D1033F" w:rsidP="00D1033F">
      <w:pPr>
        <w:pStyle w:val="BodyText"/>
        <w:spacing w:after="0"/>
        <w:jc w:val="both"/>
        <w:rPr>
          <w:rFonts w:ascii="Arial" w:hAnsi="Arial" w:cs="Arial"/>
          <w:sz w:val="22"/>
        </w:rPr>
      </w:pPr>
    </w:p>
    <w:p w14:paraId="4B38F0A1"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Authority: Each Party represents and warrants to the other that the execution and delivery of this Agreement and the performance of such Party’s obligations have been duly authorized.</w:t>
      </w:r>
    </w:p>
    <w:p w14:paraId="4F124EA1" w14:textId="77777777" w:rsidR="00D1033F" w:rsidRPr="006D14C6" w:rsidRDefault="00D1033F" w:rsidP="00D1033F">
      <w:pPr>
        <w:pStyle w:val="BodyText"/>
        <w:spacing w:after="0"/>
        <w:jc w:val="both"/>
        <w:rPr>
          <w:rFonts w:ascii="Arial" w:hAnsi="Arial" w:cs="Arial"/>
          <w:sz w:val="22"/>
        </w:rPr>
      </w:pPr>
    </w:p>
    <w:p w14:paraId="62742DFF"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Captions and References: The captions and headings in this Agreement are for the convenience of reference only and shall not be used to interpret, define, or limit its provisions. All references in this Agreement to sections (whether spelled out or using the § symbol), subsections, exhibits, or other attachments are references to sections, subsections, exhibits, or other attachments contained herein or incorporated as a part hereof, unless otherwise noted.</w:t>
      </w:r>
    </w:p>
    <w:p w14:paraId="548AE74C" w14:textId="77777777" w:rsidR="00D1033F" w:rsidRDefault="00D1033F" w:rsidP="00D1033F">
      <w:pPr>
        <w:pStyle w:val="ListParagraph"/>
        <w:rPr>
          <w:rFonts w:ascii="Arial" w:hAnsi="Arial" w:cs="Arial"/>
          <w:sz w:val="22"/>
        </w:rPr>
      </w:pPr>
    </w:p>
    <w:p w14:paraId="6CFA2C85" w14:textId="77777777" w:rsidR="00D1033F" w:rsidRPr="006D14C6" w:rsidRDefault="00D1033F" w:rsidP="00D1033F">
      <w:pPr>
        <w:pStyle w:val="BodyText"/>
        <w:spacing w:after="0"/>
        <w:ind w:left="720"/>
        <w:jc w:val="both"/>
        <w:rPr>
          <w:rFonts w:ascii="Arial" w:hAnsi="Arial" w:cs="Arial"/>
          <w:sz w:val="22"/>
        </w:rPr>
      </w:pPr>
    </w:p>
    <w:p w14:paraId="1E1583DA"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lastRenderedPageBreak/>
        <w:t>Counterparts: This Agreement may be executed in multiple, identical, original counterparts, each of which shall be deemed to be an original, but all of which, taken together, shall constitute the same agreement.</w:t>
      </w:r>
    </w:p>
    <w:p w14:paraId="52721700" w14:textId="77777777" w:rsidR="00D1033F" w:rsidRPr="006D14C6" w:rsidRDefault="00D1033F" w:rsidP="00D1033F">
      <w:pPr>
        <w:pStyle w:val="BodyText"/>
        <w:spacing w:after="0"/>
        <w:ind w:left="720"/>
        <w:jc w:val="both"/>
        <w:rPr>
          <w:rFonts w:ascii="Arial" w:hAnsi="Arial" w:cs="Arial"/>
          <w:sz w:val="22"/>
        </w:rPr>
      </w:pPr>
    </w:p>
    <w:p w14:paraId="3A701178"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Digital Signatures: If any signatory signs this agreement using a digital signature in accordance with the State Policies regarding the use of digital signatures, then any agreement or consent to use digital signatures within the electronic system through which that signatory signed shall be incorporated into this Agreement by reference.</w:t>
      </w:r>
    </w:p>
    <w:p w14:paraId="783ADB27" w14:textId="77777777" w:rsidR="00D1033F" w:rsidRPr="006D14C6" w:rsidRDefault="00D1033F" w:rsidP="00D1033F">
      <w:pPr>
        <w:pStyle w:val="BodyText"/>
        <w:spacing w:after="0"/>
        <w:jc w:val="both"/>
        <w:rPr>
          <w:rFonts w:ascii="Arial" w:hAnsi="Arial" w:cs="Arial"/>
          <w:sz w:val="22"/>
        </w:rPr>
      </w:pPr>
    </w:p>
    <w:p w14:paraId="785B092C"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Modification: Except as otherwise provided in this Agreement, any modification to this Agreement shall only be effective if agreed to in a formal amendment, properly executed and approved in accordance with applicable New Mexico law and State fiscal policies and rules. Modifications permitted under this Agreement, other than Agreement amendments, shall conform to the policies issued by the State.</w:t>
      </w:r>
    </w:p>
    <w:p w14:paraId="60967105" w14:textId="77777777" w:rsidR="00D1033F" w:rsidRDefault="00D1033F" w:rsidP="00D1033F">
      <w:pPr>
        <w:pStyle w:val="ListParagraph"/>
        <w:rPr>
          <w:rFonts w:ascii="Arial" w:hAnsi="Arial" w:cs="Arial"/>
          <w:sz w:val="22"/>
        </w:rPr>
      </w:pPr>
    </w:p>
    <w:p w14:paraId="577BE25B"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Statutes, Regulations, Fiscal Rules, and Other Authority: Any reference in this Agreement to a statute, regulation, policy, or other authority shall be interpreted to refer to such authority then current, as may have been changed or amended after the Effective Date of this Agreement.</w:t>
      </w:r>
    </w:p>
    <w:p w14:paraId="2CAB51EF" w14:textId="77777777" w:rsidR="00D1033F" w:rsidRPr="006D14C6" w:rsidRDefault="00D1033F" w:rsidP="00D1033F">
      <w:pPr>
        <w:pStyle w:val="BodyText"/>
        <w:spacing w:after="0"/>
        <w:ind w:left="720"/>
        <w:jc w:val="both"/>
        <w:rPr>
          <w:rFonts w:ascii="Arial" w:hAnsi="Arial" w:cs="Arial"/>
          <w:sz w:val="22"/>
        </w:rPr>
      </w:pPr>
    </w:p>
    <w:p w14:paraId="46A7A330"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External Terms and Conditions: Notwithstanding anything to the contrary herein, the State shall not be subject to any provision included in any terms, conditions, or agreements appearing on Grantee’s or a subcontractor’s website or any provision incorporated into any click-through or online agreements related to the Work unless that provision is specifically referenced in this Agreement.</w:t>
      </w:r>
    </w:p>
    <w:p w14:paraId="08921B3D" w14:textId="77777777" w:rsidR="00D1033F" w:rsidRDefault="00D1033F" w:rsidP="00D1033F">
      <w:pPr>
        <w:pStyle w:val="ListParagraph"/>
        <w:rPr>
          <w:rFonts w:ascii="Arial" w:hAnsi="Arial" w:cs="Arial"/>
          <w:sz w:val="22"/>
        </w:rPr>
      </w:pPr>
    </w:p>
    <w:p w14:paraId="282C3205"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Severability: The invalidity or unenforceability of any provision of this Agreement shall not affect the validity or enforceability of any other provision of this Agreement, which shall remain in full force and effect, provided that the Parties can continue to perform their obligations under this Agreement in accordance with its intent.</w:t>
      </w:r>
    </w:p>
    <w:p w14:paraId="291A8445" w14:textId="77777777" w:rsidR="00D1033F" w:rsidRDefault="00D1033F" w:rsidP="00D1033F">
      <w:pPr>
        <w:pStyle w:val="ListParagraph"/>
        <w:rPr>
          <w:rFonts w:ascii="Arial" w:hAnsi="Arial" w:cs="Arial"/>
          <w:sz w:val="22"/>
        </w:rPr>
      </w:pPr>
    </w:p>
    <w:p w14:paraId="4287AB87"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Survival of Certain Agreement Terms: Any provision of this Agreement that imposes an obligation on a Party after the termination or expiration of this Agreement shall survive the termination or expiration of this Agreement and shall be enforceable by the other Party.</w:t>
      </w:r>
    </w:p>
    <w:p w14:paraId="1DAE800F" w14:textId="77777777" w:rsidR="00D1033F" w:rsidRDefault="00D1033F" w:rsidP="00D1033F">
      <w:pPr>
        <w:pStyle w:val="ListParagraph"/>
        <w:rPr>
          <w:rFonts w:ascii="Arial" w:hAnsi="Arial" w:cs="Arial"/>
          <w:sz w:val="22"/>
        </w:rPr>
      </w:pPr>
    </w:p>
    <w:p w14:paraId="69CC3F58"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 xml:space="preserve">Third Party Beneficiaries: Except for the Parties’ respective successors and assigns described in this Agreement, it does not and is not intended to confer any rights or remedies upon any person or entity other than the Parties. Enforcement of this Agreement and all rights and obligations hereunder are reserved solely to the Parties. Any services or benefits that third parties receive </w:t>
      </w:r>
      <w:proofErr w:type="gramStart"/>
      <w:r w:rsidRPr="006D14C6">
        <w:rPr>
          <w:rFonts w:ascii="Arial" w:hAnsi="Arial" w:cs="Arial"/>
          <w:sz w:val="22"/>
        </w:rPr>
        <w:t>as a result of</w:t>
      </w:r>
      <w:proofErr w:type="gramEnd"/>
      <w:r w:rsidRPr="006D14C6">
        <w:rPr>
          <w:rFonts w:ascii="Arial" w:hAnsi="Arial" w:cs="Arial"/>
          <w:sz w:val="22"/>
        </w:rPr>
        <w:t xml:space="preserve"> this Agreement are incidental to this Agreement and do not create any rights for such third parties.</w:t>
      </w:r>
    </w:p>
    <w:p w14:paraId="05AC08F2" w14:textId="77777777" w:rsidR="00D1033F" w:rsidRDefault="00D1033F" w:rsidP="00D1033F">
      <w:pPr>
        <w:pStyle w:val="ListParagraph"/>
        <w:rPr>
          <w:rFonts w:ascii="Arial" w:hAnsi="Arial" w:cs="Arial"/>
          <w:sz w:val="22"/>
        </w:rPr>
      </w:pPr>
    </w:p>
    <w:p w14:paraId="5BA702FC"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 xml:space="preserve">Waiver: A Party’s failure or delay in exercising any right, power, or privilege under this Agreement, whether explicit or by lack of enforcement, shall not operate as a </w:t>
      </w:r>
      <w:r w:rsidRPr="006D14C6">
        <w:rPr>
          <w:rFonts w:ascii="Arial" w:hAnsi="Arial" w:cs="Arial"/>
          <w:sz w:val="22"/>
        </w:rPr>
        <w:lastRenderedPageBreak/>
        <w:t>waiver, nor shall any single or partial exercise of any right, power, or privilege preclude any other or further exercise of such right, power, or privilege.</w:t>
      </w:r>
    </w:p>
    <w:p w14:paraId="51210C42" w14:textId="77777777" w:rsidR="00D1033F" w:rsidRDefault="00D1033F" w:rsidP="00D1033F">
      <w:pPr>
        <w:pStyle w:val="ListParagraph"/>
        <w:rPr>
          <w:rFonts w:ascii="Arial" w:hAnsi="Arial" w:cs="Arial"/>
          <w:sz w:val="22"/>
        </w:rPr>
      </w:pPr>
    </w:p>
    <w:p w14:paraId="312A6C98"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Standard and Manner of Performance: Grantee shall perform its obligations under this Agreement in accordance with the highest standards of care, skill, and diligence in Grantee’s industry, trade, or profession.</w:t>
      </w:r>
    </w:p>
    <w:p w14:paraId="75BEEF5E" w14:textId="77777777" w:rsidR="00D1033F" w:rsidRDefault="00D1033F" w:rsidP="00D1033F">
      <w:pPr>
        <w:pStyle w:val="ListParagraph"/>
        <w:rPr>
          <w:rFonts w:ascii="Arial" w:hAnsi="Arial" w:cs="Arial"/>
          <w:sz w:val="22"/>
        </w:rPr>
      </w:pPr>
    </w:p>
    <w:p w14:paraId="4394BE0A"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Licenses, Permits, and Other Authorizations: Grantee shall secure, prior to the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subcontractor, all license, certifications, permits and other authorizations required to perform their obligations in relation to this Agreement.</w:t>
      </w:r>
    </w:p>
    <w:p w14:paraId="5D1B4923" w14:textId="77777777" w:rsidR="00DE74A9" w:rsidRDefault="00DE74A9" w:rsidP="00DE74A9">
      <w:pPr>
        <w:pStyle w:val="ListParagraph"/>
        <w:rPr>
          <w:rFonts w:ascii="Arial" w:hAnsi="Arial" w:cs="Arial"/>
          <w:sz w:val="22"/>
        </w:rPr>
      </w:pPr>
    </w:p>
    <w:p w14:paraId="3C4B4FAA" w14:textId="77777777"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Publicity: Any Publicity regarding the subject matter of this Agreement may not be released without prior written approval from the Department. For purposes of this agreement, “Publicity” means notices, informational pamphlets, press releases, email responses, research, reports, signs, and similar public notices prepared by or for the Grantee or jointly with others.</w:t>
      </w:r>
    </w:p>
    <w:p w14:paraId="77D60707" w14:textId="77777777" w:rsidR="00DE74A9" w:rsidRDefault="00DE74A9" w:rsidP="00DE74A9">
      <w:pPr>
        <w:pStyle w:val="ListParagraph"/>
        <w:rPr>
          <w:rFonts w:ascii="Arial" w:hAnsi="Arial" w:cs="Arial"/>
          <w:sz w:val="22"/>
        </w:rPr>
      </w:pPr>
    </w:p>
    <w:p w14:paraId="303BF1EB" w14:textId="0F14AD5B" w:rsidR="008C1901" w:rsidRPr="006D14C6" w:rsidRDefault="008C1901" w:rsidP="006D14C6">
      <w:pPr>
        <w:pStyle w:val="BodyText"/>
        <w:numPr>
          <w:ilvl w:val="1"/>
          <w:numId w:val="26"/>
        </w:numPr>
        <w:spacing w:after="0"/>
        <w:jc w:val="both"/>
        <w:rPr>
          <w:rFonts w:ascii="Arial" w:hAnsi="Arial" w:cs="Arial"/>
          <w:sz w:val="22"/>
        </w:rPr>
      </w:pPr>
      <w:proofErr w:type="gramStart"/>
      <w:r w:rsidRPr="006D14C6">
        <w:rPr>
          <w:rFonts w:ascii="Arial" w:hAnsi="Arial" w:cs="Arial"/>
          <w:sz w:val="22"/>
        </w:rPr>
        <w:t>Grantee</w:t>
      </w:r>
      <w:proofErr w:type="gramEnd"/>
      <w:r w:rsidRPr="006D14C6">
        <w:rPr>
          <w:rFonts w:ascii="Arial" w:hAnsi="Arial" w:cs="Arial"/>
          <w:sz w:val="22"/>
        </w:rPr>
        <w:t xml:space="preserve"> shall obtain written approval prior to issuing any press release or making any public announcement regarding this agreement. </w:t>
      </w:r>
      <w:proofErr w:type="gramStart"/>
      <w:r w:rsidRPr="006D14C6">
        <w:rPr>
          <w:rFonts w:ascii="Arial" w:hAnsi="Arial" w:cs="Arial"/>
          <w:sz w:val="22"/>
        </w:rPr>
        <w:t>Grantee</w:t>
      </w:r>
      <w:proofErr w:type="gramEnd"/>
      <w:r w:rsidRPr="006D14C6">
        <w:rPr>
          <w:rFonts w:ascii="Arial" w:hAnsi="Arial" w:cs="Arial"/>
          <w:sz w:val="22"/>
        </w:rPr>
        <w:t xml:space="preserve"> agrees to obtain approval of the D</w:t>
      </w:r>
      <w:r w:rsidR="00A61970" w:rsidRPr="006D14C6">
        <w:rPr>
          <w:rFonts w:ascii="Arial" w:hAnsi="Arial" w:cs="Arial"/>
          <w:sz w:val="22"/>
        </w:rPr>
        <w:t>epartment</w:t>
      </w:r>
      <w:r w:rsidRPr="006D14C6">
        <w:rPr>
          <w:rFonts w:ascii="Arial" w:hAnsi="Arial" w:cs="Arial"/>
          <w:sz w:val="22"/>
        </w:rPr>
        <w:t xml:space="preserve"> in advance with respect to all Public Relations, all communications with </w:t>
      </w:r>
      <w:proofErr w:type="gramStart"/>
      <w:r w:rsidRPr="006D14C6">
        <w:rPr>
          <w:rFonts w:ascii="Arial" w:hAnsi="Arial" w:cs="Arial"/>
          <w:sz w:val="22"/>
        </w:rPr>
        <w:t>media</w:t>
      </w:r>
      <w:proofErr w:type="gramEnd"/>
      <w:r w:rsidRPr="006D14C6">
        <w:rPr>
          <w:rFonts w:ascii="Arial" w:hAnsi="Arial" w:cs="Arial"/>
          <w:sz w:val="22"/>
        </w:rPr>
        <w:t xml:space="preserve">, or all communications with any other member of the public with respect to this agreement, except to acknowledge that an agreement does exist. </w:t>
      </w:r>
    </w:p>
    <w:p w14:paraId="06BC90F4" w14:textId="77777777" w:rsidR="008C1901" w:rsidRPr="006D14C6" w:rsidRDefault="008C1901" w:rsidP="006D14C6">
      <w:pPr>
        <w:pStyle w:val="BodyText"/>
        <w:numPr>
          <w:ilvl w:val="1"/>
          <w:numId w:val="26"/>
        </w:numPr>
        <w:spacing w:after="0"/>
        <w:jc w:val="both"/>
        <w:rPr>
          <w:rFonts w:ascii="Arial" w:hAnsi="Arial" w:cs="Arial"/>
          <w:sz w:val="22"/>
        </w:rPr>
      </w:pPr>
      <w:r w:rsidRPr="006D14C6">
        <w:rPr>
          <w:rFonts w:ascii="Arial" w:hAnsi="Arial" w:cs="Arial"/>
          <w:sz w:val="22"/>
        </w:rPr>
        <w:t>For purposes of this agreement, “</w:t>
      </w:r>
      <w:r w:rsidRPr="006D14C6">
        <w:rPr>
          <w:rFonts w:ascii="Arial" w:hAnsi="Arial" w:cs="Arial"/>
          <w:b/>
          <w:bCs/>
          <w:sz w:val="22"/>
        </w:rPr>
        <w:t>Public Relations</w:t>
      </w:r>
      <w:r w:rsidRPr="006D14C6">
        <w:rPr>
          <w:rFonts w:ascii="Arial" w:hAnsi="Arial" w:cs="Arial"/>
          <w:sz w:val="22"/>
        </w:rPr>
        <w:t>” includes community relations and means those activities dedicated to maintaining the Department's image or maintaining or promoting understanding and favorable relations with the community or public at large or any segment of the public.</w:t>
      </w:r>
    </w:p>
    <w:p w14:paraId="0B11862F" w14:textId="77777777" w:rsidR="008C1901" w:rsidRDefault="008C1901" w:rsidP="006D14C6">
      <w:pPr>
        <w:pStyle w:val="BodyText"/>
        <w:numPr>
          <w:ilvl w:val="1"/>
          <w:numId w:val="26"/>
        </w:numPr>
        <w:spacing w:after="0"/>
        <w:jc w:val="both"/>
        <w:rPr>
          <w:rFonts w:ascii="Arial" w:hAnsi="Arial" w:cs="Arial"/>
          <w:sz w:val="22"/>
        </w:rPr>
      </w:pPr>
      <w:r w:rsidRPr="006D14C6">
        <w:rPr>
          <w:rFonts w:ascii="Arial" w:hAnsi="Arial" w:cs="Arial"/>
          <w:sz w:val="22"/>
        </w:rPr>
        <w:t>Violations of either Article XX (Q)(a) or (b) shall constitute a material Breach of Agreement.</w:t>
      </w:r>
    </w:p>
    <w:p w14:paraId="55768C69" w14:textId="77777777" w:rsidR="00DE74A9" w:rsidRPr="006D14C6" w:rsidRDefault="00DE74A9" w:rsidP="00DE74A9">
      <w:pPr>
        <w:pStyle w:val="BodyText"/>
        <w:spacing w:after="0"/>
        <w:ind w:left="1440"/>
        <w:jc w:val="both"/>
        <w:rPr>
          <w:rFonts w:ascii="Arial" w:hAnsi="Arial" w:cs="Arial"/>
          <w:sz w:val="22"/>
        </w:rPr>
      </w:pPr>
    </w:p>
    <w:p w14:paraId="3A556CA0" w14:textId="271A05EA" w:rsidR="008C1901"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 xml:space="preserve">Data Sharing: The State intends to secure and collate specific data generated by Grantee under this Agreement to use in support of the State’s organizational, </w:t>
      </w:r>
      <w:proofErr w:type="gramStart"/>
      <w:r w:rsidRPr="006D14C6">
        <w:rPr>
          <w:rFonts w:ascii="Arial" w:hAnsi="Arial" w:cs="Arial"/>
          <w:sz w:val="22"/>
        </w:rPr>
        <w:t>policy-making</w:t>
      </w:r>
      <w:proofErr w:type="gramEnd"/>
      <w:r w:rsidRPr="006D14C6">
        <w:rPr>
          <w:rFonts w:ascii="Arial" w:hAnsi="Arial" w:cs="Arial"/>
          <w:sz w:val="22"/>
        </w:rPr>
        <w:t xml:space="preserve">, and management of public resource functions. </w:t>
      </w:r>
      <w:proofErr w:type="gramStart"/>
      <w:r w:rsidRPr="006D14C6">
        <w:rPr>
          <w:rFonts w:ascii="Arial" w:hAnsi="Arial" w:cs="Arial"/>
          <w:sz w:val="22"/>
        </w:rPr>
        <w:t>State</w:t>
      </w:r>
      <w:proofErr w:type="gramEnd"/>
      <w:r w:rsidRPr="006D14C6">
        <w:rPr>
          <w:rFonts w:ascii="Arial" w:hAnsi="Arial" w:cs="Arial"/>
          <w:sz w:val="22"/>
        </w:rPr>
        <w:t xml:space="preserve">, in accordance with </w:t>
      </w:r>
      <w:r w:rsidR="00A61970" w:rsidRPr="006D14C6">
        <w:rPr>
          <w:rFonts w:ascii="Arial" w:hAnsi="Arial" w:cs="Arial"/>
          <w:b/>
          <w:bCs/>
          <w:sz w:val="22"/>
        </w:rPr>
        <w:t>Attachment</w:t>
      </w:r>
      <w:r w:rsidRPr="006D14C6">
        <w:rPr>
          <w:rFonts w:ascii="Arial" w:hAnsi="Arial" w:cs="Arial"/>
          <w:b/>
          <w:bCs/>
          <w:sz w:val="22"/>
        </w:rPr>
        <w:t xml:space="preserve"> </w:t>
      </w:r>
      <w:r w:rsidR="00A61970" w:rsidRPr="006D14C6">
        <w:rPr>
          <w:rFonts w:ascii="Arial" w:hAnsi="Arial" w:cs="Arial"/>
          <w:b/>
          <w:bCs/>
          <w:sz w:val="22"/>
        </w:rPr>
        <w:t>7</w:t>
      </w:r>
      <w:r w:rsidRPr="006D14C6">
        <w:rPr>
          <w:rFonts w:ascii="Arial" w:hAnsi="Arial" w:cs="Arial"/>
          <w:sz w:val="22"/>
        </w:rPr>
        <w:t xml:space="preserve">, attached hereto and incorporated herein by reference, reserves the right to </w:t>
      </w:r>
      <w:proofErr w:type="gramStart"/>
      <w:r w:rsidRPr="006D14C6">
        <w:rPr>
          <w:rFonts w:ascii="Arial" w:hAnsi="Arial" w:cs="Arial"/>
          <w:sz w:val="22"/>
        </w:rPr>
        <w:t>require</w:t>
      </w:r>
      <w:proofErr w:type="gramEnd"/>
      <w:r w:rsidRPr="006D14C6">
        <w:rPr>
          <w:rFonts w:ascii="Arial" w:hAnsi="Arial" w:cs="Arial"/>
          <w:sz w:val="22"/>
        </w:rPr>
        <w:t xml:space="preserve"> </w:t>
      </w:r>
      <w:proofErr w:type="gramStart"/>
      <w:r w:rsidRPr="006D14C6">
        <w:rPr>
          <w:rFonts w:ascii="Arial" w:hAnsi="Arial" w:cs="Arial"/>
          <w:sz w:val="22"/>
        </w:rPr>
        <w:t>Grantee</w:t>
      </w:r>
      <w:proofErr w:type="gramEnd"/>
      <w:r w:rsidRPr="006D14C6">
        <w:rPr>
          <w:rFonts w:ascii="Arial" w:hAnsi="Arial" w:cs="Arial"/>
          <w:sz w:val="22"/>
        </w:rPr>
        <w:t xml:space="preserve"> and/or its subcontractors to provide specific data relevant to the above-listed functions. Data provided by Grantee may be incorporated into existing or future developed State integrated analysis tools or databases, including but not limited to geographic information system (GIS) networks and databases accessible by the public. Dissemination of data collected may include historical data and projections based on such historical data.</w:t>
      </w:r>
    </w:p>
    <w:p w14:paraId="46B53B9F" w14:textId="77777777" w:rsidR="00DE74A9" w:rsidRPr="006D14C6" w:rsidRDefault="00DE74A9" w:rsidP="00DE74A9">
      <w:pPr>
        <w:pStyle w:val="BodyText"/>
        <w:spacing w:after="0"/>
        <w:ind w:left="720"/>
        <w:jc w:val="both"/>
        <w:rPr>
          <w:rFonts w:ascii="Arial" w:hAnsi="Arial" w:cs="Arial"/>
          <w:sz w:val="22"/>
        </w:rPr>
      </w:pPr>
    </w:p>
    <w:p w14:paraId="7A350EC3" w14:textId="77777777" w:rsidR="008C1901" w:rsidRDefault="008C1901" w:rsidP="006D14C6">
      <w:pPr>
        <w:pStyle w:val="BodyText"/>
        <w:numPr>
          <w:ilvl w:val="1"/>
          <w:numId w:val="26"/>
        </w:numPr>
        <w:spacing w:after="0"/>
        <w:jc w:val="both"/>
        <w:rPr>
          <w:rFonts w:ascii="Arial" w:hAnsi="Arial" w:cs="Arial"/>
          <w:sz w:val="22"/>
        </w:rPr>
      </w:pPr>
      <w:r w:rsidRPr="006D14C6">
        <w:rPr>
          <w:rFonts w:ascii="Arial" w:hAnsi="Arial" w:cs="Arial"/>
          <w:sz w:val="22"/>
        </w:rPr>
        <w:t xml:space="preserve">To the extent any data transferred as part of this Agreement is legally determined to be the property of Subrecipient or its subcontractors, </w:t>
      </w:r>
      <w:r w:rsidRPr="006D14C6">
        <w:rPr>
          <w:rFonts w:ascii="Arial" w:hAnsi="Arial" w:cs="Arial"/>
          <w:sz w:val="22"/>
        </w:rPr>
        <w:lastRenderedPageBreak/>
        <w:t>Subrecipient and/or its subcontractors grants State a nonexclusive, fully paid-up right and license to reproduce, use, distribute, do derivative works based on, and archive data transferred as part of this Agreement.</w:t>
      </w:r>
    </w:p>
    <w:p w14:paraId="41ED4FDD" w14:textId="77777777" w:rsidR="00DE74A9" w:rsidRPr="006D14C6" w:rsidRDefault="00DE74A9" w:rsidP="00DE74A9">
      <w:pPr>
        <w:pStyle w:val="BodyText"/>
        <w:spacing w:after="0"/>
        <w:ind w:left="1440"/>
        <w:jc w:val="both"/>
        <w:rPr>
          <w:rFonts w:ascii="Arial" w:hAnsi="Arial" w:cs="Arial"/>
          <w:sz w:val="22"/>
        </w:rPr>
      </w:pPr>
    </w:p>
    <w:p w14:paraId="60844A78" w14:textId="77777777" w:rsidR="008C1901" w:rsidRPr="006D14C6" w:rsidRDefault="008C1901" w:rsidP="006D14C6">
      <w:pPr>
        <w:pStyle w:val="BodyText"/>
        <w:numPr>
          <w:ilvl w:val="0"/>
          <w:numId w:val="26"/>
        </w:numPr>
        <w:spacing w:after="0"/>
        <w:jc w:val="both"/>
        <w:rPr>
          <w:rFonts w:ascii="Arial" w:hAnsi="Arial" w:cs="Arial"/>
          <w:sz w:val="22"/>
        </w:rPr>
      </w:pPr>
      <w:r w:rsidRPr="006D14C6">
        <w:rPr>
          <w:rFonts w:ascii="Arial" w:hAnsi="Arial" w:cs="Arial"/>
          <w:sz w:val="22"/>
        </w:rPr>
        <w:t>Venue and Choice of Law: This Agreement shall be governed by and construed in accordance with the laws of the State of New Mexico, without regard to any conflict of law provisions. Any legal suit, action, or proceeding arising out of or related to this Agreement shall be instituted exclusively in the district courts located in Santa Fe, New Mexico. The Parties hereby irrevocably submit to the exclusive jurisdiction and venue of such courts in any such suit, action, or proceeding. The Parties waive any objection to the laying of the venue of any such suit, action, or proceeding in the district courts of Santa Fe, New Mexico, and irrevocably waive and agree not to plead or claim in any such court that any such suit, action, or proceeding brought in any such court has been brought in an inconvenient forum.</w:t>
      </w:r>
    </w:p>
    <w:p w14:paraId="4E29D2B5" w14:textId="77777777" w:rsidR="008C1901" w:rsidRPr="006D14C6" w:rsidRDefault="008C1901" w:rsidP="006D14C6">
      <w:pPr>
        <w:pStyle w:val="BodyText"/>
        <w:spacing w:after="0"/>
        <w:ind w:left="720"/>
        <w:jc w:val="both"/>
        <w:rPr>
          <w:rFonts w:ascii="Arial" w:hAnsi="Arial" w:cs="Arial"/>
          <w:sz w:val="22"/>
        </w:rPr>
      </w:pPr>
    </w:p>
    <w:p w14:paraId="35853FEC" w14:textId="77777777" w:rsidR="008C1901" w:rsidRPr="006D14C6" w:rsidRDefault="008C1901" w:rsidP="006D14C6">
      <w:pPr>
        <w:pStyle w:val="BodyText"/>
        <w:spacing w:after="0"/>
        <w:jc w:val="center"/>
        <w:rPr>
          <w:rFonts w:ascii="Arial" w:hAnsi="Arial" w:cs="Arial"/>
          <w:sz w:val="22"/>
        </w:rPr>
      </w:pPr>
      <w:r w:rsidRPr="006D14C6">
        <w:rPr>
          <w:rFonts w:ascii="Arial" w:hAnsi="Arial" w:cs="Arial"/>
          <w:sz w:val="22"/>
        </w:rPr>
        <w:t>[SIGNATURE PAGE AND EXHIBITS FOLLOW]</w:t>
      </w:r>
    </w:p>
    <w:p w14:paraId="53F2163A" w14:textId="77777777" w:rsidR="008C1901" w:rsidRPr="006D14C6" w:rsidRDefault="008C1901" w:rsidP="006D14C6">
      <w:pPr>
        <w:pStyle w:val="BodyText"/>
        <w:spacing w:after="0"/>
        <w:jc w:val="center"/>
        <w:rPr>
          <w:rFonts w:ascii="Arial" w:hAnsi="Arial" w:cs="Arial"/>
          <w:sz w:val="22"/>
        </w:rPr>
      </w:pPr>
      <w:r w:rsidRPr="006D14C6">
        <w:rPr>
          <w:rFonts w:ascii="Arial" w:hAnsi="Arial" w:cs="Arial"/>
          <w:sz w:val="22"/>
        </w:rPr>
        <w:t>[THIS SPACE LEFT BLANK INTENTIONALLY]</w:t>
      </w:r>
    </w:p>
    <w:p w14:paraId="094B9294" w14:textId="77777777" w:rsidR="008C1901" w:rsidRPr="006D14C6" w:rsidRDefault="008C1901" w:rsidP="006D14C6">
      <w:pPr>
        <w:spacing w:after="0"/>
        <w:rPr>
          <w:rFonts w:ascii="Arial" w:hAnsi="Arial" w:cs="Arial"/>
          <w:sz w:val="22"/>
        </w:rPr>
      </w:pPr>
      <w:r w:rsidRPr="006D14C6">
        <w:rPr>
          <w:rFonts w:ascii="Arial" w:hAnsi="Arial" w:cs="Arial"/>
          <w:sz w:val="22"/>
        </w:rPr>
        <w:br w:type="page"/>
      </w:r>
    </w:p>
    <w:p w14:paraId="3342F3A2" w14:textId="77777777" w:rsidR="008C1901" w:rsidRPr="006D14C6" w:rsidRDefault="008C1901" w:rsidP="006D14C6">
      <w:pPr>
        <w:pStyle w:val="BodyText"/>
        <w:spacing w:after="0"/>
        <w:jc w:val="center"/>
        <w:rPr>
          <w:rFonts w:ascii="Arial" w:hAnsi="Arial" w:cs="Arial"/>
          <w:sz w:val="22"/>
        </w:rPr>
      </w:pPr>
    </w:p>
    <w:p w14:paraId="2A896CB6" w14:textId="77777777" w:rsidR="008C1901" w:rsidRPr="006D14C6" w:rsidRDefault="008C1901" w:rsidP="006D14C6">
      <w:pPr>
        <w:pStyle w:val="BodyText"/>
        <w:spacing w:after="0"/>
        <w:jc w:val="both"/>
        <w:rPr>
          <w:rFonts w:ascii="Arial" w:hAnsi="Arial" w:cs="Arial"/>
          <w:sz w:val="22"/>
        </w:rPr>
      </w:pPr>
      <w:r w:rsidRPr="006D14C6">
        <w:rPr>
          <w:rFonts w:ascii="Arial" w:hAnsi="Arial" w:cs="Arial"/>
          <w:b/>
          <w:bCs/>
          <w:sz w:val="22"/>
        </w:rPr>
        <w:t>IN WITNESS WHEREOF</w:t>
      </w:r>
      <w:r w:rsidRPr="006D14C6">
        <w:rPr>
          <w:rFonts w:ascii="Arial" w:hAnsi="Arial" w:cs="Arial"/>
          <w:sz w:val="22"/>
        </w:rPr>
        <w:t>, the parties have duly executed this Agreement as of the Department's date of execution.</w:t>
      </w:r>
    </w:p>
    <w:p w14:paraId="751C5A4E" w14:textId="77777777" w:rsidR="008C1901" w:rsidRPr="006D14C6" w:rsidRDefault="008C1901" w:rsidP="006D14C6">
      <w:pPr>
        <w:pStyle w:val="BodyText"/>
        <w:spacing w:after="0"/>
        <w:rPr>
          <w:rFonts w:ascii="Arial" w:hAnsi="Arial" w:cs="Arial"/>
          <w:b/>
          <w:bCs/>
          <w:sz w:val="22"/>
        </w:rPr>
      </w:pPr>
    </w:p>
    <w:p w14:paraId="5BC15A85" w14:textId="77777777" w:rsidR="008C1901" w:rsidRPr="006D14C6" w:rsidRDefault="008C1901" w:rsidP="006D14C6">
      <w:pPr>
        <w:pStyle w:val="BodyText"/>
        <w:spacing w:after="0"/>
        <w:rPr>
          <w:rFonts w:ascii="Arial" w:hAnsi="Arial" w:cs="Arial"/>
          <w:b/>
          <w:bCs/>
          <w:sz w:val="22"/>
        </w:rPr>
      </w:pPr>
      <w:r w:rsidRPr="00DE74A9">
        <w:rPr>
          <w:rFonts w:ascii="Arial" w:hAnsi="Arial" w:cs="Arial"/>
          <w:b/>
          <w:bCs/>
          <w:color w:val="EE0000"/>
          <w:sz w:val="22"/>
        </w:rPr>
        <w:t>APPROVED BY DEPARTMENT</w:t>
      </w:r>
      <w:r w:rsidRPr="006D14C6">
        <w:rPr>
          <w:rFonts w:ascii="Arial" w:hAnsi="Arial" w:cs="Arial"/>
          <w:b/>
          <w:bCs/>
          <w:sz w:val="22"/>
        </w:rPr>
        <w:t>:</w:t>
      </w:r>
    </w:p>
    <w:p w14:paraId="23BA87A5" w14:textId="77777777" w:rsidR="008C1901" w:rsidRPr="006D14C6" w:rsidRDefault="008C1901" w:rsidP="006D14C6">
      <w:pPr>
        <w:pStyle w:val="BodyText"/>
        <w:spacing w:after="0"/>
        <w:rPr>
          <w:rFonts w:ascii="Arial" w:hAnsi="Arial" w:cs="Arial"/>
          <w:b/>
          <w:bCs/>
          <w:sz w:val="22"/>
        </w:rPr>
      </w:pPr>
    </w:p>
    <w:p w14:paraId="45F28AED" w14:textId="77777777" w:rsidR="008C1901" w:rsidRPr="006D14C6" w:rsidRDefault="008C1901" w:rsidP="006D14C6">
      <w:pPr>
        <w:pStyle w:val="BodyText"/>
        <w:spacing w:after="0" w:line="240" w:lineRule="auto"/>
        <w:rPr>
          <w:rFonts w:ascii="Arial" w:hAnsi="Arial" w:cs="Arial"/>
          <w:sz w:val="22"/>
        </w:rPr>
      </w:pPr>
      <w:r w:rsidRPr="006D14C6">
        <w:rPr>
          <w:rFonts w:ascii="Arial" w:hAnsi="Arial" w:cs="Arial"/>
          <w:sz w:val="22"/>
        </w:rPr>
        <w:t xml:space="preserve">SPONSOR: </w:t>
      </w:r>
      <w:r w:rsidRPr="006D14C6">
        <w:rPr>
          <w:rFonts w:ascii="Arial" w:hAnsi="Arial" w:cs="Arial"/>
          <w:sz w:val="22"/>
        </w:rPr>
        <w:tab/>
      </w:r>
      <w:r w:rsidRPr="006D14C6">
        <w:rPr>
          <w:rFonts w:ascii="Arial" w:hAnsi="Arial" w:cs="Arial"/>
          <w:sz w:val="22"/>
        </w:rPr>
        <w:tab/>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By:_</w:t>
      </w:r>
      <w:proofErr w:type="gramEnd"/>
      <w:r w:rsidRPr="006D14C6">
        <w:rPr>
          <w:rFonts w:ascii="Arial" w:hAnsi="Arial" w:cs="Arial"/>
          <w:sz w:val="22"/>
        </w:rPr>
        <w:t>____________________</w:t>
      </w:r>
    </w:p>
    <w:p w14:paraId="04C8729A" w14:textId="7750AB98" w:rsidR="008C1901" w:rsidRPr="006D14C6" w:rsidRDefault="008C1901" w:rsidP="006D14C6">
      <w:pPr>
        <w:pStyle w:val="BodyText"/>
        <w:spacing w:after="0" w:line="240" w:lineRule="auto"/>
        <w:rPr>
          <w:rFonts w:ascii="Arial" w:hAnsi="Arial" w:cs="Arial"/>
          <w:sz w:val="22"/>
        </w:rPr>
      </w:pPr>
      <w:r w:rsidRPr="006D14C6">
        <w:rPr>
          <w:rFonts w:ascii="Arial" w:hAnsi="Arial" w:cs="Arial"/>
          <w:sz w:val="22"/>
        </w:rPr>
        <w:tab/>
      </w:r>
      <w:r w:rsidRPr="006D14C6">
        <w:rPr>
          <w:rFonts w:ascii="Arial" w:hAnsi="Arial" w:cs="Arial"/>
          <w:sz w:val="22"/>
        </w:rPr>
        <w:tab/>
      </w:r>
      <w:r w:rsidRPr="006D14C6">
        <w:rPr>
          <w:rFonts w:ascii="Arial" w:hAnsi="Arial" w:cs="Arial"/>
          <w:sz w:val="22"/>
        </w:rPr>
        <w:tab/>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Title:_</w:t>
      </w:r>
      <w:proofErr w:type="gramEnd"/>
      <w:r w:rsidRPr="006D14C6">
        <w:rPr>
          <w:rFonts w:ascii="Arial" w:hAnsi="Arial" w:cs="Arial"/>
          <w:sz w:val="22"/>
        </w:rPr>
        <w:t>___________________</w:t>
      </w:r>
      <w:r w:rsidRPr="006D14C6">
        <w:rPr>
          <w:rFonts w:ascii="Arial" w:hAnsi="Arial" w:cs="Arial"/>
          <w:sz w:val="22"/>
        </w:rPr>
        <w:tab/>
      </w:r>
      <w:proofErr w:type="gramStart"/>
      <w:r w:rsidRPr="006D14C6">
        <w:rPr>
          <w:rFonts w:ascii="Arial" w:hAnsi="Arial" w:cs="Arial"/>
          <w:sz w:val="22"/>
        </w:rPr>
        <w:t>Date:_</w:t>
      </w:r>
      <w:proofErr w:type="gramEnd"/>
      <w:r w:rsidRPr="006D14C6">
        <w:rPr>
          <w:rFonts w:ascii="Arial" w:hAnsi="Arial" w:cs="Arial"/>
          <w:sz w:val="22"/>
        </w:rPr>
        <w:t>_____</w:t>
      </w:r>
      <w:r w:rsidRPr="006D14C6">
        <w:rPr>
          <w:rFonts w:ascii="Arial" w:hAnsi="Arial" w:cs="Arial"/>
          <w:sz w:val="22"/>
        </w:rPr>
        <w:tab/>
      </w:r>
    </w:p>
    <w:p w14:paraId="18E142E2" w14:textId="77777777" w:rsidR="008C1901" w:rsidRPr="006D14C6" w:rsidRDefault="008C1901" w:rsidP="006D14C6">
      <w:pPr>
        <w:pStyle w:val="BodyText"/>
        <w:spacing w:after="0"/>
        <w:rPr>
          <w:rFonts w:ascii="Arial" w:hAnsi="Arial" w:cs="Arial"/>
          <w:b/>
          <w:bCs/>
          <w:sz w:val="22"/>
        </w:rPr>
      </w:pPr>
    </w:p>
    <w:p w14:paraId="14CF8FC7" w14:textId="77777777" w:rsidR="008C1901" w:rsidRPr="006D14C6" w:rsidRDefault="008C1901" w:rsidP="006D14C6">
      <w:pPr>
        <w:pStyle w:val="BodyText"/>
        <w:spacing w:after="0" w:line="240" w:lineRule="auto"/>
        <w:rPr>
          <w:rFonts w:ascii="Arial" w:hAnsi="Arial" w:cs="Arial"/>
          <w:sz w:val="22"/>
        </w:rPr>
      </w:pPr>
      <w:r w:rsidRPr="006D14C6">
        <w:rPr>
          <w:rFonts w:ascii="Arial" w:hAnsi="Arial" w:cs="Arial"/>
          <w:sz w:val="22"/>
        </w:rPr>
        <w:t>Office of Secretary:</w:t>
      </w:r>
      <w:r w:rsidRPr="006D14C6">
        <w:rPr>
          <w:rFonts w:ascii="Arial" w:hAnsi="Arial" w:cs="Arial"/>
          <w:sz w:val="22"/>
        </w:rPr>
        <w:tab/>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By:_</w:t>
      </w:r>
      <w:proofErr w:type="gramEnd"/>
      <w:r w:rsidRPr="006D14C6">
        <w:rPr>
          <w:rFonts w:ascii="Arial" w:hAnsi="Arial" w:cs="Arial"/>
          <w:sz w:val="22"/>
        </w:rPr>
        <w:t>____________________</w:t>
      </w:r>
    </w:p>
    <w:p w14:paraId="79CB7731" w14:textId="74F6B8D6" w:rsidR="008C1901" w:rsidRPr="006D14C6" w:rsidRDefault="008C1901" w:rsidP="006D14C6">
      <w:pPr>
        <w:pStyle w:val="BodyText"/>
        <w:spacing w:after="0" w:line="240" w:lineRule="auto"/>
        <w:rPr>
          <w:rFonts w:ascii="Arial" w:hAnsi="Arial" w:cs="Arial"/>
          <w:sz w:val="22"/>
        </w:rPr>
      </w:pPr>
      <w:r w:rsidRPr="006D14C6">
        <w:rPr>
          <w:rFonts w:ascii="Arial" w:hAnsi="Arial" w:cs="Arial"/>
          <w:sz w:val="22"/>
        </w:rPr>
        <w:tab/>
      </w:r>
      <w:r w:rsidRPr="006D14C6">
        <w:rPr>
          <w:rFonts w:ascii="Arial" w:hAnsi="Arial" w:cs="Arial"/>
          <w:sz w:val="22"/>
        </w:rPr>
        <w:tab/>
      </w:r>
      <w:r w:rsidRPr="006D14C6">
        <w:rPr>
          <w:rFonts w:ascii="Arial" w:hAnsi="Arial" w:cs="Arial"/>
          <w:sz w:val="22"/>
        </w:rPr>
        <w:tab/>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Title:_</w:t>
      </w:r>
      <w:proofErr w:type="gramEnd"/>
      <w:r w:rsidRPr="006D14C6">
        <w:rPr>
          <w:rFonts w:ascii="Arial" w:hAnsi="Arial" w:cs="Arial"/>
          <w:sz w:val="22"/>
        </w:rPr>
        <w:t>___________________</w:t>
      </w:r>
      <w:r w:rsidRPr="006D14C6">
        <w:rPr>
          <w:rFonts w:ascii="Arial" w:hAnsi="Arial" w:cs="Arial"/>
          <w:sz w:val="22"/>
        </w:rPr>
        <w:tab/>
      </w:r>
      <w:proofErr w:type="gramStart"/>
      <w:r w:rsidRPr="006D14C6">
        <w:rPr>
          <w:rFonts w:ascii="Arial" w:hAnsi="Arial" w:cs="Arial"/>
          <w:sz w:val="22"/>
        </w:rPr>
        <w:t>Date:_</w:t>
      </w:r>
      <w:proofErr w:type="gramEnd"/>
      <w:r w:rsidRPr="006D14C6">
        <w:rPr>
          <w:rFonts w:ascii="Arial" w:hAnsi="Arial" w:cs="Arial"/>
          <w:sz w:val="22"/>
        </w:rPr>
        <w:t>_____</w:t>
      </w:r>
      <w:r w:rsidRPr="006D14C6">
        <w:rPr>
          <w:rFonts w:ascii="Arial" w:hAnsi="Arial" w:cs="Arial"/>
          <w:sz w:val="22"/>
        </w:rPr>
        <w:tab/>
      </w:r>
    </w:p>
    <w:p w14:paraId="0DA891F5" w14:textId="77777777" w:rsidR="008C1901" w:rsidRPr="006D14C6" w:rsidRDefault="008C1901" w:rsidP="006D14C6">
      <w:pPr>
        <w:pStyle w:val="BodyText"/>
        <w:spacing w:after="0"/>
        <w:rPr>
          <w:rFonts w:ascii="Arial" w:hAnsi="Arial" w:cs="Arial"/>
          <w:b/>
          <w:bCs/>
          <w:sz w:val="22"/>
        </w:rPr>
      </w:pPr>
    </w:p>
    <w:p w14:paraId="16F420EC" w14:textId="77777777" w:rsidR="008C1901" w:rsidRPr="006D14C6" w:rsidRDefault="008C1901" w:rsidP="006D14C6">
      <w:pPr>
        <w:pStyle w:val="BodyText"/>
        <w:spacing w:after="0" w:line="240" w:lineRule="auto"/>
        <w:rPr>
          <w:rFonts w:ascii="Arial" w:hAnsi="Arial" w:cs="Arial"/>
          <w:sz w:val="22"/>
        </w:rPr>
      </w:pPr>
      <w:r w:rsidRPr="006D14C6">
        <w:rPr>
          <w:rFonts w:ascii="Arial" w:hAnsi="Arial" w:cs="Arial"/>
          <w:sz w:val="22"/>
        </w:rPr>
        <w:t>Chief Financial Officer:</w:t>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By:_</w:t>
      </w:r>
      <w:proofErr w:type="gramEnd"/>
      <w:r w:rsidRPr="006D14C6">
        <w:rPr>
          <w:rFonts w:ascii="Arial" w:hAnsi="Arial" w:cs="Arial"/>
          <w:sz w:val="22"/>
        </w:rPr>
        <w:t>____________________</w:t>
      </w:r>
    </w:p>
    <w:p w14:paraId="2E9FCB10" w14:textId="1EBA0C4D" w:rsidR="008C1901" w:rsidRPr="006D14C6" w:rsidRDefault="00A61970" w:rsidP="006D14C6">
      <w:pPr>
        <w:pStyle w:val="BodyText"/>
        <w:spacing w:after="0" w:line="240" w:lineRule="auto"/>
        <w:rPr>
          <w:rFonts w:ascii="Arial" w:hAnsi="Arial" w:cs="Arial"/>
          <w:sz w:val="22"/>
        </w:rPr>
      </w:pPr>
      <w:r w:rsidRPr="006D14C6">
        <w:rPr>
          <w:rFonts w:ascii="Arial" w:hAnsi="Arial" w:cs="Arial"/>
          <w:sz w:val="22"/>
        </w:rPr>
        <w:tab/>
      </w:r>
      <w:r w:rsidR="008C1901" w:rsidRPr="006D14C6">
        <w:rPr>
          <w:rFonts w:ascii="Arial" w:hAnsi="Arial" w:cs="Arial"/>
          <w:sz w:val="22"/>
        </w:rPr>
        <w:tab/>
      </w:r>
      <w:r w:rsidR="008C1901" w:rsidRPr="006D14C6">
        <w:rPr>
          <w:rFonts w:ascii="Arial" w:hAnsi="Arial" w:cs="Arial"/>
          <w:sz w:val="22"/>
        </w:rPr>
        <w:tab/>
      </w:r>
      <w:r w:rsidR="008C1901" w:rsidRPr="006D14C6">
        <w:rPr>
          <w:rFonts w:ascii="Arial" w:hAnsi="Arial" w:cs="Arial"/>
          <w:sz w:val="22"/>
        </w:rPr>
        <w:tab/>
      </w:r>
      <w:r w:rsidR="008C1901" w:rsidRPr="006D14C6">
        <w:rPr>
          <w:rFonts w:ascii="Arial" w:hAnsi="Arial" w:cs="Arial"/>
          <w:sz w:val="22"/>
        </w:rPr>
        <w:tab/>
      </w:r>
      <w:proofErr w:type="gramStart"/>
      <w:r w:rsidR="008C1901" w:rsidRPr="006D14C6">
        <w:rPr>
          <w:rFonts w:ascii="Arial" w:hAnsi="Arial" w:cs="Arial"/>
          <w:sz w:val="22"/>
        </w:rPr>
        <w:t>Title:_</w:t>
      </w:r>
      <w:proofErr w:type="gramEnd"/>
      <w:r w:rsidR="008C1901" w:rsidRPr="006D14C6">
        <w:rPr>
          <w:rFonts w:ascii="Arial" w:hAnsi="Arial" w:cs="Arial"/>
          <w:sz w:val="22"/>
        </w:rPr>
        <w:t>___________________</w:t>
      </w:r>
      <w:r w:rsidR="008C1901" w:rsidRPr="006D14C6">
        <w:rPr>
          <w:rFonts w:ascii="Arial" w:hAnsi="Arial" w:cs="Arial"/>
          <w:sz w:val="22"/>
        </w:rPr>
        <w:tab/>
      </w:r>
      <w:proofErr w:type="gramStart"/>
      <w:r w:rsidR="008C1901" w:rsidRPr="006D14C6">
        <w:rPr>
          <w:rFonts w:ascii="Arial" w:hAnsi="Arial" w:cs="Arial"/>
          <w:sz w:val="22"/>
        </w:rPr>
        <w:t>Date:_</w:t>
      </w:r>
      <w:proofErr w:type="gramEnd"/>
      <w:r w:rsidR="008C1901" w:rsidRPr="006D14C6">
        <w:rPr>
          <w:rFonts w:ascii="Arial" w:hAnsi="Arial" w:cs="Arial"/>
          <w:sz w:val="22"/>
        </w:rPr>
        <w:t>_____</w:t>
      </w:r>
      <w:r w:rsidR="008C1901" w:rsidRPr="006D14C6">
        <w:rPr>
          <w:rFonts w:ascii="Arial" w:hAnsi="Arial" w:cs="Arial"/>
          <w:sz w:val="22"/>
        </w:rPr>
        <w:tab/>
      </w:r>
    </w:p>
    <w:p w14:paraId="433DE9AC" w14:textId="77777777" w:rsidR="008C1901" w:rsidRPr="006D14C6" w:rsidRDefault="008C1901" w:rsidP="006D14C6">
      <w:pPr>
        <w:pStyle w:val="BodyText"/>
        <w:spacing w:after="0"/>
        <w:rPr>
          <w:rFonts w:ascii="Arial" w:hAnsi="Arial" w:cs="Arial"/>
          <w:b/>
          <w:bCs/>
          <w:sz w:val="22"/>
        </w:rPr>
      </w:pPr>
    </w:p>
    <w:p w14:paraId="393A428D" w14:textId="77777777" w:rsidR="008C1901" w:rsidRPr="006D14C6" w:rsidRDefault="008C1901" w:rsidP="006D14C6">
      <w:pPr>
        <w:pStyle w:val="BodyText"/>
        <w:spacing w:after="0" w:line="240" w:lineRule="auto"/>
        <w:rPr>
          <w:rFonts w:ascii="Arial" w:hAnsi="Arial" w:cs="Arial"/>
          <w:sz w:val="22"/>
        </w:rPr>
      </w:pPr>
      <w:r w:rsidRPr="006D14C6">
        <w:rPr>
          <w:rFonts w:ascii="Arial" w:hAnsi="Arial" w:cs="Arial"/>
          <w:sz w:val="22"/>
        </w:rPr>
        <w:t xml:space="preserve">Chief Procurement Officer: </w:t>
      </w:r>
      <w:r w:rsidRPr="006D14C6">
        <w:rPr>
          <w:rFonts w:ascii="Arial" w:hAnsi="Arial" w:cs="Arial"/>
          <w:sz w:val="22"/>
        </w:rPr>
        <w:tab/>
      </w:r>
      <w:proofErr w:type="gramStart"/>
      <w:r w:rsidRPr="006D14C6">
        <w:rPr>
          <w:rFonts w:ascii="Arial" w:hAnsi="Arial" w:cs="Arial"/>
          <w:sz w:val="22"/>
        </w:rPr>
        <w:t>By:_</w:t>
      </w:r>
      <w:proofErr w:type="gramEnd"/>
      <w:r w:rsidRPr="006D14C6">
        <w:rPr>
          <w:rFonts w:ascii="Arial" w:hAnsi="Arial" w:cs="Arial"/>
          <w:sz w:val="22"/>
        </w:rPr>
        <w:t>____________________</w:t>
      </w:r>
    </w:p>
    <w:p w14:paraId="0B17F79D" w14:textId="6F4F4086" w:rsidR="008C1901" w:rsidRPr="006D14C6" w:rsidRDefault="008C1901" w:rsidP="006D14C6">
      <w:pPr>
        <w:pStyle w:val="BodyText"/>
        <w:spacing w:after="0" w:line="240" w:lineRule="auto"/>
        <w:rPr>
          <w:rFonts w:ascii="Arial" w:hAnsi="Arial" w:cs="Arial"/>
          <w:sz w:val="22"/>
        </w:rPr>
      </w:pPr>
      <w:r w:rsidRPr="006D14C6">
        <w:rPr>
          <w:rFonts w:ascii="Arial" w:hAnsi="Arial" w:cs="Arial"/>
          <w:sz w:val="22"/>
        </w:rPr>
        <w:tab/>
      </w:r>
      <w:r w:rsidRPr="006D14C6">
        <w:rPr>
          <w:rFonts w:ascii="Arial" w:hAnsi="Arial" w:cs="Arial"/>
          <w:sz w:val="22"/>
        </w:rPr>
        <w:tab/>
      </w:r>
      <w:r w:rsidRPr="006D14C6">
        <w:rPr>
          <w:rFonts w:ascii="Arial" w:hAnsi="Arial" w:cs="Arial"/>
          <w:sz w:val="22"/>
        </w:rPr>
        <w:tab/>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Title:_</w:t>
      </w:r>
      <w:proofErr w:type="gramEnd"/>
      <w:r w:rsidRPr="006D14C6">
        <w:rPr>
          <w:rFonts w:ascii="Arial" w:hAnsi="Arial" w:cs="Arial"/>
          <w:sz w:val="22"/>
        </w:rPr>
        <w:t>___________________</w:t>
      </w:r>
      <w:r w:rsidRPr="006D14C6">
        <w:rPr>
          <w:rFonts w:ascii="Arial" w:hAnsi="Arial" w:cs="Arial"/>
          <w:sz w:val="22"/>
        </w:rPr>
        <w:tab/>
      </w:r>
      <w:proofErr w:type="gramStart"/>
      <w:r w:rsidRPr="006D14C6">
        <w:rPr>
          <w:rFonts w:ascii="Arial" w:hAnsi="Arial" w:cs="Arial"/>
          <w:sz w:val="22"/>
        </w:rPr>
        <w:t>Date:_</w:t>
      </w:r>
      <w:proofErr w:type="gramEnd"/>
      <w:r w:rsidRPr="006D14C6">
        <w:rPr>
          <w:rFonts w:ascii="Arial" w:hAnsi="Arial" w:cs="Arial"/>
          <w:sz w:val="22"/>
        </w:rPr>
        <w:t>_____</w:t>
      </w:r>
      <w:r w:rsidRPr="006D14C6">
        <w:rPr>
          <w:rFonts w:ascii="Arial" w:hAnsi="Arial" w:cs="Arial"/>
          <w:sz w:val="22"/>
        </w:rPr>
        <w:tab/>
      </w:r>
    </w:p>
    <w:p w14:paraId="3182F417" w14:textId="77777777" w:rsidR="008C1901" w:rsidRPr="006D14C6" w:rsidRDefault="008C1901" w:rsidP="006D14C6">
      <w:pPr>
        <w:pStyle w:val="BodyText"/>
        <w:spacing w:after="0"/>
        <w:rPr>
          <w:rFonts w:ascii="Arial" w:hAnsi="Arial" w:cs="Arial"/>
          <w:b/>
          <w:bCs/>
          <w:sz w:val="22"/>
        </w:rPr>
      </w:pPr>
    </w:p>
    <w:p w14:paraId="07DAD6B9" w14:textId="77777777" w:rsidR="008C1901" w:rsidRPr="006D14C6" w:rsidRDefault="008C1901" w:rsidP="006D14C6">
      <w:pPr>
        <w:pStyle w:val="BodyText"/>
        <w:pBdr>
          <w:bottom w:val="single" w:sz="4" w:space="1" w:color="auto"/>
        </w:pBdr>
        <w:spacing w:after="0"/>
        <w:rPr>
          <w:rFonts w:ascii="Arial" w:hAnsi="Arial" w:cs="Arial"/>
          <w:sz w:val="22"/>
        </w:rPr>
      </w:pPr>
    </w:p>
    <w:p w14:paraId="716C2BCE" w14:textId="77777777" w:rsidR="008C1901" w:rsidRPr="006D14C6" w:rsidRDefault="008C1901" w:rsidP="006D14C6">
      <w:pPr>
        <w:pStyle w:val="BodyText"/>
        <w:spacing w:after="0"/>
        <w:rPr>
          <w:rFonts w:ascii="Arial" w:hAnsi="Arial" w:cs="Arial"/>
          <w:sz w:val="22"/>
        </w:rPr>
      </w:pPr>
    </w:p>
    <w:p w14:paraId="5DD96B4E" w14:textId="77777777" w:rsidR="008C1901" w:rsidRPr="006D14C6" w:rsidRDefault="008C1901" w:rsidP="006D14C6">
      <w:pPr>
        <w:pStyle w:val="BodyText"/>
        <w:spacing w:after="0"/>
        <w:rPr>
          <w:rFonts w:ascii="Arial" w:hAnsi="Arial" w:cs="Arial"/>
          <w:b/>
          <w:bCs/>
          <w:sz w:val="22"/>
        </w:rPr>
      </w:pPr>
      <w:r w:rsidRPr="006D14C6">
        <w:rPr>
          <w:rFonts w:ascii="Arial" w:hAnsi="Arial" w:cs="Arial"/>
          <w:b/>
          <w:bCs/>
          <w:sz w:val="22"/>
        </w:rPr>
        <w:t>AS TO LEGAL FORM AND SUFFICIENCY</w:t>
      </w:r>
    </w:p>
    <w:p w14:paraId="78F677B5" w14:textId="77777777" w:rsidR="008C1901" w:rsidRPr="006D14C6" w:rsidRDefault="008C1901" w:rsidP="006D14C6">
      <w:pPr>
        <w:pStyle w:val="BodyText"/>
        <w:spacing w:after="0"/>
        <w:rPr>
          <w:rFonts w:ascii="Arial" w:hAnsi="Arial" w:cs="Arial"/>
          <w:b/>
          <w:bCs/>
          <w:sz w:val="22"/>
        </w:rPr>
      </w:pPr>
    </w:p>
    <w:p w14:paraId="225B5BEF" w14:textId="0F53D86D" w:rsidR="008C1901" w:rsidRPr="006D14C6" w:rsidRDefault="008C1901" w:rsidP="006D14C6">
      <w:pPr>
        <w:pStyle w:val="BodyText"/>
        <w:spacing w:after="0" w:line="240" w:lineRule="auto"/>
        <w:rPr>
          <w:rFonts w:ascii="Arial" w:hAnsi="Arial" w:cs="Arial"/>
          <w:sz w:val="22"/>
        </w:rPr>
      </w:pPr>
      <w:r w:rsidRPr="006D14C6">
        <w:rPr>
          <w:rFonts w:ascii="Arial" w:hAnsi="Arial" w:cs="Arial"/>
          <w:sz w:val="22"/>
        </w:rPr>
        <w:t>General Counsel’s Office</w:t>
      </w:r>
      <w:r w:rsidR="00A61970" w:rsidRPr="006D14C6">
        <w:rPr>
          <w:rFonts w:ascii="Arial" w:hAnsi="Arial" w:cs="Arial"/>
          <w:sz w:val="22"/>
        </w:rPr>
        <w:t>:</w:t>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By:_</w:t>
      </w:r>
      <w:proofErr w:type="gramEnd"/>
      <w:r w:rsidRPr="006D14C6">
        <w:rPr>
          <w:rFonts w:ascii="Arial" w:hAnsi="Arial" w:cs="Arial"/>
          <w:sz w:val="22"/>
        </w:rPr>
        <w:t>____________________</w:t>
      </w:r>
    </w:p>
    <w:p w14:paraId="25E298FF" w14:textId="5715AFBE" w:rsidR="008C1901" w:rsidRPr="006D14C6" w:rsidRDefault="008C1901" w:rsidP="006D14C6">
      <w:pPr>
        <w:pStyle w:val="BodyText"/>
        <w:spacing w:after="0" w:line="240" w:lineRule="auto"/>
        <w:rPr>
          <w:rFonts w:ascii="Arial" w:hAnsi="Arial" w:cs="Arial"/>
          <w:sz w:val="22"/>
        </w:rPr>
      </w:pPr>
      <w:r w:rsidRPr="006D14C6">
        <w:rPr>
          <w:rFonts w:ascii="Arial" w:hAnsi="Arial" w:cs="Arial"/>
          <w:sz w:val="22"/>
        </w:rPr>
        <w:tab/>
      </w:r>
      <w:r w:rsidRPr="006D14C6">
        <w:rPr>
          <w:rFonts w:ascii="Arial" w:hAnsi="Arial" w:cs="Arial"/>
          <w:sz w:val="22"/>
        </w:rPr>
        <w:tab/>
      </w:r>
      <w:r w:rsidRPr="006D14C6">
        <w:rPr>
          <w:rFonts w:ascii="Arial" w:hAnsi="Arial" w:cs="Arial"/>
          <w:sz w:val="22"/>
        </w:rPr>
        <w:tab/>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Title:_</w:t>
      </w:r>
      <w:proofErr w:type="gramEnd"/>
      <w:r w:rsidRPr="006D14C6">
        <w:rPr>
          <w:rFonts w:ascii="Arial" w:hAnsi="Arial" w:cs="Arial"/>
          <w:sz w:val="22"/>
        </w:rPr>
        <w:t>___________________</w:t>
      </w:r>
      <w:r w:rsidRPr="006D14C6">
        <w:rPr>
          <w:rFonts w:ascii="Arial" w:hAnsi="Arial" w:cs="Arial"/>
          <w:sz w:val="22"/>
        </w:rPr>
        <w:tab/>
      </w:r>
      <w:proofErr w:type="gramStart"/>
      <w:r w:rsidRPr="006D14C6">
        <w:rPr>
          <w:rFonts w:ascii="Arial" w:hAnsi="Arial" w:cs="Arial"/>
          <w:sz w:val="22"/>
        </w:rPr>
        <w:t>Date:_</w:t>
      </w:r>
      <w:proofErr w:type="gramEnd"/>
      <w:r w:rsidRPr="006D14C6">
        <w:rPr>
          <w:rFonts w:ascii="Arial" w:hAnsi="Arial" w:cs="Arial"/>
          <w:sz w:val="22"/>
        </w:rPr>
        <w:t>_____</w:t>
      </w:r>
      <w:r w:rsidRPr="006D14C6">
        <w:rPr>
          <w:rFonts w:ascii="Arial" w:hAnsi="Arial" w:cs="Arial"/>
          <w:sz w:val="22"/>
        </w:rPr>
        <w:tab/>
      </w:r>
    </w:p>
    <w:p w14:paraId="011438D2" w14:textId="77777777" w:rsidR="008C1901" w:rsidRPr="006D14C6" w:rsidRDefault="008C1901" w:rsidP="006D14C6">
      <w:pPr>
        <w:pStyle w:val="BodyText"/>
        <w:pBdr>
          <w:bottom w:val="single" w:sz="4" w:space="1" w:color="auto"/>
        </w:pBdr>
        <w:spacing w:after="0" w:line="240" w:lineRule="auto"/>
        <w:rPr>
          <w:rFonts w:ascii="Arial" w:hAnsi="Arial" w:cs="Arial"/>
          <w:sz w:val="22"/>
        </w:rPr>
      </w:pPr>
    </w:p>
    <w:p w14:paraId="7FD47D05" w14:textId="77777777" w:rsidR="008C1901" w:rsidRPr="006D14C6" w:rsidRDefault="008C1901" w:rsidP="006D14C6">
      <w:pPr>
        <w:pStyle w:val="BodyText"/>
        <w:spacing w:after="0"/>
        <w:rPr>
          <w:rFonts w:ascii="Arial" w:hAnsi="Arial" w:cs="Arial"/>
          <w:sz w:val="22"/>
        </w:rPr>
      </w:pPr>
    </w:p>
    <w:p w14:paraId="15CD1385" w14:textId="77777777" w:rsidR="008C1901" w:rsidRPr="006D14C6" w:rsidRDefault="008C1901" w:rsidP="006D14C6">
      <w:pPr>
        <w:spacing w:after="0"/>
        <w:rPr>
          <w:rFonts w:ascii="Arial" w:hAnsi="Arial" w:cs="Arial"/>
          <w:sz w:val="22"/>
        </w:rPr>
      </w:pPr>
      <w:r w:rsidRPr="006D14C6">
        <w:rPr>
          <w:rFonts w:ascii="Arial" w:hAnsi="Arial" w:cs="Arial"/>
          <w:sz w:val="22"/>
        </w:rPr>
        <w:br w:type="page"/>
      </w:r>
    </w:p>
    <w:p w14:paraId="77728724" w14:textId="77777777" w:rsidR="008C1901" w:rsidRPr="006D14C6" w:rsidRDefault="008C1901" w:rsidP="006D14C6">
      <w:pPr>
        <w:pStyle w:val="BodyText"/>
        <w:spacing w:after="0"/>
        <w:rPr>
          <w:rFonts w:ascii="Arial" w:hAnsi="Arial" w:cs="Arial"/>
          <w:sz w:val="22"/>
        </w:rPr>
      </w:pPr>
      <w:r w:rsidRPr="00DE74A9">
        <w:rPr>
          <w:rFonts w:ascii="Arial" w:hAnsi="Arial" w:cs="Arial"/>
          <w:b/>
          <w:bCs/>
          <w:color w:val="EE0000"/>
          <w:sz w:val="22"/>
        </w:rPr>
        <w:lastRenderedPageBreak/>
        <w:t>APPROVED BY GRANTEE</w:t>
      </w:r>
      <w:r w:rsidRPr="006D14C6">
        <w:rPr>
          <w:rFonts w:ascii="Arial" w:hAnsi="Arial" w:cs="Arial"/>
          <w:sz w:val="22"/>
        </w:rPr>
        <w:t>:</w:t>
      </w:r>
    </w:p>
    <w:p w14:paraId="7FB76842" w14:textId="77777777" w:rsidR="008C1901" w:rsidRPr="006D14C6" w:rsidRDefault="008C1901" w:rsidP="006D14C6">
      <w:pPr>
        <w:pStyle w:val="BodyText"/>
        <w:spacing w:after="0"/>
        <w:rPr>
          <w:rFonts w:ascii="Arial" w:hAnsi="Arial" w:cs="Arial"/>
          <w:sz w:val="22"/>
        </w:rPr>
      </w:pPr>
    </w:p>
    <w:p w14:paraId="3A27B9AB" w14:textId="77777777" w:rsidR="008C1901" w:rsidRPr="006D14C6" w:rsidRDefault="008C1901" w:rsidP="00A05D85">
      <w:pPr>
        <w:pStyle w:val="BodyText"/>
        <w:spacing w:line="240" w:lineRule="auto"/>
        <w:rPr>
          <w:rFonts w:ascii="Arial" w:hAnsi="Arial" w:cs="Arial"/>
          <w:sz w:val="22"/>
        </w:rPr>
      </w:pPr>
      <w:r w:rsidRPr="006D14C6">
        <w:rPr>
          <w:rFonts w:ascii="Arial" w:hAnsi="Arial" w:cs="Arial"/>
          <w:sz w:val="22"/>
        </w:rPr>
        <w:t>GRANTEE:</w:t>
      </w:r>
      <w:r w:rsidRPr="006D14C6">
        <w:rPr>
          <w:rFonts w:ascii="Arial" w:hAnsi="Arial" w:cs="Arial"/>
          <w:b/>
          <w:bCs/>
          <w:sz w:val="22"/>
        </w:rPr>
        <w:t xml:space="preserve"> </w:t>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By:_</w:t>
      </w:r>
      <w:proofErr w:type="gramEnd"/>
      <w:r w:rsidRPr="006D14C6">
        <w:rPr>
          <w:rFonts w:ascii="Arial" w:hAnsi="Arial" w:cs="Arial"/>
          <w:sz w:val="22"/>
        </w:rPr>
        <w:t>____________________</w:t>
      </w:r>
    </w:p>
    <w:p w14:paraId="210A9B2E" w14:textId="77777777" w:rsidR="008C1901" w:rsidRPr="006D14C6" w:rsidRDefault="008C1901" w:rsidP="00A05D85">
      <w:pPr>
        <w:pStyle w:val="BodyText"/>
        <w:spacing w:line="240" w:lineRule="auto"/>
        <w:rPr>
          <w:rFonts w:ascii="Arial" w:hAnsi="Arial" w:cs="Arial"/>
          <w:sz w:val="22"/>
        </w:rPr>
      </w:pPr>
      <w:r w:rsidRPr="006D14C6">
        <w:rPr>
          <w:rFonts w:ascii="Arial" w:hAnsi="Arial" w:cs="Arial"/>
          <w:sz w:val="22"/>
        </w:rPr>
        <w:t>Name</w:t>
      </w:r>
      <w:r w:rsidRPr="006D14C6">
        <w:rPr>
          <w:rFonts w:ascii="Arial" w:hAnsi="Arial" w:cs="Arial"/>
          <w:sz w:val="22"/>
        </w:rPr>
        <w:tab/>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Title:_</w:t>
      </w:r>
      <w:proofErr w:type="gramEnd"/>
      <w:r w:rsidRPr="006D14C6">
        <w:rPr>
          <w:rFonts w:ascii="Arial" w:hAnsi="Arial" w:cs="Arial"/>
          <w:sz w:val="22"/>
        </w:rPr>
        <w:t>___________________</w:t>
      </w:r>
      <w:r w:rsidRPr="006D14C6">
        <w:rPr>
          <w:rFonts w:ascii="Arial" w:hAnsi="Arial" w:cs="Arial"/>
          <w:sz w:val="22"/>
        </w:rPr>
        <w:tab/>
      </w:r>
      <w:proofErr w:type="gramStart"/>
      <w:r w:rsidRPr="006D14C6">
        <w:rPr>
          <w:rFonts w:ascii="Arial" w:hAnsi="Arial" w:cs="Arial"/>
          <w:sz w:val="22"/>
        </w:rPr>
        <w:t>Date:_</w:t>
      </w:r>
      <w:proofErr w:type="gramEnd"/>
      <w:r w:rsidRPr="006D14C6">
        <w:rPr>
          <w:rFonts w:ascii="Arial" w:hAnsi="Arial" w:cs="Arial"/>
          <w:sz w:val="22"/>
        </w:rPr>
        <w:t>_____</w:t>
      </w:r>
      <w:r w:rsidRPr="006D14C6">
        <w:rPr>
          <w:rFonts w:ascii="Arial" w:hAnsi="Arial" w:cs="Arial"/>
          <w:sz w:val="22"/>
        </w:rPr>
        <w:tab/>
      </w:r>
    </w:p>
    <w:p w14:paraId="2EF0072F" w14:textId="77777777" w:rsidR="008C1901" w:rsidRPr="006D14C6" w:rsidRDefault="008C1901" w:rsidP="00A05D85">
      <w:pPr>
        <w:pStyle w:val="BodyText"/>
        <w:spacing w:line="240" w:lineRule="auto"/>
        <w:rPr>
          <w:rFonts w:ascii="Arial" w:hAnsi="Arial" w:cs="Arial"/>
          <w:sz w:val="22"/>
        </w:rPr>
      </w:pPr>
    </w:p>
    <w:p w14:paraId="495056E3" w14:textId="77777777" w:rsidR="008C1901" w:rsidRPr="006D14C6" w:rsidRDefault="008C1901" w:rsidP="00A05D85">
      <w:pPr>
        <w:pStyle w:val="BodyText"/>
        <w:spacing w:line="240" w:lineRule="auto"/>
        <w:rPr>
          <w:rFonts w:ascii="Arial" w:hAnsi="Arial" w:cs="Arial"/>
          <w:sz w:val="22"/>
        </w:rPr>
      </w:pPr>
      <w:r w:rsidRPr="006D14C6">
        <w:rPr>
          <w:rFonts w:ascii="Arial" w:hAnsi="Arial" w:cs="Arial"/>
          <w:sz w:val="22"/>
        </w:rPr>
        <w:t>GRANTEE:</w:t>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By:_</w:t>
      </w:r>
      <w:proofErr w:type="gramEnd"/>
      <w:r w:rsidRPr="006D14C6">
        <w:rPr>
          <w:rFonts w:ascii="Arial" w:hAnsi="Arial" w:cs="Arial"/>
          <w:sz w:val="22"/>
        </w:rPr>
        <w:t>____________________</w:t>
      </w:r>
    </w:p>
    <w:p w14:paraId="2A2220E0" w14:textId="77777777" w:rsidR="008C1901" w:rsidRPr="006D14C6" w:rsidRDefault="008C1901" w:rsidP="00A05D85">
      <w:pPr>
        <w:pStyle w:val="BodyText"/>
        <w:spacing w:line="240" w:lineRule="auto"/>
        <w:rPr>
          <w:rFonts w:ascii="Arial" w:hAnsi="Arial" w:cs="Arial"/>
          <w:sz w:val="22"/>
        </w:rPr>
      </w:pPr>
      <w:r w:rsidRPr="006D14C6">
        <w:rPr>
          <w:rFonts w:ascii="Arial" w:hAnsi="Arial" w:cs="Arial"/>
          <w:sz w:val="22"/>
        </w:rPr>
        <w:t>Name</w:t>
      </w:r>
      <w:r w:rsidRPr="006D14C6">
        <w:rPr>
          <w:rFonts w:ascii="Arial" w:hAnsi="Arial" w:cs="Arial"/>
          <w:sz w:val="22"/>
        </w:rPr>
        <w:tab/>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Title:_</w:t>
      </w:r>
      <w:proofErr w:type="gramEnd"/>
      <w:r w:rsidRPr="006D14C6">
        <w:rPr>
          <w:rFonts w:ascii="Arial" w:hAnsi="Arial" w:cs="Arial"/>
          <w:sz w:val="22"/>
        </w:rPr>
        <w:t>___________________</w:t>
      </w:r>
      <w:r w:rsidRPr="006D14C6">
        <w:rPr>
          <w:rFonts w:ascii="Arial" w:hAnsi="Arial" w:cs="Arial"/>
          <w:sz w:val="22"/>
        </w:rPr>
        <w:tab/>
      </w:r>
      <w:proofErr w:type="gramStart"/>
      <w:r w:rsidRPr="006D14C6">
        <w:rPr>
          <w:rFonts w:ascii="Arial" w:hAnsi="Arial" w:cs="Arial"/>
          <w:sz w:val="22"/>
        </w:rPr>
        <w:t>Date:_</w:t>
      </w:r>
      <w:proofErr w:type="gramEnd"/>
      <w:r w:rsidRPr="006D14C6">
        <w:rPr>
          <w:rFonts w:ascii="Arial" w:hAnsi="Arial" w:cs="Arial"/>
          <w:sz w:val="22"/>
        </w:rPr>
        <w:t>_____</w:t>
      </w:r>
      <w:r w:rsidRPr="006D14C6">
        <w:rPr>
          <w:rFonts w:ascii="Arial" w:hAnsi="Arial" w:cs="Arial"/>
          <w:sz w:val="22"/>
        </w:rPr>
        <w:tab/>
      </w:r>
    </w:p>
    <w:p w14:paraId="7A54061E" w14:textId="77777777" w:rsidR="008C1901" w:rsidRPr="006D14C6" w:rsidRDefault="008C1901" w:rsidP="00A05D85">
      <w:pPr>
        <w:pStyle w:val="BodyText"/>
        <w:spacing w:line="240" w:lineRule="auto"/>
        <w:rPr>
          <w:rFonts w:ascii="Arial" w:hAnsi="Arial" w:cs="Arial"/>
          <w:sz w:val="22"/>
        </w:rPr>
      </w:pPr>
    </w:p>
    <w:p w14:paraId="047B9773" w14:textId="77777777" w:rsidR="008C1901" w:rsidRPr="006D14C6" w:rsidRDefault="008C1901" w:rsidP="00A05D85">
      <w:pPr>
        <w:pStyle w:val="BodyText"/>
        <w:spacing w:line="240" w:lineRule="auto"/>
        <w:rPr>
          <w:rFonts w:ascii="Arial" w:hAnsi="Arial" w:cs="Arial"/>
          <w:sz w:val="22"/>
        </w:rPr>
      </w:pPr>
      <w:r w:rsidRPr="006D14C6">
        <w:rPr>
          <w:rFonts w:ascii="Arial" w:hAnsi="Arial" w:cs="Arial"/>
          <w:sz w:val="22"/>
        </w:rPr>
        <w:t>GRANTEE:</w:t>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By:_</w:t>
      </w:r>
      <w:proofErr w:type="gramEnd"/>
      <w:r w:rsidRPr="006D14C6">
        <w:rPr>
          <w:rFonts w:ascii="Arial" w:hAnsi="Arial" w:cs="Arial"/>
          <w:sz w:val="22"/>
        </w:rPr>
        <w:t>____________________</w:t>
      </w:r>
    </w:p>
    <w:p w14:paraId="146DD5A5" w14:textId="77777777" w:rsidR="008C1901" w:rsidRPr="006D14C6" w:rsidRDefault="008C1901" w:rsidP="00A05D85">
      <w:pPr>
        <w:pStyle w:val="BodyText"/>
        <w:spacing w:line="240" w:lineRule="auto"/>
        <w:rPr>
          <w:rFonts w:ascii="Arial" w:hAnsi="Arial" w:cs="Arial"/>
          <w:sz w:val="22"/>
        </w:rPr>
      </w:pPr>
      <w:r w:rsidRPr="006D14C6">
        <w:rPr>
          <w:rFonts w:ascii="Arial" w:hAnsi="Arial" w:cs="Arial"/>
          <w:sz w:val="22"/>
        </w:rPr>
        <w:t>Name</w:t>
      </w:r>
      <w:r w:rsidRPr="006D14C6">
        <w:rPr>
          <w:rFonts w:ascii="Arial" w:hAnsi="Arial" w:cs="Arial"/>
          <w:sz w:val="22"/>
        </w:rPr>
        <w:tab/>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Title:_</w:t>
      </w:r>
      <w:proofErr w:type="gramEnd"/>
      <w:r w:rsidRPr="006D14C6">
        <w:rPr>
          <w:rFonts w:ascii="Arial" w:hAnsi="Arial" w:cs="Arial"/>
          <w:sz w:val="22"/>
        </w:rPr>
        <w:t>___________________</w:t>
      </w:r>
      <w:r w:rsidRPr="006D14C6">
        <w:rPr>
          <w:rFonts w:ascii="Arial" w:hAnsi="Arial" w:cs="Arial"/>
          <w:sz w:val="22"/>
        </w:rPr>
        <w:tab/>
      </w:r>
      <w:proofErr w:type="gramStart"/>
      <w:r w:rsidRPr="006D14C6">
        <w:rPr>
          <w:rFonts w:ascii="Arial" w:hAnsi="Arial" w:cs="Arial"/>
          <w:sz w:val="22"/>
        </w:rPr>
        <w:t>Date:_</w:t>
      </w:r>
      <w:proofErr w:type="gramEnd"/>
      <w:r w:rsidRPr="006D14C6">
        <w:rPr>
          <w:rFonts w:ascii="Arial" w:hAnsi="Arial" w:cs="Arial"/>
          <w:sz w:val="22"/>
        </w:rPr>
        <w:t>_____</w:t>
      </w:r>
      <w:r w:rsidRPr="006D14C6">
        <w:rPr>
          <w:rFonts w:ascii="Arial" w:hAnsi="Arial" w:cs="Arial"/>
          <w:sz w:val="22"/>
        </w:rPr>
        <w:tab/>
      </w:r>
    </w:p>
    <w:p w14:paraId="54A9DDA0" w14:textId="77777777" w:rsidR="008C1901" w:rsidRPr="006D14C6" w:rsidRDefault="008C1901" w:rsidP="00A05D85">
      <w:pPr>
        <w:pStyle w:val="BodyText"/>
        <w:spacing w:line="240" w:lineRule="auto"/>
        <w:rPr>
          <w:rFonts w:ascii="Arial" w:hAnsi="Arial" w:cs="Arial"/>
          <w:sz w:val="22"/>
        </w:rPr>
      </w:pPr>
    </w:p>
    <w:p w14:paraId="13A8364B" w14:textId="77777777" w:rsidR="008C1901" w:rsidRPr="006D14C6" w:rsidRDefault="008C1901" w:rsidP="00A05D85">
      <w:pPr>
        <w:pStyle w:val="BodyText"/>
        <w:spacing w:line="240" w:lineRule="auto"/>
        <w:rPr>
          <w:rFonts w:ascii="Arial" w:hAnsi="Arial" w:cs="Arial"/>
          <w:sz w:val="22"/>
        </w:rPr>
      </w:pPr>
      <w:r w:rsidRPr="006D14C6">
        <w:rPr>
          <w:rFonts w:ascii="Arial" w:hAnsi="Arial" w:cs="Arial"/>
          <w:sz w:val="22"/>
        </w:rPr>
        <w:t>GRANTEE:</w:t>
      </w:r>
      <w:r w:rsidRPr="006D14C6">
        <w:rPr>
          <w:rFonts w:ascii="Arial" w:hAnsi="Arial" w:cs="Arial"/>
          <w:sz w:val="22"/>
        </w:rPr>
        <w:tab/>
      </w:r>
      <w:r w:rsidRPr="006D14C6">
        <w:rPr>
          <w:rFonts w:ascii="Arial" w:hAnsi="Arial" w:cs="Arial"/>
          <w:sz w:val="22"/>
        </w:rPr>
        <w:tab/>
      </w:r>
      <w:proofErr w:type="gramStart"/>
      <w:r w:rsidRPr="006D14C6">
        <w:rPr>
          <w:rFonts w:ascii="Arial" w:hAnsi="Arial" w:cs="Arial"/>
          <w:sz w:val="22"/>
        </w:rPr>
        <w:t>By:_</w:t>
      </w:r>
      <w:proofErr w:type="gramEnd"/>
      <w:r w:rsidRPr="006D14C6">
        <w:rPr>
          <w:rFonts w:ascii="Arial" w:hAnsi="Arial" w:cs="Arial"/>
          <w:sz w:val="22"/>
        </w:rPr>
        <w:t>____________________</w:t>
      </w:r>
    </w:p>
    <w:p w14:paraId="373795B1" w14:textId="0F8175EB" w:rsidR="008C1901" w:rsidRPr="006D14C6" w:rsidRDefault="008C1901" w:rsidP="00A05D85">
      <w:pPr>
        <w:pStyle w:val="BodyText"/>
        <w:spacing w:line="240" w:lineRule="auto"/>
        <w:rPr>
          <w:rFonts w:ascii="Arial" w:hAnsi="Arial" w:cs="Arial"/>
          <w:sz w:val="22"/>
        </w:rPr>
      </w:pPr>
      <w:r w:rsidRPr="006D14C6">
        <w:rPr>
          <w:rFonts w:ascii="Arial" w:hAnsi="Arial" w:cs="Arial"/>
          <w:sz w:val="22"/>
        </w:rPr>
        <w:t>Legal Counsel</w:t>
      </w:r>
      <w:r w:rsidRPr="006D14C6">
        <w:rPr>
          <w:rFonts w:ascii="Arial" w:hAnsi="Arial" w:cs="Arial"/>
          <w:sz w:val="22"/>
        </w:rPr>
        <w:tab/>
      </w:r>
      <w:r w:rsidR="00A05D85">
        <w:rPr>
          <w:rFonts w:ascii="Arial" w:hAnsi="Arial" w:cs="Arial"/>
          <w:sz w:val="22"/>
        </w:rPr>
        <w:tab/>
      </w:r>
      <w:proofErr w:type="gramStart"/>
      <w:r w:rsidRPr="006D14C6">
        <w:rPr>
          <w:rFonts w:ascii="Arial" w:hAnsi="Arial" w:cs="Arial"/>
          <w:sz w:val="22"/>
        </w:rPr>
        <w:t>Title:_</w:t>
      </w:r>
      <w:proofErr w:type="gramEnd"/>
      <w:r w:rsidRPr="006D14C6">
        <w:rPr>
          <w:rFonts w:ascii="Arial" w:hAnsi="Arial" w:cs="Arial"/>
          <w:sz w:val="22"/>
        </w:rPr>
        <w:t>___________________</w:t>
      </w:r>
      <w:r w:rsidRPr="006D14C6">
        <w:rPr>
          <w:rFonts w:ascii="Arial" w:hAnsi="Arial" w:cs="Arial"/>
          <w:sz w:val="22"/>
        </w:rPr>
        <w:tab/>
      </w:r>
      <w:proofErr w:type="gramStart"/>
      <w:r w:rsidRPr="006D14C6">
        <w:rPr>
          <w:rFonts w:ascii="Arial" w:hAnsi="Arial" w:cs="Arial"/>
          <w:sz w:val="22"/>
        </w:rPr>
        <w:t>Date:_</w:t>
      </w:r>
      <w:proofErr w:type="gramEnd"/>
      <w:r w:rsidRPr="006D14C6">
        <w:rPr>
          <w:rFonts w:ascii="Arial" w:hAnsi="Arial" w:cs="Arial"/>
          <w:sz w:val="22"/>
        </w:rPr>
        <w:t>_____</w:t>
      </w:r>
      <w:r w:rsidRPr="006D14C6">
        <w:rPr>
          <w:rFonts w:ascii="Arial" w:hAnsi="Arial" w:cs="Arial"/>
          <w:sz w:val="22"/>
        </w:rPr>
        <w:tab/>
      </w:r>
    </w:p>
    <w:p w14:paraId="6A7674D9" w14:textId="77777777" w:rsidR="008C1901" w:rsidRPr="006D14C6" w:rsidRDefault="008C1901" w:rsidP="00A05D85">
      <w:pPr>
        <w:rPr>
          <w:rFonts w:ascii="Arial" w:hAnsi="Arial" w:cs="Arial"/>
          <w:sz w:val="22"/>
        </w:rPr>
      </w:pPr>
      <w:r w:rsidRPr="006D14C6">
        <w:rPr>
          <w:rFonts w:ascii="Arial" w:hAnsi="Arial" w:cs="Arial"/>
          <w:sz w:val="22"/>
        </w:rPr>
        <w:br w:type="page"/>
      </w:r>
    </w:p>
    <w:p w14:paraId="692CA552" w14:textId="77777777" w:rsidR="008C1901" w:rsidRPr="006D14C6" w:rsidRDefault="008C1901" w:rsidP="006D14C6">
      <w:pPr>
        <w:pStyle w:val="BodyText"/>
        <w:spacing w:after="0"/>
        <w:rPr>
          <w:rFonts w:ascii="Arial" w:hAnsi="Arial" w:cs="Arial"/>
          <w:sz w:val="22"/>
        </w:rPr>
      </w:pPr>
    </w:p>
    <w:p w14:paraId="1193CCF7" w14:textId="2BF77F07" w:rsidR="00CB6949" w:rsidRPr="006D14C6" w:rsidRDefault="008C1901" w:rsidP="006D14C6">
      <w:pPr>
        <w:pStyle w:val="BodyText"/>
        <w:spacing w:after="0"/>
        <w:jc w:val="center"/>
        <w:rPr>
          <w:rFonts w:ascii="Arial" w:hAnsi="Arial" w:cs="Arial"/>
          <w:b/>
          <w:bCs/>
          <w:sz w:val="22"/>
        </w:rPr>
      </w:pPr>
      <w:bookmarkStart w:id="18" w:name="miscellaneous"/>
      <w:bookmarkEnd w:id="10"/>
      <w:bookmarkEnd w:id="2"/>
      <w:bookmarkEnd w:id="1"/>
      <w:r w:rsidRPr="006D14C6">
        <w:rPr>
          <w:rFonts w:ascii="Arial" w:hAnsi="Arial" w:cs="Arial"/>
          <w:b/>
          <w:bCs/>
          <w:sz w:val="22"/>
        </w:rPr>
        <w:t>ATTACHMENT 1</w:t>
      </w:r>
    </w:p>
    <w:p w14:paraId="100A0757" w14:textId="1FEA6FA0" w:rsidR="008C1901" w:rsidRPr="006D14C6" w:rsidRDefault="008C1901" w:rsidP="006D14C6">
      <w:pPr>
        <w:pStyle w:val="BodyText"/>
        <w:spacing w:after="0"/>
        <w:jc w:val="center"/>
        <w:rPr>
          <w:rFonts w:ascii="Arial" w:hAnsi="Arial" w:cs="Arial"/>
          <w:b/>
          <w:bCs/>
          <w:sz w:val="22"/>
        </w:rPr>
      </w:pPr>
      <w:r w:rsidRPr="006D14C6">
        <w:rPr>
          <w:rFonts w:ascii="Arial" w:hAnsi="Arial" w:cs="Arial"/>
          <w:b/>
          <w:bCs/>
          <w:sz w:val="22"/>
        </w:rPr>
        <w:t>Note</w:t>
      </w:r>
    </w:p>
    <w:p w14:paraId="6216CCD7" w14:textId="5B6A7685" w:rsidR="008C1901" w:rsidRPr="006D14C6" w:rsidRDefault="008C1901" w:rsidP="006D14C6">
      <w:pPr>
        <w:spacing w:after="0"/>
        <w:rPr>
          <w:rFonts w:ascii="Arial" w:hAnsi="Arial" w:cs="Arial"/>
          <w:sz w:val="22"/>
        </w:rPr>
      </w:pPr>
      <w:r w:rsidRPr="006D14C6">
        <w:rPr>
          <w:rFonts w:ascii="Arial" w:hAnsi="Arial" w:cs="Arial"/>
          <w:sz w:val="22"/>
        </w:rPr>
        <w:t>$___________________</w:t>
      </w:r>
    </w:p>
    <w:p w14:paraId="40B0180D" w14:textId="401E804B" w:rsidR="008C1901" w:rsidRPr="006D14C6" w:rsidRDefault="008C1901" w:rsidP="006D14C6">
      <w:pPr>
        <w:spacing w:after="0"/>
        <w:rPr>
          <w:rFonts w:ascii="Arial" w:hAnsi="Arial" w:cs="Arial"/>
          <w:sz w:val="22"/>
        </w:rPr>
      </w:pPr>
      <w:r w:rsidRPr="006D14C6">
        <w:rPr>
          <w:rFonts w:ascii="Arial" w:hAnsi="Arial" w:cs="Arial"/>
          <w:sz w:val="22"/>
        </w:rPr>
        <w:t>_____________________</w:t>
      </w:r>
    </w:p>
    <w:p w14:paraId="3C6D3568" w14:textId="77777777" w:rsidR="008C1901" w:rsidRPr="006D14C6" w:rsidRDefault="008C1901" w:rsidP="006D14C6">
      <w:pPr>
        <w:pStyle w:val="BodyText"/>
        <w:spacing w:before="90" w:after="0"/>
        <w:jc w:val="both"/>
        <w:rPr>
          <w:rFonts w:ascii="Arial" w:hAnsi="Arial" w:cs="Arial"/>
          <w:sz w:val="22"/>
        </w:rPr>
      </w:pPr>
    </w:p>
    <w:p w14:paraId="0F1638A0" w14:textId="6E2D80EC" w:rsidR="008C1901" w:rsidRPr="006D14C6" w:rsidRDefault="008C1901" w:rsidP="006D14C6">
      <w:pPr>
        <w:pStyle w:val="BodyText"/>
        <w:spacing w:before="90" w:after="0"/>
        <w:ind w:firstLine="611"/>
        <w:jc w:val="both"/>
        <w:rPr>
          <w:rFonts w:ascii="Arial" w:hAnsi="Arial" w:cs="Arial"/>
          <w:sz w:val="22"/>
        </w:rPr>
      </w:pPr>
      <w:r w:rsidRPr="006D14C6">
        <w:rPr>
          <w:rFonts w:ascii="Arial" w:hAnsi="Arial" w:cs="Arial"/>
          <w:color w:val="1C1C1C"/>
          <w:sz w:val="22"/>
        </w:rPr>
        <w:t>For</w:t>
      </w:r>
      <w:r w:rsidRPr="006D14C6">
        <w:rPr>
          <w:rFonts w:ascii="Arial" w:hAnsi="Arial" w:cs="Arial"/>
          <w:color w:val="1C1C1C"/>
          <w:spacing w:val="69"/>
          <w:sz w:val="22"/>
        </w:rPr>
        <w:t xml:space="preserve">   </w:t>
      </w:r>
      <w:r w:rsidRPr="006D14C6">
        <w:rPr>
          <w:rFonts w:ascii="Arial" w:hAnsi="Arial" w:cs="Arial"/>
          <w:color w:val="1C1C1C"/>
          <w:sz w:val="22"/>
        </w:rPr>
        <w:t>VALUE</w:t>
      </w:r>
      <w:r w:rsidRPr="006D14C6">
        <w:rPr>
          <w:rFonts w:ascii="Arial" w:hAnsi="Arial" w:cs="Arial"/>
          <w:color w:val="1C1C1C"/>
          <w:spacing w:val="76"/>
          <w:sz w:val="22"/>
        </w:rPr>
        <w:t xml:space="preserve">   </w:t>
      </w:r>
      <w:r w:rsidRPr="006D14C6">
        <w:rPr>
          <w:rFonts w:ascii="Arial" w:hAnsi="Arial" w:cs="Arial"/>
          <w:color w:val="1C1C1C"/>
          <w:sz w:val="22"/>
        </w:rPr>
        <w:t>RECEIVED,</w:t>
      </w:r>
      <w:r w:rsidRPr="006D14C6">
        <w:rPr>
          <w:rFonts w:ascii="Arial" w:hAnsi="Arial" w:cs="Arial"/>
          <w:color w:val="1C1C1C"/>
          <w:spacing w:val="75"/>
          <w:sz w:val="22"/>
        </w:rPr>
        <w:t xml:space="preserve"> [</w:t>
      </w:r>
      <w:r w:rsidRPr="00A05D85">
        <w:rPr>
          <w:rFonts w:ascii="Arial" w:hAnsi="Arial" w:cs="Arial"/>
          <w:color w:val="EE0000"/>
          <w:sz w:val="22"/>
        </w:rPr>
        <w:t>ENTER GRANTEE NAME</w:t>
      </w:r>
      <w:r w:rsidRPr="006D14C6">
        <w:rPr>
          <w:rFonts w:ascii="Arial" w:hAnsi="Arial" w:cs="Arial"/>
          <w:color w:val="1C1C1C"/>
          <w:sz w:val="22"/>
        </w:rPr>
        <w:t>] ("Maker"), subject to and in accordance with a Loan Agreement dated the</w:t>
      </w:r>
      <w:r w:rsidRPr="006D14C6">
        <w:rPr>
          <w:rFonts w:ascii="Arial" w:hAnsi="Arial" w:cs="Arial"/>
          <w:color w:val="1C1C1C"/>
          <w:spacing w:val="-8"/>
          <w:sz w:val="22"/>
        </w:rPr>
        <w:t xml:space="preserve"> </w:t>
      </w:r>
      <w:r w:rsidRPr="006D14C6">
        <w:rPr>
          <w:rFonts w:ascii="Arial" w:hAnsi="Arial" w:cs="Arial"/>
          <w:color w:val="343434"/>
          <w:sz w:val="22"/>
        </w:rPr>
        <w:t>[</w:t>
      </w:r>
      <w:r w:rsidRPr="00A05D85">
        <w:rPr>
          <w:rFonts w:ascii="Arial" w:hAnsi="Arial" w:cs="Arial"/>
          <w:color w:val="EE0000"/>
          <w:sz w:val="22"/>
        </w:rPr>
        <w:t>Date</w:t>
      </w:r>
      <w:r w:rsidRPr="006D14C6">
        <w:rPr>
          <w:rFonts w:ascii="Arial" w:hAnsi="Arial" w:cs="Arial"/>
          <w:color w:val="343434"/>
          <w:sz w:val="22"/>
        </w:rPr>
        <w:t xml:space="preserve">], </w:t>
      </w:r>
      <w:r w:rsidRPr="006D14C6">
        <w:rPr>
          <w:rFonts w:ascii="Arial" w:hAnsi="Arial" w:cs="Arial"/>
          <w:color w:val="1C1C1C"/>
          <w:sz w:val="22"/>
        </w:rPr>
        <w:t>promises to pay</w:t>
      </w:r>
      <w:r w:rsidRPr="006D14C6">
        <w:rPr>
          <w:rFonts w:ascii="Arial" w:hAnsi="Arial" w:cs="Arial"/>
          <w:color w:val="1C1C1C"/>
          <w:spacing w:val="-1"/>
          <w:sz w:val="22"/>
        </w:rPr>
        <w:t xml:space="preserve"> </w:t>
      </w:r>
      <w:r w:rsidRPr="006D14C6">
        <w:rPr>
          <w:rFonts w:ascii="Arial" w:hAnsi="Arial" w:cs="Arial"/>
          <w:color w:val="1C1C1C"/>
          <w:sz w:val="22"/>
        </w:rPr>
        <w:t>to the</w:t>
      </w:r>
      <w:r w:rsidRPr="006D14C6">
        <w:rPr>
          <w:rFonts w:ascii="Arial" w:hAnsi="Arial" w:cs="Arial"/>
          <w:color w:val="1C1C1C"/>
          <w:spacing w:val="-2"/>
          <w:sz w:val="22"/>
        </w:rPr>
        <w:t xml:space="preserve"> </w:t>
      </w:r>
      <w:r w:rsidRPr="006D14C6">
        <w:rPr>
          <w:rFonts w:ascii="Arial" w:hAnsi="Arial" w:cs="Arial"/>
          <w:color w:val="1C1C1C"/>
          <w:sz w:val="22"/>
        </w:rPr>
        <w:t>New Mexico Department of Finance and Administration (the "Holder") the principal sum of [</w:t>
      </w:r>
      <w:r w:rsidRPr="00A05D85">
        <w:rPr>
          <w:rFonts w:ascii="Arial" w:hAnsi="Arial" w:cs="Arial"/>
          <w:color w:val="EE0000"/>
          <w:sz w:val="22"/>
        </w:rPr>
        <w:t>ENTER  APPROPRIATION AMOUNT</w:t>
      </w:r>
      <w:r w:rsidRPr="006D14C6">
        <w:rPr>
          <w:rFonts w:ascii="Arial" w:hAnsi="Arial" w:cs="Arial"/>
          <w:color w:val="1C1C1C"/>
          <w:sz w:val="22"/>
        </w:rPr>
        <w:t>], with interest from date at the rate [</w:t>
      </w:r>
      <w:r w:rsidRPr="00A05D85">
        <w:rPr>
          <w:rFonts w:ascii="Arial" w:hAnsi="Arial" w:cs="Arial"/>
          <w:color w:val="EE0000"/>
          <w:sz w:val="22"/>
        </w:rPr>
        <w:t>Interest Rate</w:t>
      </w:r>
      <w:r w:rsidRPr="006D14C6">
        <w:rPr>
          <w:rFonts w:ascii="Arial" w:hAnsi="Arial" w:cs="Arial"/>
          <w:color w:val="1C1C1C"/>
          <w:sz w:val="22"/>
        </w:rPr>
        <w:t xml:space="preserve">]% per annum </w:t>
      </w:r>
      <w:r w:rsidR="00AC5A5D" w:rsidRPr="006D14C6">
        <w:rPr>
          <w:rFonts w:ascii="Arial" w:hAnsi="Arial" w:cs="Arial"/>
          <w:color w:val="1C1C1C"/>
          <w:sz w:val="22"/>
        </w:rPr>
        <w:t>on the balance</w:t>
      </w:r>
      <w:r w:rsidRPr="006D14C6">
        <w:rPr>
          <w:rFonts w:ascii="Arial" w:hAnsi="Arial" w:cs="Arial"/>
          <w:color w:val="1C1C1C"/>
          <w:sz w:val="22"/>
        </w:rPr>
        <w:t xml:space="preserve"> from time to time remaining unpaid.</w:t>
      </w:r>
      <w:r w:rsidR="00AC5A5D" w:rsidRPr="006D14C6">
        <w:rPr>
          <w:rFonts w:ascii="Arial" w:hAnsi="Arial" w:cs="Arial"/>
          <w:color w:val="1C1C1C"/>
          <w:sz w:val="22"/>
        </w:rPr>
        <w:t xml:space="preserve"> </w:t>
      </w:r>
      <w:r w:rsidRPr="006D14C6">
        <w:rPr>
          <w:rFonts w:ascii="Arial" w:hAnsi="Arial" w:cs="Arial"/>
          <w:color w:val="1C1C1C"/>
          <w:sz w:val="22"/>
        </w:rPr>
        <w:t>The principal and interest shall be</w:t>
      </w:r>
      <w:r w:rsidRPr="006D14C6">
        <w:rPr>
          <w:rFonts w:ascii="Arial" w:hAnsi="Arial" w:cs="Arial"/>
          <w:color w:val="1C1C1C"/>
          <w:spacing w:val="-2"/>
          <w:sz w:val="22"/>
        </w:rPr>
        <w:t xml:space="preserve"> </w:t>
      </w:r>
      <w:r w:rsidRPr="006D14C6">
        <w:rPr>
          <w:rFonts w:ascii="Arial" w:hAnsi="Arial" w:cs="Arial"/>
          <w:color w:val="1C1C1C"/>
          <w:sz w:val="22"/>
        </w:rPr>
        <w:t>payable in lawful money</w:t>
      </w:r>
      <w:r w:rsidRPr="006D14C6">
        <w:rPr>
          <w:rFonts w:ascii="Arial" w:hAnsi="Arial" w:cs="Arial"/>
          <w:color w:val="1C1C1C"/>
          <w:spacing w:val="-3"/>
          <w:sz w:val="22"/>
        </w:rPr>
        <w:t xml:space="preserve"> </w:t>
      </w:r>
      <w:r w:rsidRPr="006D14C6">
        <w:rPr>
          <w:rFonts w:ascii="Arial" w:hAnsi="Arial" w:cs="Arial"/>
          <w:color w:val="1C1C1C"/>
          <w:sz w:val="22"/>
        </w:rPr>
        <w:t>of the</w:t>
      </w:r>
      <w:r w:rsidRPr="006D14C6">
        <w:rPr>
          <w:rFonts w:ascii="Arial" w:hAnsi="Arial" w:cs="Arial"/>
          <w:color w:val="1C1C1C"/>
          <w:spacing w:val="-2"/>
          <w:sz w:val="22"/>
        </w:rPr>
        <w:t xml:space="preserve"> </w:t>
      </w:r>
      <w:r w:rsidRPr="006D14C6">
        <w:rPr>
          <w:rFonts w:ascii="Arial" w:hAnsi="Arial" w:cs="Arial"/>
          <w:color w:val="1C1C1C"/>
          <w:sz w:val="22"/>
        </w:rPr>
        <w:t>United States</w:t>
      </w:r>
      <w:r w:rsidRPr="006D14C6">
        <w:rPr>
          <w:rFonts w:ascii="Arial" w:hAnsi="Arial" w:cs="Arial"/>
          <w:color w:val="1C1C1C"/>
          <w:spacing w:val="-2"/>
          <w:sz w:val="22"/>
        </w:rPr>
        <w:t xml:space="preserve"> </w:t>
      </w:r>
      <w:r w:rsidRPr="006D14C6">
        <w:rPr>
          <w:rFonts w:ascii="Arial" w:hAnsi="Arial" w:cs="Arial"/>
          <w:color w:val="1C1C1C"/>
          <w:sz w:val="22"/>
        </w:rPr>
        <w:t>of</w:t>
      </w:r>
      <w:r w:rsidRPr="006D14C6">
        <w:rPr>
          <w:rFonts w:ascii="Arial" w:hAnsi="Arial" w:cs="Arial"/>
          <w:color w:val="1C1C1C"/>
          <w:spacing w:val="-3"/>
          <w:sz w:val="22"/>
        </w:rPr>
        <w:t xml:space="preserve"> </w:t>
      </w:r>
      <w:r w:rsidRPr="006D14C6">
        <w:rPr>
          <w:rFonts w:ascii="Arial" w:hAnsi="Arial" w:cs="Arial"/>
          <w:color w:val="1C1C1C"/>
          <w:sz w:val="22"/>
        </w:rPr>
        <w:t xml:space="preserve">America at </w:t>
      </w:r>
      <w:r w:rsidR="00AC5A5D" w:rsidRPr="006D14C6">
        <w:rPr>
          <w:rFonts w:ascii="Arial" w:hAnsi="Arial" w:cs="Arial"/>
          <w:sz w:val="22"/>
        </w:rPr>
        <w:t xml:space="preserve">407 Galisteo Street Santa Fe, New Mexico, 87501, </w:t>
      </w:r>
      <w:r w:rsidRPr="006D14C6">
        <w:rPr>
          <w:rFonts w:ascii="Arial" w:hAnsi="Arial" w:cs="Arial"/>
          <w:color w:val="1C1C1C"/>
          <w:sz w:val="22"/>
        </w:rPr>
        <w:t>or at such place as may hereafter be</w:t>
      </w:r>
      <w:r w:rsidRPr="006D14C6">
        <w:rPr>
          <w:rFonts w:ascii="Arial" w:hAnsi="Arial" w:cs="Arial"/>
          <w:color w:val="1C1C1C"/>
          <w:spacing w:val="-6"/>
          <w:sz w:val="22"/>
        </w:rPr>
        <w:t xml:space="preserve"> </w:t>
      </w:r>
      <w:r w:rsidRPr="006D14C6">
        <w:rPr>
          <w:rFonts w:ascii="Arial" w:hAnsi="Arial" w:cs="Arial"/>
          <w:color w:val="1C1C1C"/>
          <w:sz w:val="22"/>
        </w:rPr>
        <w:t>designated by written notice from the Holder to the Maker hereof, on the date</w:t>
      </w:r>
      <w:r w:rsidRPr="006D14C6">
        <w:rPr>
          <w:rFonts w:ascii="Arial" w:hAnsi="Arial" w:cs="Arial"/>
          <w:color w:val="1C1C1C"/>
          <w:spacing w:val="-1"/>
          <w:sz w:val="22"/>
        </w:rPr>
        <w:t xml:space="preserve"> </w:t>
      </w:r>
      <w:r w:rsidRPr="006D14C6">
        <w:rPr>
          <w:rFonts w:ascii="Arial" w:hAnsi="Arial" w:cs="Arial"/>
          <w:color w:val="1C1C1C"/>
          <w:sz w:val="22"/>
        </w:rPr>
        <w:t>and in the</w:t>
      </w:r>
      <w:r w:rsidRPr="006D14C6">
        <w:rPr>
          <w:rFonts w:ascii="Arial" w:hAnsi="Arial" w:cs="Arial"/>
          <w:color w:val="1C1C1C"/>
          <w:spacing w:val="-1"/>
          <w:sz w:val="22"/>
        </w:rPr>
        <w:t xml:space="preserve"> </w:t>
      </w:r>
      <w:r w:rsidRPr="006D14C6">
        <w:rPr>
          <w:rFonts w:ascii="Arial" w:hAnsi="Arial" w:cs="Arial"/>
          <w:color w:val="1C1C1C"/>
          <w:sz w:val="22"/>
        </w:rPr>
        <w:t>manner following:</w:t>
      </w:r>
    </w:p>
    <w:p w14:paraId="22705DE4" w14:textId="4E4A9420" w:rsidR="008C1901" w:rsidRPr="006D14C6" w:rsidRDefault="008C1901" w:rsidP="006D14C6">
      <w:pPr>
        <w:pStyle w:val="BodyText"/>
        <w:spacing w:before="90" w:after="0"/>
        <w:ind w:firstLine="611"/>
        <w:jc w:val="both"/>
        <w:rPr>
          <w:rFonts w:ascii="Arial" w:hAnsi="Arial" w:cs="Arial"/>
          <w:sz w:val="22"/>
        </w:rPr>
      </w:pPr>
      <w:r w:rsidRPr="006D14C6">
        <w:rPr>
          <w:rFonts w:ascii="Arial" w:hAnsi="Arial" w:cs="Arial"/>
          <w:color w:val="1C1C1C"/>
          <w:sz w:val="22"/>
        </w:rPr>
        <w:t>Maker shall make equal installment payments to the Lender of the Outstanding Amount of the Loan beginning on the First Repayment Date</w:t>
      </w:r>
      <w:r w:rsidR="00AC5A5D" w:rsidRPr="006D14C6">
        <w:rPr>
          <w:rFonts w:ascii="Arial" w:hAnsi="Arial" w:cs="Arial"/>
          <w:color w:val="1C1C1C"/>
          <w:sz w:val="22"/>
        </w:rPr>
        <w:t>;</w:t>
      </w:r>
      <w:r w:rsidRPr="006D14C6">
        <w:rPr>
          <w:rFonts w:ascii="Arial" w:hAnsi="Arial" w:cs="Arial"/>
          <w:color w:val="1C1C1C"/>
          <w:sz w:val="22"/>
        </w:rPr>
        <w:t xml:space="preserve"> continuing each [</w:t>
      </w:r>
      <w:r w:rsidRPr="00A05D85">
        <w:rPr>
          <w:rFonts w:ascii="Arial" w:hAnsi="Arial" w:cs="Arial"/>
          <w:color w:val="EE0000"/>
          <w:sz w:val="22"/>
        </w:rPr>
        <w:t>Insert Increment</w:t>
      </w:r>
      <w:r w:rsidRPr="006D14C6">
        <w:rPr>
          <w:rFonts w:ascii="Arial" w:hAnsi="Arial" w:cs="Arial"/>
          <w:color w:val="1C1C1C"/>
          <w:sz w:val="22"/>
        </w:rPr>
        <w:t>] thereafter for consecutive [</w:t>
      </w:r>
      <w:r w:rsidRPr="00A05D85">
        <w:rPr>
          <w:rFonts w:ascii="Arial" w:hAnsi="Arial" w:cs="Arial"/>
          <w:color w:val="EE0000"/>
          <w:sz w:val="22"/>
        </w:rPr>
        <w:t>Payment Periods</w:t>
      </w:r>
      <w:r w:rsidRPr="006D14C6">
        <w:rPr>
          <w:rFonts w:ascii="Arial" w:hAnsi="Arial" w:cs="Arial"/>
          <w:color w:val="1C1C1C"/>
          <w:sz w:val="22"/>
        </w:rPr>
        <w:t>] (each such date of payment, a "Repayment Date," and the final Repayment Date, the "Maturity Date").</w:t>
      </w:r>
    </w:p>
    <w:p w14:paraId="4BCEB11E" w14:textId="77777777" w:rsidR="008C1901" w:rsidRPr="006D14C6" w:rsidRDefault="008C1901" w:rsidP="006D14C6">
      <w:pPr>
        <w:pStyle w:val="BodyText"/>
        <w:spacing w:before="6" w:after="0"/>
        <w:rPr>
          <w:rFonts w:ascii="Arial" w:hAnsi="Arial" w:cs="Arial"/>
          <w:i/>
          <w:sz w:val="22"/>
        </w:rPr>
      </w:pPr>
    </w:p>
    <w:p w14:paraId="536DBC11" w14:textId="72CBB78F" w:rsidR="008C1901" w:rsidRPr="006D14C6" w:rsidRDefault="00AC5A5D" w:rsidP="006D14C6">
      <w:pPr>
        <w:pStyle w:val="BodyText"/>
        <w:spacing w:after="0" w:line="242" w:lineRule="auto"/>
        <w:ind w:left="611" w:right="3496" w:firstLine="3"/>
        <w:rPr>
          <w:rFonts w:ascii="Arial" w:hAnsi="Arial" w:cs="Arial"/>
          <w:sz w:val="22"/>
        </w:rPr>
      </w:pPr>
      <w:r w:rsidRPr="006D14C6">
        <w:rPr>
          <w:rFonts w:ascii="Arial" w:hAnsi="Arial" w:cs="Arial"/>
          <w:color w:val="1C1C1C"/>
          <w:spacing w:val="-2"/>
          <w:sz w:val="22"/>
        </w:rPr>
        <w:t>[</w:t>
      </w:r>
      <w:r w:rsidRPr="00A05D85">
        <w:rPr>
          <w:rFonts w:ascii="Arial" w:hAnsi="Arial" w:cs="Arial"/>
          <w:color w:val="EE0000"/>
          <w:spacing w:val="-2"/>
          <w:sz w:val="22"/>
        </w:rPr>
        <w:t>GRANTEE NAME</w:t>
      </w:r>
      <w:r w:rsidRPr="006D14C6">
        <w:rPr>
          <w:rFonts w:ascii="Arial" w:hAnsi="Arial" w:cs="Arial"/>
          <w:color w:val="1C1C1C"/>
          <w:spacing w:val="-2"/>
          <w:sz w:val="22"/>
        </w:rPr>
        <w:t>]</w:t>
      </w:r>
    </w:p>
    <w:p w14:paraId="33D4AECB" w14:textId="77777777" w:rsidR="008C1901" w:rsidRPr="006D14C6" w:rsidRDefault="008C1901" w:rsidP="006D14C6">
      <w:pPr>
        <w:pStyle w:val="BodyText"/>
        <w:spacing w:after="0"/>
        <w:rPr>
          <w:rFonts w:ascii="Arial" w:hAnsi="Arial" w:cs="Arial"/>
          <w:sz w:val="22"/>
        </w:rPr>
      </w:pPr>
    </w:p>
    <w:p w14:paraId="01427AB1" w14:textId="77777777" w:rsidR="008C1901" w:rsidRPr="006D14C6" w:rsidRDefault="008C1901" w:rsidP="006D14C6">
      <w:pPr>
        <w:pStyle w:val="BodyText"/>
        <w:spacing w:before="6" w:after="0"/>
        <w:rPr>
          <w:rFonts w:ascii="Arial" w:hAnsi="Arial" w:cs="Arial"/>
          <w:sz w:val="22"/>
        </w:rPr>
      </w:pPr>
    </w:p>
    <w:p w14:paraId="6E697CB7" w14:textId="77777777" w:rsidR="008C1901" w:rsidRPr="006D14C6" w:rsidRDefault="008C1901" w:rsidP="006D14C6">
      <w:pPr>
        <w:pStyle w:val="BodyText"/>
        <w:spacing w:before="6" w:after="0"/>
        <w:ind w:firstLine="611"/>
        <w:rPr>
          <w:rFonts w:ascii="Arial" w:hAnsi="Arial" w:cs="Arial"/>
          <w:sz w:val="22"/>
        </w:rPr>
      </w:pPr>
      <w:proofErr w:type="gramStart"/>
      <w:r w:rsidRPr="006D14C6">
        <w:rPr>
          <w:rFonts w:ascii="Arial" w:hAnsi="Arial" w:cs="Arial"/>
          <w:sz w:val="22"/>
        </w:rPr>
        <w:t>By:_</w:t>
      </w:r>
      <w:proofErr w:type="gramEnd"/>
      <w:r w:rsidRPr="006D14C6">
        <w:rPr>
          <w:rFonts w:ascii="Arial" w:hAnsi="Arial" w:cs="Arial"/>
          <w:sz w:val="22"/>
        </w:rPr>
        <w:t>___________________________</w:t>
      </w:r>
    </w:p>
    <w:p w14:paraId="5FE25CF5" w14:textId="03911C7B" w:rsidR="008C1901" w:rsidRPr="006D14C6" w:rsidRDefault="00AC5A5D" w:rsidP="006D14C6">
      <w:pPr>
        <w:tabs>
          <w:tab w:val="left" w:pos="4547"/>
        </w:tabs>
        <w:spacing w:before="91" w:after="0"/>
        <w:ind w:left="618"/>
        <w:rPr>
          <w:rFonts w:ascii="Arial" w:hAnsi="Arial" w:cs="Arial"/>
          <w:sz w:val="22"/>
        </w:rPr>
      </w:pPr>
      <w:proofErr w:type="gramStart"/>
      <w:r w:rsidRPr="006D14C6">
        <w:rPr>
          <w:rFonts w:ascii="Arial" w:hAnsi="Arial" w:cs="Arial"/>
          <w:color w:val="343434"/>
          <w:sz w:val="22"/>
        </w:rPr>
        <w:t>Title:_</w:t>
      </w:r>
      <w:proofErr w:type="gramEnd"/>
      <w:r w:rsidRPr="006D14C6">
        <w:rPr>
          <w:rFonts w:ascii="Arial" w:hAnsi="Arial" w:cs="Arial"/>
          <w:color w:val="343434"/>
          <w:sz w:val="22"/>
        </w:rPr>
        <w:t>____________________________</w:t>
      </w:r>
    </w:p>
    <w:p w14:paraId="0A151EB7" w14:textId="77777777" w:rsidR="008C1901" w:rsidRPr="006D14C6" w:rsidRDefault="008C1901" w:rsidP="006D14C6">
      <w:pPr>
        <w:pStyle w:val="BodyText"/>
        <w:spacing w:after="0"/>
        <w:rPr>
          <w:rFonts w:ascii="Arial" w:hAnsi="Arial" w:cs="Arial"/>
          <w:sz w:val="22"/>
        </w:rPr>
      </w:pPr>
    </w:p>
    <w:p w14:paraId="674801AF" w14:textId="77777777" w:rsidR="008C1901" w:rsidRPr="006D14C6" w:rsidRDefault="008C1901" w:rsidP="006D14C6">
      <w:pPr>
        <w:pStyle w:val="BodyText"/>
        <w:spacing w:after="0"/>
        <w:rPr>
          <w:rFonts w:ascii="Arial" w:hAnsi="Arial" w:cs="Arial"/>
          <w:sz w:val="22"/>
        </w:rPr>
      </w:pPr>
    </w:p>
    <w:p w14:paraId="5075810C" w14:textId="77777777" w:rsidR="008C1901" w:rsidRPr="006D14C6" w:rsidRDefault="008C1901" w:rsidP="006D14C6">
      <w:pPr>
        <w:pStyle w:val="BodyText"/>
        <w:spacing w:after="0"/>
        <w:rPr>
          <w:rFonts w:ascii="Arial" w:hAnsi="Arial" w:cs="Arial"/>
          <w:sz w:val="22"/>
        </w:rPr>
      </w:pPr>
    </w:p>
    <w:p w14:paraId="46E48778" w14:textId="77777777" w:rsidR="008C1901" w:rsidRPr="006D14C6" w:rsidRDefault="008C1901" w:rsidP="006D14C6">
      <w:pPr>
        <w:pStyle w:val="BodyText"/>
        <w:spacing w:before="9" w:after="0"/>
        <w:rPr>
          <w:rFonts w:ascii="Arial" w:hAnsi="Arial" w:cs="Arial"/>
          <w:sz w:val="22"/>
        </w:rPr>
      </w:pPr>
    </w:p>
    <w:p w14:paraId="482DE5D4" w14:textId="5AE3AB75" w:rsidR="00AC5A5D" w:rsidRPr="006D14C6" w:rsidRDefault="008C1901" w:rsidP="006D14C6">
      <w:pPr>
        <w:pStyle w:val="BodyText"/>
        <w:tabs>
          <w:tab w:val="left" w:pos="4617"/>
        </w:tabs>
        <w:spacing w:before="90" w:after="0"/>
        <w:ind w:left="621"/>
        <w:rPr>
          <w:rFonts w:ascii="Arial" w:hAnsi="Arial" w:cs="Arial"/>
          <w:color w:val="343434"/>
          <w:sz w:val="22"/>
          <w:u w:val="dotted" w:color="1B1B1B"/>
        </w:rPr>
      </w:pPr>
      <w:r w:rsidRPr="006D14C6">
        <w:rPr>
          <w:rFonts w:ascii="Arial" w:hAnsi="Arial" w:cs="Arial"/>
          <w:color w:val="343434"/>
          <w:sz w:val="22"/>
        </w:rPr>
        <w:t>Attest:</w:t>
      </w:r>
      <w:r w:rsidRPr="006D14C6">
        <w:rPr>
          <w:rFonts w:ascii="Arial" w:hAnsi="Arial" w:cs="Arial"/>
          <w:color w:val="343434"/>
          <w:spacing w:val="-24"/>
          <w:sz w:val="22"/>
        </w:rPr>
        <w:t xml:space="preserve"> </w:t>
      </w:r>
      <w:r w:rsidRPr="006D14C6">
        <w:rPr>
          <w:rFonts w:ascii="Arial" w:hAnsi="Arial" w:cs="Arial"/>
          <w:color w:val="343434"/>
          <w:sz w:val="22"/>
          <w:u w:val="dotted" w:color="1B1B1B"/>
        </w:rPr>
        <w:tab/>
      </w:r>
    </w:p>
    <w:p w14:paraId="6B357C3F" w14:textId="77777777" w:rsidR="00AC5A5D" w:rsidRPr="006D14C6" w:rsidRDefault="00AC5A5D" w:rsidP="006D14C6">
      <w:pPr>
        <w:spacing w:after="0"/>
        <w:rPr>
          <w:rFonts w:ascii="Arial" w:hAnsi="Arial" w:cs="Arial"/>
          <w:color w:val="343434"/>
          <w:sz w:val="22"/>
          <w:u w:val="dotted" w:color="1B1B1B"/>
        </w:rPr>
      </w:pPr>
      <w:r w:rsidRPr="006D14C6">
        <w:rPr>
          <w:rFonts w:ascii="Arial" w:hAnsi="Arial" w:cs="Arial"/>
          <w:color w:val="343434"/>
          <w:sz w:val="22"/>
          <w:u w:val="dotted" w:color="1B1B1B"/>
        </w:rPr>
        <w:br w:type="page"/>
      </w:r>
    </w:p>
    <w:p w14:paraId="2321987D" w14:textId="2D29580D" w:rsidR="008C1901" w:rsidRPr="006D14C6" w:rsidRDefault="00AC5A5D" w:rsidP="006D14C6">
      <w:pPr>
        <w:pStyle w:val="BodyText"/>
        <w:tabs>
          <w:tab w:val="left" w:pos="4617"/>
        </w:tabs>
        <w:spacing w:before="90" w:after="0"/>
        <w:ind w:left="621"/>
        <w:jc w:val="center"/>
        <w:rPr>
          <w:rFonts w:ascii="Arial" w:hAnsi="Arial" w:cs="Arial"/>
          <w:b/>
          <w:bCs/>
          <w:sz w:val="22"/>
        </w:rPr>
      </w:pPr>
      <w:r w:rsidRPr="006D14C6">
        <w:rPr>
          <w:rFonts w:ascii="Arial" w:hAnsi="Arial" w:cs="Arial"/>
          <w:b/>
          <w:bCs/>
          <w:sz w:val="22"/>
        </w:rPr>
        <w:lastRenderedPageBreak/>
        <w:t>ATTACHMENT 2</w:t>
      </w:r>
    </w:p>
    <w:p w14:paraId="45D0F321" w14:textId="1CD161B0" w:rsidR="00AC5A5D" w:rsidRPr="006D14C6" w:rsidRDefault="00AC5A5D" w:rsidP="006D14C6">
      <w:pPr>
        <w:pStyle w:val="BodyText"/>
        <w:tabs>
          <w:tab w:val="left" w:pos="4617"/>
        </w:tabs>
        <w:spacing w:before="90" w:after="0"/>
        <w:ind w:left="621"/>
        <w:jc w:val="center"/>
        <w:rPr>
          <w:rFonts w:ascii="Arial" w:hAnsi="Arial" w:cs="Arial"/>
          <w:sz w:val="22"/>
        </w:rPr>
      </w:pPr>
      <w:r w:rsidRPr="006D14C6">
        <w:rPr>
          <w:rFonts w:ascii="Arial" w:hAnsi="Arial" w:cs="Arial"/>
          <w:sz w:val="22"/>
        </w:rPr>
        <w:t>Public Benefit Amortization Schedule</w:t>
      </w:r>
    </w:p>
    <w:p w14:paraId="593F82E3" w14:textId="77777777" w:rsidR="00AC5A5D" w:rsidRPr="006D14C6" w:rsidRDefault="00AC5A5D" w:rsidP="006D14C6">
      <w:pPr>
        <w:pStyle w:val="BodyText"/>
        <w:tabs>
          <w:tab w:val="left" w:pos="4617"/>
        </w:tabs>
        <w:spacing w:before="90" w:after="0"/>
        <w:ind w:left="621"/>
        <w:jc w:val="center"/>
        <w:rPr>
          <w:rFonts w:ascii="Arial" w:hAnsi="Arial" w:cs="Arial"/>
          <w:sz w:val="22"/>
        </w:rPr>
      </w:pPr>
    </w:p>
    <w:p w14:paraId="3059B7A1" w14:textId="7CE67074" w:rsidR="00AC5A5D" w:rsidRPr="006D14C6" w:rsidRDefault="00AC5A5D" w:rsidP="006D14C6">
      <w:pPr>
        <w:spacing w:after="0"/>
        <w:rPr>
          <w:rFonts w:ascii="Arial" w:hAnsi="Arial" w:cs="Arial"/>
          <w:sz w:val="22"/>
        </w:rPr>
      </w:pPr>
      <w:r w:rsidRPr="006D14C6">
        <w:rPr>
          <w:rFonts w:ascii="Arial" w:hAnsi="Arial" w:cs="Arial"/>
          <w:sz w:val="22"/>
        </w:rPr>
        <w:br w:type="page"/>
      </w:r>
    </w:p>
    <w:p w14:paraId="2F751198" w14:textId="7D57963A" w:rsidR="00AC5A5D" w:rsidRPr="006D14C6" w:rsidRDefault="00AC5A5D" w:rsidP="006D14C6">
      <w:pPr>
        <w:pStyle w:val="BodyText"/>
        <w:tabs>
          <w:tab w:val="left" w:pos="4617"/>
        </w:tabs>
        <w:spacing w:before="90" w:after="0"/>
        <w:ind w:left="621"/>
        <w:jc w:val="center"/>
        <w:rPr>
          <w:rFonts w:ascii="Arial" w:hAnsi="Arial" w:cs="Arial"/>
          <w:b/>
          <w:bCs/>
          <w:sz w:val="22"/>
        </w:rPr>
      </w:pPr>
      <w:r w:rsidRPr="006D14C6">
        <w:rPr>
          <w:rFonts w:ascii="Arial" w:hAnsi="Arial" w:cs="Arial"/>
          <w:b/>
          <w:bCs/>
          <w:sz w:val="22"/>
        </w:rPr>
        <w:lastRenderedPageBreak/>
        <w:t>ATTACHMENT 3</w:t>
      </w:r>
    </w:p>
    <w:p w14:paraId="290BF361" w14:textId="2BC25A90" w:rsidR="00AC5A5D" w:rsidRPr="006D14C6" w:rsidRDefault="00AC5A5D" w:rsidP="006D14C6">
      <w:pPr>
        <w:pStyle w:val="BodyText"/>
        <w:tabs>
          <w:tab w:val="left" w:pos="4617"/>
        </w:tabs>
        <w:spacing w:before="90" w:after="0"/>
        <w:ind w:left="621"/>
        <w:jc w:val="center"/>
        <w:rPr>
          <w:rFonts w:ascii="Arial" w:hAnsi="Arial" w:cs="Arial"/>
          <w:sz w:val="22"/>
        </w:rPr>
      </w:pPr>
      <w:r w:rsidRPr="006D14C6">
        <w:rPr>
          <w:rFonts w:ascii="Arial" w:hAnsi="Arial" w:cs="Arial"/>
          <w:sz w:val="22"/>
        </w:rPr>
        <w:t>Notice of Obligation Form</w:t>
      </w:r>
    </w:p>
    <w:p w14:paraId="0E91E543" w14:textId="0E14E5AD" w:rsidR="00AC5A5D" w:rsidRPr="006D14C6" w:rsidRDefault="00AC5A5D" w:rsidP="006D14C6">
      <w:pPr>
        <w:spacing w:after="0"/>
        <w:rPr>
          <w:rFonts w:ascii="Arial" w:hAnsi="Arial" w:cs="Arial"/>
          <w:sz w:val="22"/>
        </w:rPr>
      </w:pPr>
      <w:r w:rsidRPr="006D14C6">
        <w:rPr>
          <w:rFonts w:ascii="Arial" w:hAnsi="Arial" w:cs="Arial"/>
          <w:sz w:val="22"/>
        </w:rPr>
        <w:br w:type="page"/>
      </w:r>
    </w:p>
    <w:p w14:paraId="52BBE960" w14:textId="3E4145F6" w:rsidR="00AC5A5D" w:rsidRPr="006D14C6" w:rsidRDefault="00AC5A5D" w:rsidP="006D14C6">
      <w:pPr>
        <w:pStyle w:val="BodyText"/>
        <w:tabs>
          <w:tab w:val="left" w:pos="4617"/>
        </w:tabs>
        <w:spacing w:before="90" w:after="0"/>
        <w:ind w:left="621"/>
        <w:jc w:val="center"/>
        <w:rPr>
          <w:rFonts w:ascii="Arial" w:hAnsi="Arial" w:cs="Arial"/>
          <w:b/>
          <w:bCs/>
          <w:sz w:val="22"/>
        </w:rPr>
      </w:pPr>
      <w:r w:rsidRPr="006D14C6">
        <w:rPr>
          <w:rFonts w:ascii="Arial" w:hAnsi="Arial" w:cs="Arial"/>
          <w:b/>
          <w:bCs/>
          <w:sz w:val="22"/>
        </w:rPr>
        <w:lastRenderedPageBreak/>
        <w:t>ATTACHMENT 4</w:t>
      </w:r>
    </w:p>
    <w:p w14:paraId="68537860" w14:textId="61802648" w:rsidR="00AC5A5D" w:rsidRPr="006D14C6" w:rsidRDefault="00AC5A5D" w:rsidP="006D14C6">
      <w:pPr>
        <w:pStyle w:val="BodyText"/>
        <w:tabs>
          <w:tab w:val="left" w:pos="4617"/>
        </w:tabs>
        <w:spacing w:before="90" w:after="0"/>
        <w:ind w:left="621"/>
        <w:jc w:val="center"/>
        <w:rPr>
          <w:rFonts w:ascii="Arial" w:hAnsi="Arial" w:cs="Arial"/>
          <w:sz w:val="22"/>
        </w:rPr>
      </w:pPr>
      <w:r w:rsidRPr="006D14C6">
        <w:rPr>
          <w:rFonts w:ascii="Arial" w:hAnsi="Arial" w:cs="Arial"/>
          <w:sz w:val="22"/>
        </w:rPr>
        <w:t>Draw Request Form</w:t>
      </w:r>
    </w:p>
    <w:p w14:paraId="7AF73AAA" w14:textId="79928690" w:rsidR="00AC5A5D" w:rsidRPr="006D14C6" w:rsidRDefault="00AC5A5D" w:rsidP="006D14C6">
      <w:pPr>
        <w:spacing w:after="0"/>
        <w:rPr>
          <w:rFonts w:ascii="Arial" w:hAnsi="Arial" w:cs="Arial"/>
          <w:sz w:val="22"/>
        </w:rPr>
      </w:pPr>
      <w:r w:rsidRPr="006D14C6">
        <w:rPr>
          <w:rFonts w:ascii="Arial" w:hAnsi="Arial" w:cs="Arial"/>
          <w:sz w:val="22"/>
        </w:rPr>
        <w:br w:type="page"/>
      </w:r>
    </w:p>
    <w:p w14:paraId="0541376E" w14:textId="60A23A4F" w:rsidR="00AC5A5D" w:rsidRPr="006D14C6" w:rsidRDefault="00AC5A5D" w:rsidP="006D14C6">
      <w:pPr>
        <w:pStyle w:val="BodyText"/>
        <w:tabs>
          <w:tab w:val="left" w:pos="4617"/>
        </w:tabs>
        <w:spacing w:before="90" w:after="0"/>
        <w:ind w:left="621"/>
        <w:jc w:val="center"/>
        <w:rPr>
          <w:rFonts w:ascii="Arial" w:hAnsi="Arial" w:cs="Arial"/>
          <w:b/>
          <w:bCs/>
          <w:sz w:val="22"/>
        </w:rPr>
      </w:pPr>
      <w:r w:rsidRPr="006D14C6">
        <w:rPr>
          <w:rFonts w:ascii="Arial" w:hAnsi="Arial" w:cs="Arial"/>
          <w:b/>
          <w:bCs/>
          <w:sz w:val="22"/>
        </w:rPr>
        <w:lastRenderedPageBreak/>
        <w:t>ATTACHMENT 5</w:t>
      </w:r>
    </w:p>
    <w:p w14:paraId="5AA90E4C" w14:textId="69BBD088" w:rsidR="00A61970" w:rsidRPr="006D14C6" w:rsidRDefault="00AC5A5D" w:rsidP="006D14C6">
      <w:pPr>
        <w:pStyle w:val="BodyText"/>
        <w:tabs>
          <w:tab w:val="left" w:pos="4617"/>
        </w:tabs>
        <w:spacing w:before="90" w:after="0"/>
        <w:ind w:left="621"/>
        <w:jc w:val="center"/>
        <w:rPr>
          <w:rFonts w:ascii="Arial" w:hAnsi="Arial" w:cs="Arial"/>
          <w:sz w:val="22"/>
        </w:rPr>
      </w:pPr>
      <w:r w:rsidRPr="006D14C6">
        <w:rPr>
          <w:rFonts w:ascii="Arial" w:hAnsi="Arial" w:cs="Arial"/>
          <w:sz w:val="22"/>
        </w:rPr>
        <w:t>Quarterly Report Form</w:t>
      </w:r>
    </w:p>
    <w:p w14:paraId="653BEAF0" w14:textId="77777777" w:rsidR="00A61970" w:rsidRPr="006D14C6" w:rsidRDefault="00A61970" w:rsidP="006D14C6">
      <w:pPr>
        <w:spacing w:after="0"/>
        <w:rPr>
          <w:rFonts w:ascii="Arial" w:hAnsi="Arial" w:cs="Arial"/>
          <w:sz w:val="22"/>
        </w:rPr>
      </w:pPr>
      <w:r w:rsidRPr="006D14C6">
        <w:rPr>
          <w:rFonts w:ascii="Arial" w:hAnsi="Arial" w:cs="Arial"/>
          <w:sz w:val="22"/>
        </w:rPr>
        <w:br w:type="page"/>
      </w:r>
    </w:p>
    <w:p w14:paraId="20229506" w14:textId="3FBA451A" w:rsidR="00A61970" w:rsidRPr="006D14C6" w:rsidRDefault="00A61970" w:rsidP="006D14C6">
      <w:pPr>
        <w:pStyle w:val="BodyText"/>
        <w:tabs>
          <w:tab w:val="left" w:pos="4617"/>
        </w:tabs>
        <w:spacing w:before="90" w:after="0"/>
        <w:ind w:left="621"/>
        <w:jc w:val="center"/>
        <w:rPr>
          <w:rFonts w:ascii="Arial" w:hAnsi="Arial" w:cs="Arial"/>
          <w:b/>
          <w:bCs/>
          <w:sz w:val="22"/>
        </w:rPr>
      </w:pPr>
      <w:r w:rsidRPr="006D14C6">
        <w:rPr>
          <w:rFonts w:ascii="Arial" w:hAnsi="Arial" w:cs="Arial"/>
          <w:b/>
          <w:bCs/>
          <w:sz w:val="22"/>
        </w:rPr>
        <w:lastRenderedPageBreak/>
        <w:t>ATTACHMENT 6</w:t>
      </w:r>
    </w:p>
    <w:p w14:paraId="7356ED9B" w14:textId="19F3A4B3" w:rsidR="00A61970" w:rsidRPr="006D14C6" w:rsidRDefault="00A61970" w:rsidP="006D14C6">
      <w:pPr>
        <w:pStyle w:val="BodyText"/>
        <w:tabs>
          <w:tab w:val="left" w:pos="4617"/>
        </w:tabs>
        <w:spacing w:before="90" w:after="0"/>
        <w:ind w:left="621"/>
        <w:jc w:val="center"/>
        <w:rPr>
          <w:rFonts w:ascii="Arial" w:hAnsi="Arial" w:cs="Arial"/>
          <w:sz w:val="22"/>
        </w:rPr>
      </w:pPr>
      <w:r w:rsidRPr="006D14C6">
        <w:rPr>
          <w:rFonts w:ascii="Arial" w:hAnsi="Arial" w:cs="Arial"/>
          <w:sz w:val="22"/>
        </w:rPr>
        <w:t>Special Conditions</w:t>
      </w:r>
    </w:p>
    <w:p w14:paraId="33022C7D" w14:textId="77777777" w:rsidR="00A61970" w:rsidRPr="006D14C6" w:rsidRDefault="00A61970" w:rsidP="006D14C6">
      <w:pPr>
        <w:spacing w:after="0"/>
        <w:rPr>
          <w:rFonts w:ascii="Arial" w:hAnsi="Arial" w:cs="Arial"/>
          <w:sz w:val="22"/>
        </w:rPr>
      </w:pPr>
      <w:r w:rsidRPr="006D14C6">
        <w:rPr>
          <w:rFonts w:ascii="Arial" w:hAnsi="Arial" w:cs="Arial"/>
          <w:sz w:val="22"/>
        </w:rPr>
        <w:br w:type="page"/>
      </w:r>
    </w:p>
    <w:p w14:paraId="6BA7A862" w14:textId="6FF87CDB" w:rsidR="00A61970" w:rsidRPr="006D14C6" w:rsidRDefault="00A61970" w:rsidP="006D14C6">
      <w:pPr>
        <w:pStyle w:val="BodyText"/>
        <w:tabs>
          <w:tab w:val="left" w:pos="4617"/>
        </w:tabs>
        <w:spacing w:before="90" w:after="0"/>
        <w:ind w:left="621"/>
        <w:jc w:val="center"/>
        <w:rPr>
          <w:rFonts w:ascii="Arial" w:hAnsi="Arial" w:cs="Arial"/>
          <w:b/>
          <w:bCs/>
          <w:sz w:val="22"/>
        </w:rPr>
      </w:pPr>
      <w:r w:rsidRPr="006D14C6">
        <w:rPr>
          <w:rFonts w:ascii="Arial" w:hAnsi="Arial" w:cs="Arial"/>
          <w:b/>
          <w:bCs/>
          <w:sz w:val="22"/>
        </w:rPr>
        <w:lastRenderedPageBreak/>
        <w:t>ATTACHMENT 7</w:t>
      </w:r>
    </w:p>
    <w:p w14:paraId="294695EB" w14:textId="4CD79E29" w:rsidR="00A61970" w:rsidRPr="006D14C6" w:rsidRDefault="00A61970" w:rsidP="006D14C6">
      <w:pPr>
        <w:pStyle w:val="BodyText"/>
        <w:tabs>
          <w:tab w:val="left" w:pos="4617"/>
        </w:tabs>
        <w:spacing w:before="90" w:after="0"/>
        <w:ind w:left="621"/>
        <w:jc w:val="center"/>
        <w:rPr>
          <w:rFonts w:ascii="Arial" w:hAnsi="Arial" w:cs="Arial"/>
          <w:sz w:val="22"/>
        </w:rPr>
      </w:pPr>
      <w:r w:rsidRPr="006D14C6">
        <w:rPr>
          <w:rFonts w:ascii="Arial" w:hAnsi="Arial" w:cs="Arial"/>
          <w:sz w:val="22"/>
        </w:rPr>
        <w:t>Data Sharing Provisions</w:t>
      </w:r>
    </w:p>
    <w:p w14:paraId="7D9F8C35" w14:textId="77777777" w:rsidR="008C1901" w:rsidRPr="006D14C6" w:rsidRDefault="008C1901" w:rsidP="006D14C6">
      <w:pPr>
        <w:pStyle w:val="BodyText"/>
        <w:spacing w:after="0"/>
        <w:rPr>
          <w:rFonts w:ascii="Arial" w:hAnsi="Arial" w:cs="Arial"/>
          <w:sz w:val="22"/>
        </w:rPr>
      </w:pPr>
    </w:p>
    <w:bookmarkEnd w:id="18"/>
    <w:bookmarkEnd w:id="0"/>
    <w:sectPr w:rsidR="008C1901" w:rsidRPr="006D14C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F521" w14:textId="77777777" w:rsidR="00D8013C" w:rsidRDefault="00D8013C">
      <w:pPr>
        <w:spacing w:after="0" w:line="240" w:lineRule="auto"/>
      </w:pPr>
      <w:r>
        <w:separator/>
      </w:r>
    </w:p>
  </w:endnote>
  <w:endnote w:type="continuationSeparator" w:id="0">
    <w:p w14:paraId="1CC067F9" w14:textId="77777777" w:rsidR="00D8013C" w:rsidRDefault="00D8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9338779"/>
      <w:docPartObj>
        <w:docPartGallery w:val="Page Numbers (Bottom of Page)"/>
        <w:docPartUnique/>
      </w:docPartObj>
    </w:sdtPr>
    <w:sdtEndPr>
      <w:rPr>
        <w:rStyle w:val="PageNumber"/>
      </w:rPr>
    </w:sdtEndPr>
    <w:sdtContent>
      <w:p w14:paraId="68CE1A7A" w14:textId="77777777" w:rsidR="00D8013C" w:rsidRDefault="00D8013C"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DAA10C" w14:textId="77777777" w:rsidR="00D8013C" w:rsidRDefault="00D8013C" w:rsidP="00B36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048517"/>
      <w:docPartObj>
        <w:docPartGallery w:val="Page Numbers (Bottom of Page)"/>
        <w:docPartUnique/>
      </w:docPartObj>
    </w:sdtPr>
    <w:sdtEndPr/>
    <w:sdtContent>
      <w:sdt>
        <w:sdtPr>
          <w:id w:val="1728636285"/>
          <w:docPartObj>
            <w:docPartGallery w:val="Page Numbers (Top of Page)"/>
            <w:docPartUnique/>
          </w:docPartObj>
        </w:sdtPr>
        <w:sdtEndPr/>
        <w:sdtContent>
          <w:p w14:paraId="547F1E1D" w14:textId="5EF1425B" w:rsidR="001836D4" w:rsidRDefault="001836D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525374" w14:textId="77777777" w:rsidR="00D8013C" w:rsidRDefault="00D8013C" w:rsidP="00B363A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D86C" w14:textId="77777777" w:rsidR="00D8013C" w:rsidRDefault="00D8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9251" w14:textId="77777777" w:rsidR="00CB6949" w:rsidRDefault="00D8013C">
      <w:r>
        <w:separator/>
      </w:r>
    </w:p>
  </w:footnote>
  <w:footnote w:type="continuationSeparator" w:id="0">
    <w:p w14:paraId="34D5141A" w14:textId="77777777" w:rsidR="00CB6949" w:rsidRDefault="00D8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4B0D" w14:textId="3FC8212F" w:rsidR="00D8013C" w:rsidRDefault="00A05D85">
    <w:pPr>
      <w:pStyle w:val="Header"/>
    </w:pPr>
    <w:r>
      <w:rPr>
        <w:noProof/>
      </w:rPr>
      <w:pict w14:anchorId="6E2C9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933704" o:spid="_x0000_s2051" type="#_x0000_t136" style="position:absolute;margin-left:0;margin-top:0;width:487.25pt;height:121.8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3C85" w14:textId="108617D5" w:rsidR="00D8013C" w:rsidRDefault="00A05D85">
    <w:pPr>
      <w:pStyle w:val="Header"/>
    </w:pPr>
    <w:r>
      <w:rPr>
        <w:noProof/>
      </w:rPr>
      <w:pict w14:anchorId="034F3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933705" o:spid="_x0000_s2052" type="#_x0000_t136" style="position:absolute;margin-left:0;margin-top:0;width:487.25pt;height:121.8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F082" w14:textId="26D3A845" w:rsidR="00D8013C" w:rsidRDefault="00A05D85">
    <w:pPr>
      <w:pStyle w:val="Header"/>
    </w:pPr>
    <w:r>
      <w:rPr>
        <w:noProof/>
      </w:rPr>
      <w:pict w14:anchorId="78E93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933703" o:spid="_x0000_s2050" type="#_x0000_t136" style="position:absolute;margin-left:0;margin-top:0;width:487.25pt;height:121.8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5AA985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25580A8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531"/>
    <w:multiLevelType w:val="multilevel"/>
    <w:tmpl w:val="4E50DC1A"/>
    <w:lvl w:ilvl="0">
      <w:start w:val="2"/>
      <w:numFmt w:val="upperLetter"/>
      <w:lvlText w:val="%1."/>
      <w:lvlJc w:val="left"/>
      <w:pPr>
        <w:ind w:left="1200" w:hanging="480"/>
      </w:pPr>
      <w:rPr>
        <w:rFonts w:hint="default"/>
      </w:rPr>
    </w:lvl>
    <w:lvl w:ilvl="1">
      <w:start w:val="1"/>
      <w:numFmt w:val="lowerRoman"/>
      <w:lvlText w:val="(%2)"/>
      <w:lvlJc w:val="left"/>
      <w:pPr>
        <w:ind w:left="1920" w:hanging="480"/>
      </w:pPr>
      <w:rPr>
        <w:rFonts w:hint="default"/>
      </w:rPr>
    </w:lvl>
    <w:lvl w:ilvl="2">
      <w:start w:val="1"/>
      <w:numFmt w:val="lowerRoman"/>
      <w:lvlText w:val="(%3)"/>
      <w:lvlJc w:val="left"/>
      <w:pPr>
        <w:ind w:left="2640" w:hanging="480"/>
      </w:pPr>
      <w:rPr>
        <w:rFonts w:hint="default"/>
      </w:rPr>
    </w:lvl>
    <w:lvl w:ilvl="3">
      <w:start w:val="1"/>
      <w:numFmt w:val="lowerRoman"/>
      <w:lvlText w:val="(%4)"/>
      <w:lvlJc w:val="left"/>
      <w:pPr>
        <w:ind w:left="3360" w:hanging="480"/>
      </w:pPr>
      <w:rPr>
        <w:rFonts w:hint="default"/>
      </w:rPr>
    </w:lvl>
    <w:lvl w:ilvl="4">
      <w:start w:val="1"/>
      <w:numFmt w:val="lowerRoman"/>
      <w:lvlText w:val="(%5)"/>
      <w:lvlJc w:val="left"/>
      <w:pPr>
        <w:ind w:left="4080" w:hanging="480"/>
      </w:pPr>
      <w:rPr>
        <w:rFonts w:hint="default"/>
      </w:rPr>
    </w:lvl>
    <w:lvl w:ilvl="5">
      <w:start w:val="1"/>
      <w:numFmt w:val="lowerRoman"/>
      <w:lvlText w:val="(%6)"/>
      <w:lvlJc w:val="left"/>
      <w:pPr>
        <w:ind w:left="4800" w:hanging="480"/>
      </w:pPr>
      <w:rPr>
        <w:rFonts w:hint="default"/>
      </w:rPr>
    </w:lvl>
    <w:lvl w:ilvl="6">
      <w:start w:val="1"/>
      <w:numFmt w:val="lowerRoman"/>
      <w:lvlText w:val="(%7)"/>
      <w:lvlJc w:val="left"/>
      <w:pPr>
        <w:ind w:left="5520" w:hanging="480"/>
      </w:pPr>
      <w:rPr>
        <w:rFonts w:hint="default"/>
      </w:rPr>
    </w:lvl>
    <w:lvl w:ilvl="7">
      <w:start w:val="1"/>
      <w:numFmt w:val="lowerRoman"/>
      <w:lvlText w:val="(%8)"/>
      <w:lvlJc w:val="left"/>
      <w:pPr>
        <w:ind w:left="6240" w:hanging="480"/>
      </w:pPr>
      <w:rPr>
        <w:rFonts w:hint="default"/>
      </w:rPr>
    </w:lvl>
    <w:lvl w:ilvl="8">
      <w:start w:val="1"/>
      <w:numFmt w:val="lowerRoman"/>
      <w:lvlText w:val="(%9)"/>
      <w:lvlJc w:val="left"/>
      <w:pPr>
        <w:ind w:left="6960" w:hanging="480"/>
      </w:pPr>
      <w:rPr>
        <w:rFonts w:hint="default"/>
      </w:rPr>
    </w:lvl>
  </w:abstractNum>
  <w:abstractNum w:abstractNumId="3" w15:restartNumberingAfterBreak="0">
    <w:nsid w:val="01F83350"/>
    <w:multiLevelType w:val="hybridMultilevel"/>
    <w:tmpl w:val="0F0EF7C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5469CF"/>
    <w:multiLevelType w:val="hybridMultilevel"/>
    <w:tmpl w:val="D5A4A6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600E9"/>
    <w:multiLevelType w:val="hybridMultilevel"/>
    <w:tmpl w:val="1DE403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80CFE"/>
    <w:multiLevelType w:val="hybridMultilevel"/>
    <w:tmpl w:val="5A6A04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1B0049"/>
    <w:multiLevelType w:val="hybridMultilevel"/>
    <w:tmpl w:val="0144C7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324"/>
    <w:multiLevelType w:val="hybridMultilevel"/>
    <w:tmpl w:val="AFCE10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2E5748"/>
    <w:multiLevelType w:val="hybridMultilevel"/>
    <w:tmpl w:val="3E06BFA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3B2996"/>
    <w:multiLevelType w:val="hybridMultilevel"/>
    <w:tmpl w:val="B6A4421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692BEF"/>
    <w:multiLevelType w:val="hybridMultilevel"/>
    <w:tmpl w:val="020E47F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02ED72A">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EE36ED"/>
    <w:multiLevelType w:val="hybridMultilevel"/>
    <w:tmpl w:val="0144C7F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18294A"/>
    <w:multiLevelType w:val="multilevel"/>
    <w:tmpl w:val="506A4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FF5724"/>
    <w:multiLevelType w:val="hybridMultilevel"/>
    <w:tmpl w:val="796E0202"/>
    <w:lvl w:ilvl="0" w:tplc="4B6E3CE4">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979FB"/>
    <w:multiLevelType w:val="hybridMultilevel"/>
    <w:tmpl w:val="1DE403B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2C25BA"/>
    <w:multiLevelType w:val="hybridMultilevel"/>
    <w:tmpl w:val="39143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D07F4F"/>
    <w:multiLevelType w:val="hybridMultilevel"/>
    <w:tmpl w:val="4370AE3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BA03C8"/>
    <w:multiLevelType w:val="hybridMultilevel"/>
    <w:tmpl w:val="10F0068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A204F5"/>
    <w:multiLevelType w:val="hybridMultilevel"/>
    <w:tmpl w:val="5426A24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135B7C"/>
    <w:multiLevelType w:val="hybridMultilevel"/>
    <w:tmpl w:val="BDB091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E2C38"/>
    <w:multiLevelType w:val="hybridMultilevel"/>
    <w:tmpl w:val="0F0EF7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D721A"/>
    <w:multiLevelType w:val="hybridMultilevel"/>
    <w:tmpl w:val="2592D0E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7F4B46"/>
    <w:multiLevelType w:val="hybridMultilevel"/>
    <w:tmpl w:val="7B9E005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EE74D2"/>
    <w:multiLevelType w:val="hybridMultilevel"/>
    <w:tmpl w:val="E83848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785308">
    <w:abstractNumId w:val="0"/>
  </w:num>
  <w:num w:numId="2" w16cid:durableId="1460102219">
    <w:abstractNumId w:val="1"/>
  </w:num>
  <w:num w:numId="3" w16cid:durableId="884485874">
    <w:abstractNumId w:val="1"/>
  </w:num>
  <w:num w:numId="4" w16cid:durableId="1608804725">
    <w:abstractNumId w:val="1"/>
  </w:num>
  <w:num w:numId="5" w16cid:durableId="1489513655">
    <w:abstractNumId w:val="11"/>
  </w:num>
  <w:num w:numId="6" w16cid:durableId="1627200949">
    <w:abstractNumId w:val="20"/>
  </w:num>
  <w:num w:numId="7" w16cid:durableId="982731874">
    <w:abstractNumId w:val="5"/>
  </w:num>
  <w:num w:numId="8" w16cid:durableId="1846824698">
    <w:abstractNumId w:val="15"/>
  </w:num>
  <w:num w:numId="9" w16cid:durableId="450903258">
    <w:abstractNumId w:val="13"/>
  </w:num>
  <w:num w:numId="10" w16cid:durableId="496843848">
    <w:abstractNumId w:val="2"/>
  </w:num>
  <w:num w:numId="11" w16cid:durableId="1989478166">
    <w:abstractNumId w:val="7"/>
  </w:num>
  <w:num w:numId="12" w16cid:durableId="460926251">
    <w:abstractNumId w:val="6"/>
  </w:num>
  <w:num w:numId="13" w16cid:durableId="1839416512">
    <w:abstractNumId w:val="12"/>
  </w:num>
  <w:num w:numId="14" w16cid:durableId="1515530402">
    <w:abstractNumId w:val="17"/>
  </w:num>
  <w:num w:numId="15" w16cid:durableId="887768098">
    <w:abstractNumId w:val="8"/>
  </w:num>
  <w:num w:numId="16" w16cid:durableId="1424572553">
    <w:abstractNumId w:val="4"/>
  </w:num>
  <w:num w:numId="17" w16cid:durableId="2102023946">
    <w:abstractNumId w:val="24"/>
  </w:num>
  <w:num w:numId="18" w16cid:durableId="1106927941">
    <w:abstractNumId w:val="21"/>
  </w:num>
  <w:num w:numId="19" w16cid:durableId="2034186957">
    <w:abstractNumId w:val="16"/>
  </w:num>
  <w:num w:numId="20" w16cid:durableId="1477146420">
    <w:abstractNumId w:val="19"/>
  </w:num>
  <w:num w:numId="21" w16cid:durableId="1318071163">
    <w:abstractNumId w:val="18"/>
  </w:num>
  <w:num w:numId="22" w16cid:durableId="489370333">
    <w:abstractNumId w:val="10"/>
  </w:num>
  <w:num w:numId="23" w16cid:durableId="708801126">
    <w:abstractNumId w:val="9"/>
  </w:num>
  <w:num w:numId="24" w16cid:durableId="766001874">
    <w:abstractNumId w:val="22"/>
  </w:num>
  <w:num w:numId="25" w16cid:durableId="562562829">
    <w:abstractNumId w:val="14"/>
  </w:num>
  <w:num w:numId="26" w16cid:durableId="880828032">
    <w:abstractNumId w:val="3"/>
  </w:num>
  <w:num w:numId="27" w16cid:durableId="20807105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49"/>
    <w:rsid w:val="00002C4B"/>
    <w:rsid w:val="000A4164"/>
    <w:rsid w:val="000F416E"/>
    <w:rsid w:val="00133FD1"/>
    <w:rsid w:val="001836D4"/>
    <w:rsid w:val="001A2A4B"/>
    <w:rsid w:val="001B7650"/>
    <w:rsid w:val="001E158F"/>
    <w:rsid w:val="00252F97"/>
    <w:rsid w:val="00277951"/>
    <w:rsid w:val="002C02D7"/>
    <w:rsid w:val="00390C1C"/>
    <w:rsid w:val="003A55C2"/>
    <w:rsid w:val="004D3EB8"/>
    <w:rsid w:val="005B4648"/>
    <w:rsid w:val="00630E09"/>
    <w:rsid w:val="006333B5"/>
    <w:rsid w:val="006C2A0C"/>
    <w:rsid w:val="006D14C6"/>
    <w:rsid w:val="007A3E26"/>
    <w:rsid w:val="007C1988"/>
    <w:rsid w:val="007D65FE"/>
    <w:rsid w:val="00892763"/>
    <w:rsid w:val="008C1901"/>
    <w:rsid w:val="00A05D85"/>
    <w:rsid w:val="00A154EF"/>
    <w:rsid w:val="00A224F8"/>
    <w:rsid w:val="00A61970"/>
    <w:rsid w:val="00AC5A5D"/>
    <w:rsid w:val="00C60E2E"/>
    <w:rsid w:val="00CA13D0"/>
    <w:rsid w:val="00CB6949"/>
    <w:rsid w:val="00CE1380"/>
    <w:rsid w:val="00D1033F"/>
    <w:rsid w:val="00D263C7"/>
    <w:rsid w:val="00D8013C"/>
    <w:rsid w:val="00DE74A9"/>
    <w:rsid w:val="00ED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FBD0C0E"/>
  <w15:docId w15:val="{C4FB4D6F-5E2B-491D-9438-A1C99072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4423DE"/>
    <w:pPr>
      <w:keepNext/>
      <w:keepLines/>
      <w:spacing w:before="480"/>
      <w:outlineLvl w:val="0"/>
    </w:pPr>
    <w:rPr>
      <w:b/>
      <w:sz w:val="32"/>
      <w:szCs w:val="48"/>
    </w:rPr>
  </w:style>
  <w:style w:type="paragraph" w:styleId="Heading2">
    <w:name w:val="heading 2"/>
    <w:uiPriority w:val="9"/>
    <w:unhideWhenUsed/>
    <w:qFormat/>
    <w:rsid w:val="00D709B2"/>
    <w:pPr>
      <w:keepNext/>
      <w:keepLines/>
      <w:spacing w:before="360" w:after="80"/>
      <w:outlineLvl w:val="1"/>
    </w:pPr>
    <w:rPr>
      <w:b/>
      <w:color w:val="2E74B5"/>
      <w:sz w:val="32"/>
      <w:szCs w:val="36"/>
    </w:rPr>
  </w:style>
  <w:style w:type="paragraph" w:styleId="Heading3">
    <w:name w:val="heading 3"/>
    <w:uiPriority w:val="9"/>
    <w:unhideWhenUsed/>
    <w:qFormat/>
    <w:rsid w:val="004423DE"/>
    <w:pPr>
      <w:keepNext/>
      <w:keepLines/>
      <w:spacing w:before="280" w:after="80"/>
      <w:outlineLvl w:val="2"/>
    </w:pPr>
    <w:rPr>
      <w:b/>
      <w:color w:val="A9A9A9"/>
      <w:sz w:val="32"/>
      <w:szCs w:val="28"/>
    </w:rPr>
  </w:style>
  <w:style w:type="paragraph" w:styleId="Heading4">
    <w:name w:val="heading 4"/>
    <w:uiPriority w:val="9"/>
    <w:unhideWhenUsed/>
    <w:qFormat/>
    <w:rsid w:val="004423DE"/>
    <w:pPr>
      <w:keepNext/>
      <w:keepLines/>
      <w:spacing w:before="240" w:after="40"/>
      <w:outlineLvl w:val="3"/>
    </w:pPr>
    <w:rPr>
      <w:color w:val="A9A9A9"/>
      <w:sz w:val="32"/>
      <w:szCs w:val="24"/>
    </w:rPr>
  </w:style>
  <w:style w:type="paragraph" w:styleId="Heading5">
    <w:name w:val="heading 5"/>
    <w:uiPriority w:val="9"/>
    <w:unhideWhenUsed/>
    <w:qFormat/>
    <w:pPr>
      <w:keepNext/>
      <w:keepLines/>
      <w:spacing w:before="220" w:after="40"/>
      <w:outlineLvl w:val="4"/>
    </w:pPr>
    <w:rPr>
      <w:b/>
    </w:rPr>
  </w:style>
  <w:style w:type="paragraph" w:styleId="Heading6">
    <w:name w:val="heading 6"/>
    <w:uiPriority w:val="9"/>
    <w:unhideWhenUsed/>
    <w:qFormat/>
    <w:rsid w:val="004423DE"/>
    <w:pPr>
      <w:keepNext/>
      <w:keepLines/>
      <w:spacing w:before="200" w:after="40"/>
      <w:outlineLvl w:val="5"/>
    </w:pPr>
    <w:rPr>
      <w:i/>
      <w:color w:val="A9A9A9"/>
      <w:szCs w:val="20"/>
    </w:rPr>
  </w:style>
  <w:style w:type="paragraph" w:styleId="Heading7">
    <w:name w:val="heading 7"/>
    <w:basedOn w:val="Normal"/>
    <w:next w:val="Normal"/>
    <w:link w:val="Heading7Char"/>
    <w:uiPriority w:val="9"/>
    <w:unhideWhenUsed/>
    <w:qFormat/>
    <w:rsid w:val="004423DE"/>
    <w:pPr>
      <w:keepNext/>
      <w:keepLines/>
      <w:spacing w:before="40" w:after="0"/>
      <w:outlineLvl w:val="6"/>
    </w:pPr>
    <w:rPr>
      <w:rFonts w:asciiTheme="majorHAnsi" w:eastAsiaTheme="majorEastAsia" w:hAnsiTheme="majorHAnsi" w:cstheme="majorBidi"/>
      <w:iCs/>
      <w:color w:val="A9A9A9"/>
    </w:rPr>
  </w:style>
  <w:style w:type="paragraph" w:styleId="Heading8">
    <w:name w:val="heading 8"/>
    <w:basedOn w:val="Normal"/>
    <w:next w:val="Normal"/>
    <w:link w:val="Heading8Char"/>
    <w:uiPriority w:val="9"/>
    <w:unhideWhenUsed/>
    <w:qFormat/>
    <w:rsid w:val="004423DE"/>
    <w:pPr>
      <w:keepNext/>
      <w:keepLines/>
      <w:spacing w:before="40" w:after="0"/>
      <w:outlineLvl w:val="7"/>
    </w:pPr>
    <w:rPr>
      <w:rFonts w:asciiTheme="majorHAnsi" w:eastAsiaTheme="majorEastAsia" w:hAnsiTheme="majorHAnsi" w:cstheme="majorBidi"/>
      <w:i/>
      <w:color w:val="272727" w:themeColor="text1" w:themeTint="D8"/>
      <w:szCs w:val="21"/>
    </w:rPr>
  </w:style>
  <w:style w:type="paragraph" w:styleId="Heading9">
    <w:name w:val="heading 9"/>
    <w:basedOn w:val="Normal"/>
    <w:next w:val="Normal"/>
    <w:link w:val="Heading9Char"/>
    <w:uiPriority w:val="9"/>
    <w:unhideWhenUsed/>
    <w:qFormat/>
    <w:rsid w:val="004423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09B2"/>
    <w:rPr>
      <w:b/>
      <w:color w:val="2E74B5"/>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4423DE"/>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3DE"/>
    <w:pPr>
      <w:numPr>
        <w:ilvl w:val="1"/>
      </w:numPr>
      <w:spacing w:after="160"/>
      <w:jc w:val="center"/>
    </w:pPr>
    <w:rPr>
      <w:rFonts w:asciiTheme="minorHAnsi"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423DE"/>
    <w:rPr>
      <w:rFonts w:asciiTheme="minorHAnsi" w:eastAsiaTheme="minorEastAsia" w:hAnsi="Times New Roman"/>
      <w:color w:val="5A5A5A" w:themeColor="text1" w:themeTint="A5"/>
      <w:spacing w:val="15"/>
      <w:sz w:val="22"/>
    </w:rPr>
  </w:style>
  <w:style w:type="character" w:customStyle="1" w:styleId="Heading7Char">
    <w:name w:val="Heading 7 Char"/>
    <w:basedOn w:val="DefaultParagraphFont"/>
    <w:link w:val="Heading7"/>
    <w:uiPriority w:val="9"/>
    <w:rsid w:val="004423DE"/>
    <w:rPr>
      <w:rFonts w:asciiTheme="majorHAnsi" w:eastAsiaTheme="majorEastAsia" w:hAnsiTheme="majorHAnsi" w:cstheme="majorBidi"/>
      <w:iCs/>
      <w:color w:val="A9A9A9"/>
      <w:sz w:val="24"/>
    </w:rPr>
  </w:style>
  <w:style w:type="character" w:customStyle="1" w:styleId="Heading8Char">
    <w:name w:val="Heading 8 Char"/>
    <w:basedOn w:val="DefaultParagraphFont"/>
    <w:link w:val="Heading8"/>
    <w:uiPriority w:val="9"/>
    <w:rsid w:val="004423DE"/>
    <w:rPr>
      <w:rFonts w:asciiTheme="majorHAnsi" w:eastAsiaTheme="majorEastAsia" w:hAnsiTheme="majorHAnsi" w:cstheme="majorBidi"/>
      <w:i/>
      <w:color w:val="272727" w:themeColor="text1" w:themeTint="D8"/>
      <w:sz w:val="24"/>
      <w:szCs w:val="21"/>
    </w:rPr>
  </w:style>
  <w:style w:type="character" w:customStyle="1" w:styleId="Heading9Char">
    <w:name w:val="Heading 9 Char"/>
    <w:basedOn w:val="DefaultParagraphFont"/>
    <w:link w:val="Heading9"/>
    <w:uiPriority w:val="9"/>
    <w:rsid w:val="004423DE"/>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4423DE"/>
  </w:style>
  <w:style w:type="character" w:customStyle="1" w:styleId="BodyTextChar">
    <w:name w:val="Body Text Char"/>
    <w:basedOn w:val="DefaultParagraphFont"/>
    <w:link w:val="BodyText"/>
    <w:uiPriority w:val="99"/>
    <w:rsid w:val="004423DE"/>
    <w:rPr>
      <w:rFonts w:ascii="Times New Roman" w:hAnsi="Times New Roman"/>
      <w:sz w:val="24"/>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4423DE"/>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F36162"/>
    <w:pPr>
      <w:ind w:left="288" w:right="1152"/>
    </w:pPr>
    <w:rPr>
      <w:rFonts w:asciiTheme="minorHAnsi"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5F0DC0"/>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2">
    <w:name w:val="Body Text 2"/>
    <w:basedOn w:val="Normal"/>
    <w:link w:val="BodyText2Char"/>
    <w:uiPriority w:val="99"/>
    <w:unhideWhenUsed/>
    <w:rsid w:val="00E441C9"/>
    <w:pPr>
      <w:spacing w:line="480" w:lineRule="auto"/>
    </w:pPr>
  </w:style>
  <w:style w:type="character" w:customStyle="1" w:styleId="BodyText2Char">
    <w:name w:val="Body Text 2 Char"/>
    <w:basedOn w:val="DefaultParagraphFont"/>
    <w:link w:val="BodyText2"/>
    <w:uiPriority w:val="99"/>
    <w:rsid w:val="00E441C9"/>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B363AB"/>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3A55C2"/>
    <w:pPr>
      <w:ind w:left="720"/>
      <w:contextualSpacing/>
    </w:pPr>
  </w:style>
  <w:style w:type="paragraph" w:styleId="NormalWeb">
    <w:name w:val="Normal (Web)"/>
    <w:basedOn w:val="Normal"/>
    <w:uiPriority w:val="99"/>
    <w:semiHidden/>
    <w:unhideWhenUsed/>
    <w:rsid w:val="006C2A0C"/>
    <w:rPr>
      <w:rFonts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004">
      <w:bodyDiv w:val="1"/>
      <w:marLeft w:val="0"/>
      <w:marRight w:val="0"/>
      <w:marTop w:val="0"/>
      <w:marBottom w:val="0"/>
      <w:divBdr>
        <w:top w:val="none" w:sz="0" w:space="0" w:color="auto"/>
        <w:left w:val="none" w:sz="0" w:space="0" w:color="auto"/>
        <w:bottom w:val="none" w:sz="0" w:space="0" w:color="auto"/>
        <w:right w:val="none" w:sz="0" w:space="0" w:color="auto"/>
      </w:divBdr>
    </w:div>
    <w:div w:id="984579894">
      <w:bodyDiv w:val="1"/>
      <w:marLeft w:val="0"/>
      <w:marRight w:val="0"/>
      <w:marTop w:val="0"/>
      <w:marBottom w:val="0"/>
      <w:divBdr>
        <w:top w:val="none" w:sz="0" w:space="0" w:color="auto"/>
        <w:left w:val="none" w:sz="0" w:space="0" w:color="auto"/>
        <w:bottom w:val="none" w:sz="0" w:space="0" w:color="auto"/>
        <w:right w:val="none" w:sz="0" w:space="0" w:color="auto"/>
      </w:divBdr>
    </w:div>
    <w:div w:id="1324967901">
      <w:bodyDiv w:val="1"/>
      <w:marLeft w:val="0"/>
      <w:marRight w:val="0"/>
      <w:marTop w:val="0"/>
      <w:marBottom w:val="0"/>
      <w:divBdr>
        <w:top w:val="none" w:sz="0" w:space="0" w:color="auto"/>
        <w:left w:val="none" w:sz="0" w:space="0" w:color="auto"/>
        <w:bottom w:val="none" w:sz="0" w:space="0" w:color="auto"/>
        <w:right w:val="none" w:sz="0" w:space="0" w:color="auto"/>
      </w:divBdr>
    </w:div>
    <w:div w:id="1331954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2D5ED-86A5-42BD-A3F6-ABBD7EA2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7370</Words>
  <Characters>40993</Characters>
  <Application>Microsoft Office Word</Application>
  <DocSecurity>0</DocSecurity>
  <Lines>922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Hypolite, George, DFA</dc:creator>
  <cp:keywords/>
  <cp:lastModifiedBy>Hypolite, George, DFA</cp:lastModifiedBy>
  <cp:revision>2</cp:revision>
  <dcterms:created xsi:type="dcterms:W3CDTF">2025-07-02T02:24:00Z</dcterms:created>
  <dcterms:modified xsi:type="dcterms:W3CDTF">2025-07-02T02:24:00Z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ce97d3fff76bb478d86a8113ea45ccfdd5472767048c2b467a5b5d9412deb7c3</vt:lpwstr>
  </property>
</Properties>
</file>