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A197" w14:textId="77777777" w:rsidR="008C5AB5" w:rsidRPr="00C06094" w:rsidRDefault="008C5AB5" w:rsidP="008C5AB5">
      <w:pPr>
        <w:pStyle w:val="Heading2"/>
        <w:numPr>
          <w:ilvl w:val="0"/>
          <w:numId w:val="0"/>
        </w:numPr>
        <w:tabs>
          <w:tab w:val="left" w:pos="720"/>
        </w:tabs>
        <w:jc w:val="center"/>
        <w:rPr>
          <w:rFonts w:ascii="Tahoma" w:hAnsi="Tahoma" w:cs="Tahoma"/>
          <w:szCs w:val="28"/>
        </w:rPr>
      </w:pPr>
      <w:r w:rsidRPr="00C06094">
        <w:rPr>
          <w:rFonts w:ascii="Tahoma" w:hAnsi="Tahoma" w:cs="Tahoma"/>
          <w:b/>
          <w:szCs w:val="28"/>
        </w:rPr>
        <w:t>Exhibit 2-I</w:t>
      </w:r>
      <w:r w:rsidRPr="00C06094">
        <w:rPr>
          <w:rFonts w:ascii="Tahoma" w:hAnsi="Tahoma" w:cs="Tahoma"/>
          <w:szCs w:val="28"/>
        </w:rPr>
        <w:br/>
      </w:r>
      <w:r w:rsidR="000F09BF">
        <w:rPr>
          <w:rFonts w:ascii="Tahoma" w:hAnsi="Tahoma" w:cs="Tahoma"/>
          <w:b/>
          <w:szCs w:val="28"/>
        </w:rPr>
        <w:t>Example</w:t>
      </w:r>
      <w:r w:rsidRPr="00C06094">
        <w:rPr>
          <w:rFonts w:ascii="Tahoma" w:hAnsi="Tahoma" w:cs="Tahoma"/>
          <w:b/>
          <w:szCs w:val="28"/>
        </w:rPr>
        <w:t xml:space="preserve"> Agency Consultation Notice</w:t>
      </w:r>
      <w:r w:rsidR="000F09BF">
        <w:rPr>
          <w:rFonts w:ascii="Tahoma" w:hAnsi="Tahoma" w:cs="Tahoma"/>
          <w:b/>
          <w:szCs w:val="28"/>
        </w:rPr>
        <w:t xml:space="preserve"> with Required Elements</w:t>
      </w:r>
    </w:p>
    <w:p w14:paraId="7BA3DC6B" w14:textId="269026BD" w:rsidR="00162592" w:rsidRPr="00282210" w:rsidRDefault="00162592" w:rsidP="00162592">
      <w:pPr>
        <w:jc w:val="center"/>
        <w:rPr>
          <w:sz w:val="22"/>
          <w:szCs w:val="22"/>
        </w:rPr>
      </w:pPr>
      <w:r w:rsidRPr="00282210">
        <w:rPr>
          <w:rFonts w:ascii="Tahoma" w:hAnsi="Tahoma" w:cs="Tahoma"/>
          <w:b/>
          <w:sz w:val="22"/>
          <w:szCs w:val="22"/>
        </w:rPr>
        <w:t>(Letter</w:t>
      </w:r>
      <w:r w:rsidR="00B96BED" w:rsidRPr="00282210">
        <w:rPr>
          <w:rFonts w:ascii="Tahoma" w:hAnsi="Tahoma" w:cs="Tahoma"/>
          <w:b/>
          <w:sz w:val="22"/>
          <w:szCs w:val="22"/>
        </w:rPr>
        <w:t>s</w:t>
      </w:r>
      <w:r w:rsidRPr="00282210">
        <w:rPr>
          <w:rFonts w:ascii="Tahoma" w:hAnsi="Tahoma" w:cs="Tahoma"/>
          <w:b/>
          <w:sz w:val="22"/>
          <w:szCs w:val="22"/>
        </w:rPr>
        <w:t xml:space="preserve"> must be </w:t>
      </w:r>
      <w:r w:rsidR="00B96BED" w:rsidRPr="00282210">
        <w:rPr>
          <w:rFonts w:ascii="Tahoma" w:hAnsi="Tahoma" w:cs="Tahoma"/>
          <w:b/>
          <w:sz w:val="22"/>
          <w:szCs w:val="22"/>
        </w:rPr>
        <w:t xml:space="preserve">on </w:t>
      </w:r>
      <w:proofErr w:type="gramStart"/>
      <w:r w:rsidR="00B96BED" w:rsidRPr="00282210">
        <w:rPr>
          <w:rFonts w:ascii="Tahoma" w:hAnsi="Tahoma" w:cs="Tahoma"/>
          <w:b/>
          <w:sz w:val="22"/>
          <w:szCs w:val="22"/>
        </w:rPr>
        <w:t>grantee</w:t>
      </w:r>
      <w:proofErr w:type="gramEnd"/>
      <w:r w:rsidR="00B96BED" w:rsidRPr="00282210">
        <w:rPr>
          <w:rFonts w:ascii="Tahoma" w:hAnsi="Tahoma" w:cs="Tahoma"/>
          <w:b/>
          <w:sz w:val="22"/>
          <w:szCs w:val="22"/>
        </w:rPr>
        <w:t xml:space="preserve"> letterhead and should be </w:t>
      </w:r>
      <w:r w:rsidRPr="00282210">
        <w:rPr>
          <w:rFonts w:ascii="Tahoma" w:hAnsi="Tahoma" w:cs="Tahoma"/>
          <w:b/>
          <w:sz w:val="22"/>
          <w:szCs w:val="22"/>
        </w:rPr>
        <w:t>consistent with government-to-government correspondence</w:t>
      </w:r>
      <w:r w:rsidR="00B96BED" w:rsidRPr="00282210">
        <w:rPr>
          <w:rFonts w:ascii="Tahoma" w:hAnsi="Tahoma" w:cs="Tahoma"/>
          <w:b/>
          <w:sz w:val="22"/>
          <w:szCs w:val="22"/>
        </w:rPr>
        <w:t xml:space="preserve"> standards</w:t>
      </w:r>
      <w:r w:rsidR="00DC5510" w:rsidRPr="00282210">
        <w:rPr>
          <w:rFonts w:ascii="Tahoma" w:hAnsi="Tahoma" w:cs="Tahoma"/>
          <w:b/>
          <w:sz w:val="22"/>
          <w:szCs w:val="22"/>
        </w:rPr>
        <w:t xml:space="preserve">.  The </w:t>
      </w:r>
      <w:r w:rsidR="00DC5510">
        <w:rPr>
          <w:rFonts w:ascii="Tahoma" w:hAnsi="Tahoma" w:cs="Tahoma"/>
          <w:b/>
          <w:sz w:val="22"/>
          <w:szCs w:val="22"/>
        </w:rPr>
        <w:t xml:space="preserve">certifying </w:t>
      </w:r>
      <w:r w:rsidR="00DC5510" w:rsidRPr="00282210">
        <w:rPr>
          <w:rFonts w:ascii="Tahoma" w:hAnsi="Tahoma" w:cs="Tahoma"/>
          <w:b/>
          <w:sz w:val="22"/>
          <w:szCs w:val="22"/>
        </w:rPr>
        <w:t>official signing on behalf of the grantee must be the same individual designated on Exhibit 2-A-1</w:t>
      </w:r>
      <w:r w:rsidRPr="00282210">
        <w:rPr>
          <w:rFonts w:ascii="Tahoma" w:hAnsi="Tahoma" w:cs="Tahoma"/>
          <w:b/>
          <w:sz w:val="22"/>
          <w:szCs w:val="22"/>
        </w:rPr>
        <w:t>)</w:t>
      </w:r>
    </w:p>
    <w:p w14:paraId="584BE869" w14:textId="77777777" w:rsidR="000F09BF" w:rsidRDefault="000F09BF" w:rsidP="008C5AB5">
      <w:pPr>
        <w:jc w:val="both"/>
        <w:rPr>
          <w:rFonts w:ascii="Tahoma" w:hAnsi="Tahoma" w:cs="Tahoma"/>
          <w:sz w:val="20"/>
          <w:szCs w:val="20"/>
        </w:rPr>
      </w:pPr>
    </w:p>
    <w:p w14:paraId="731FE194" w14:textId="77777777" w:rsidR="008C5AB5" w:rsidRPr="00AF4D3F" w:rsidRDefault="008C5AB5" w:rsidP="008C5AB5">
      <w:pPr>
        <w:jc w:val="both"/>
        <w:rPr>
          <w:rFonts w:ascii="Tahoma" w:hAnsi="Tahoma" w:cs="Tahoma"/>
          <w:sz w:val="20"/>
          <w:szCs w:val="20"/>
        </w:rPr>
      </w:pPr>
      <w:r w:rsidRPr="00162592">
        <w:rPr>
          <w:rFonts w:ascii="Tahoma" w:hAnsi="Tahoma" w:cs="Tahoma"/>
          <w:sz w:val="20"/>
          <w:szCs w:val="20"/>
          <w:highlight w:val="yellow"/>
        </w:rPr>
        <w:t>DATE:</w:t>
      </w:r>
    </w:p>
    <w:p w14:paraId="291DD803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14:paraId="78F4BEA2" w14:textId="77777777" w:rsidR="008C5AB5" w:rsidRPr="00162592" w:rsidRDefault="00162592" w:rsidP="008C5AB5">
      <w:pPr>
        <w:tabs>
          <w:tab w:val="left" w:pos="-720"/>
        </w:tabs>
        <w:rPr>
          <w:rFonts w:ascii="Tahoma" w:hAnsi="Tahoma" w:cs="Tahoma"/>
          <w:sz w:val="20"/>
          <w:szCs w:val="20"/>
          <w:highlight w:val="yellow"/>
        </w:rPr>
      </w:pPr>
      <w:r w:rsidRPr="00162592">
        <w:rPr>
          <w:rFonts w:ascii="Tahoma" w:hAnsi="Tahoma" w:cs="Tahoma"/>
          <w:sz w:val="20"/>
          <w:szCs w:val="20"/>
          <w:highlight w:val="yellow"/>
        </w:rPr>
        <w:t xml:space="preserve">Federal/State/Local Department </w:t>
      </w:r>
    </w:p>
    <w:p w14:paraId="60423AFF" w14:textId="77777777" w:rsidR="008C5AB5" w:rsidRPr="00162592" w:rsidRDefault="008C5AB5" w:rsidP="008C5AB5">
      <w:pPr>
        <w:tabs>
          <w:tab w:val="left" w:pos="-720"/>
        </w:tabs>
        <w:rPr>
          <w:rFonts w:ascii="Tahoma" w:hAnsi="Tahoma" w:cs="Tahoma"/>
          <w:sz w:val="20"/>
          <w:szCs w:val="20"/>
          <w:highlight w:val="yellow"/>
        </w:rPr>
      </w:pPr>
      <w:r w:rsidRPr="00162592">
        <w:rPr>
          <w:rFonts w:ascii="Tahoma" w:hAnsi="Tahoma" w:cs="Tahoma"/>
          <w:sz w:val="20"/>
          <w:szCs w:val="20"/>
          <w:highlight w:val="yellow"/>
        </w:rPr>
        <w:t>Specific Division</w:t>
      </w:r>
    </w:p>
    <w:p w14:paraId="67DE2313" w14:textId="77777777" w:rsidR="008C5AB5" w:rsidRPr="00162592" w:rsidRDefault="008C5AB5" w:rsidP="008C5AB5">
      <w:pPr>
        <w:tabs>
          <w:tab w:val="left" w:pos="-720"/>
        </w:tabs>
        <w:rPr>
          <w:rFonts w:ascii="Tahoma" w:hAnsi="Tahoma" w:cs="Tahoma"/>
          <w:sz w:val="20"/>
          <w:szCs w:val="20"/>
          <w:highlight w:val="yellow"/>
        </w:rPr>
      </w:pPr>
      <w:r w:rsidRPr="00162592">
        <w:rPr>
          <w:rFonts w:ascii="Tahoma" w:hAnsi="Tahoma" w:cs="Tahoma"/>
          <w:sz w:val="20"/>
          <w:szCs w:val="20"/>
          <w:highlight w:val="yellow"/>
        </w:rPr>
        <w:t>Address</w:t>
      </w:r>
    </w:p>
    <w:p w14:paraId="4FF472F5" w14:textId="77777777" w:rsidR="008C5AB5" w:rsidRPr="00AF4D3F" w:rsidRDefault="008C5AB5" w:rsidP="008C5AB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162592">
        <w:rPr>
          <w:rFonts w:ascii="Tahoma" w:hAnsi="Tahoma" w:cs="Tahoma"/>
          <w:sz w:val="20"/>
          <w:szCs w:val="20"/>
          <w:highlight w:val="yellow"/>
        </w:rPr>
        <w:t xml:space="preserve">City, </w:t>
      </w:r>
      <w:r w:rsidR="00347725" w:rsidRPr="00162592">
        <w:rPr>
          <w:rFonts w:ascii="Tahoma" w:hAnsi="Tahoma" w:cs="Tahoma"/>
          <w:sz w:val="20"/>
          <w:szCs w:val="20"/>
          <w:highlight w:val="yellow"/>
        </w:rPr>
        <w:t>State Zip</w:t>
      </w:r>
    </w:p>
    <w:p w14:paraId="6FEAFFC9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14:paraId="2563B99B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14:paraId="7DD4453F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RE:</w:t>
      </w:r>
      <w:r w:rsidRPr="00AF4D3F">
        <w:rPr>
          <w:rFonts w:ascii="Tahoma" w:hAnsi="Tahoma" w:cs="Tahoma"/>
          <w:sz w:val="20"/>
          <w:szCs w:val="20"/>
        </w:rPr>
        <w:tab/>
      </w:r>
      <w:r w:rsidR="00162592" w:rsidRPr="00D369E3">
        <w:rPr>
          <w:rFonts w:ascii="Tahoma" w:hAnsi="Tahoma" w:cs="Tahoma"/>
          <w:sz w:val="20"/>
          <w:szCs w:val="20"/>
          <w:highlight w:val="yellow"/>
        </w:rPr>
        <w:t>(Municipality or County)</w:t>
      </w:r>
    </w:p>
    <w:p w14:paraId="53718F33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  <w:r w:rsidR="00162592" w:rsidRPr="00162592">
        <w:rPr>
          <w:rFonts w:ascii="Tahoma" w:hAnsi="Tahoma" w:cs="Tahoma"/>
          <w:sz w:val="20"/>
          <w:szCs w:val="20"/>
          <w:highlight w:val="yellow"/>
        </w:rPr>
        <w:t>(</w:t>
      </w:r>
      <w:r w:rsidRPr="00162592">
        <w:rPr>
          <w:rFonts w:ascii="Tahoma" w:hAnsi="Tahoma" w:cs="Tahoma"/>
          <w:sz w:val="20"/>
          <w:szCs w:val="20"/>
          <w:highlight w:val="yellow"/>
        </w:rPr>
        <w:t>20</w:t>
      </w:r>
      <w:r w:rsidR="00347725" w:rsidRPr="00162592">
        <w:rPr>
          <w:rFonts w:ascii="Tahoma" w:hAnsi="Tahoma" w:cs="Tahoma"/>
          <w:sz w:val="20"/>
          <w:szCs w:val="20"/>
          <w:highlight w:val="yellow"/>
        </w:rPr>
        <w:t>XX CDBG Project</w:t>
      </w:r>
      <w:r w:rsidR="00162592" w:rsidRPr="00162592">
        <w:rPr>
          <w:rFonts w:ascii="Tahoma" w:hAnsi="Tahoma" w:cs="Tahoma"/>
          <w:sz w:val="20"/>
          <w:szCs w:val="20"/>
          <w:highlight w:val="yellow"/>
        </w:rPr>
        <w:t>)</w:t>
      </w:r>
      <w:r w:rsidR="00347725">
        <w:rPr>
          <w:rFonts w:ascii="Tahoma" w:hAnsi="Tahoma" w:cs="Tahoma"/>
          <w:sz w:val="20"/>
          <w:szCs w:val="20"/>
        </w:rPr>
        <w:t xml:space="preserve"> </w:t>
      </w:r>
    </w:p>
    <w:p w14:paraId="468F878C" w14:textId="77777777" w:rsidR="00162592" w:rsidRPr="00AF4D3F" w:rsidRDefault="008C5AB5" w:rsidP="00162592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  <w:r w:rsidR="00162592" w:rsidRPr="00D369E3">
        <w:rPr>
          <w:rFonts w:ascii="Tahoma" w:hAnsi="Tahoma" w:cs="Tahoma"/>
          <w:sz w:val="20"/>
          <w:szCs w:val="20"/>
          <w:highlight w:val="yellow"/>
        </w:rPr>
        <w:t>(</w:t>
      </w:r>
      <w:r w:rsidR="00162592">
        <w:rPr>
          <w:rFonts w:ascii="Tahoma" w:hAnsi="Tahoma" w:cs="Tahoma"/>
          <w:sz w:val="20"/>
          <w:szCs w:val="20"/>
          <w:highlight w:val="yellow"/>
        </w:rPr>
        <w:t>Project Location</w:t>
      </w:r>
      <w:r w:rsidR="00162592" w:rsidRPr="00D369E3">
        <w:rPr>
          <w:rFonts w:ascii="Tahoma" w:hAnsi="Tahoma" w:cs="Tahoma"/>
          <w:sz w:val="20"/>
          <w:szCs w:val="20"/>
          <w:highlight w:val="yellow"/>
        </w:rPr>
        <w:t>)</w:t>
      </w:r>
      <w:r w:rsidR="00162592" w:rsidRPr="00AF4D3F">
        <w:rPr>
          <w:rFonts w:ascii="Tahoma" w:hAnsi="Tahoma" w:cs="Tahoma"/>
          <w:sz w:val="20"/>
          <w:szCs w:val="20"/>
        </w:rPr>
        <w:t xml:space="preserve"> </w:t>
      </w:r>
    </w:p>
    <w:p w14:paraId="0B4FCE8B" w14:textId="77777777" w:rsidR="008C5AB5" w:rsidRPr="00AF4D3F" w:rsidRDefault="00162592" w:rsidP="00162592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  <w:r w:rsidRPr="004E5DFD">
        <w:rPr>
          <w:rFonts w:ascii="Tahoma" w:hAnsi="Tahoma" w:cs="Tahoma"/>
          <w:sz w:val="20"/>
          <w:szCs w:val="20"/>
          <w:highlight w:val="yellow"/>
        </w:rPr>
        <w:t>(Brief Project Description)</w:t>
      </w:r>
    </w:p>
    <w:p w14:paraId="0FB36551" w14:textId="77777777" w:rsidR="008C5AB5" w:rsidRPr="00AF4D3F" w:rsidRDefault="008C5AB5" w:rsidP="008C5AB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14:paraId="70429E74" w14:textId="77777777" w:rsidR="008C5AB5" w:rsidRPr="00AF4D3F" w:rsidRDefault="008C5AB5" w:rsidP="008C5AB5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Dear </w:t>
      </w:r>
      <w:r w:rsidR="00162592" w:rsidRPr="00162592">
        <w:rPr>
          <w:rFonts w:ascii="Tahoma" w:hAnsi="Tahoma" w:cs="Tahoma"/>
          <w:sz w:val="20"/>
          <w:szCs w:val="20"/>
          <w:highlight w:val="yellow"/>
        </w:rPr>
        <w:t>(</w:t>
      </w:r>
      <w:r w:rsidRPr="00162592">
        <w:rPr>
          <w:rFonts w:ascii="Tahoma" w:hAnsi="Tahoma" w:cs="Tahoma"/>
          <w:sz w:val="20"/>
          <w:szCs w:val="20"/>
          <w:highlight w:val="yellow"/>
        </w:rPr>
        <w:t>Sir</w:t>
      </w:r>
      <w:r w:rsidR="00347725" w:rsidRPr="00162592">
        <w:rPr>
          <w:rFonts w:ascii="Tahoma" w:hAnsi="Tahoma" w:cs="Tahoma"/>
          <w:sz w:val="20"/>
          <w:szCs w:val="20"/>
          <w:highlight w:val="yellow"/>
        </w:rPr>
        <w:t>/Ma’am</w:t>
      </w:r>
      <w:r w:rsidR="00162592" w:rsidRPr="00162592">
        <w:rPr>
          <w:rFonts w:ascii="Tahoma" w:hAnsi="Tahoma" w:cs="Tahoma"/>
          <w:sz w:val="20"/>
          <w:szCs w:val="20"/>
          <w:highlight w:val="yellow"/>
        </w:rPr>
        <w:t>)</w:t>
      </w:r>
      <w:r w:rsidRPr="00AF4D3F">
        <w:rPr>
          <w:rFonts w:ascii="Tahoma" w:hAnsi="Tahoma" w:cs="Tahoma"/>
          <w:sz w:val="20"/>
          <w:szCs w:val="20"/>
        </w:rPr>
        <w:t xml:space="preserve">:  </w:t>
      </w:r>
    </w:p>
    <w:p w14:paraId="46C5B3AA" w14:textId="77777777" w:rsidR="008C5AB5" w:rsidRPr="00AF4D3F" w:rsidRDefault="008C5AB5" w:rsidP="008C5AB5">
      <w:pPr>
        <w:rPr>
          <w:rFonts w:ascii="Tahoma" w:hAnsi="Tahoma" w:cs="Tahoma"/>
          <w:sz w:val="20"/>
          <w:szCs w:val="20"/>
        </w:rPr>
      </w:pPr>
    </w:p>
    <w:p w14:paraId="298A4D69" w14:textId="77777777" w:rsidR="00162592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Pr="004E5DFD">
        <w:rPr>
          <w:rFonts w:ascii="Tahoma" w:hAnsi="Tahoma" w:cs="Tahoma"/>
          <w:sz w:val="20"/>
          <w:szCs w:val="20"/>
          <w:highlight w:val="yellow"/>
        </w:rPr>
        <w:t>(municipality of/county of)</w:t>
      </w:r>
      <w:r w:rsidRPr="00AF4D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has been awarded 20</w:t>
      </w:r>
      <w:r w:rsidRPr="00940C96">
        <w:rPr>
          <w:rFonts w:ascii="Tahoma" w:hAnsi="Tahoma" w:cs="Tahoma"/>
          <w:sz w:val="20"/>
          <w:szCs w:val="20"/>
          <w:highlight w:val="yellow"/>
        </w:rPr>
        <w:t>XX</w:t>
      </w:r>
      <w:r>
        <w:rPr>
          <w:rFonts w:ascii="Tahoma" w:hAnsi="Tahoma" w:cs="Tahoma"/>
          <w:sz w:val="20"/>
          <w:szCs w:val="20"/>
        </w:rPr>
        <w:t xml:space="preserve"> </w:t>
      </w:r>
      <w:r w:rsidRPr="00AF4D3F">
        <w:rPr>
          <w:rFonts w:ascii="Tahoma" w:hAnsi="Tahoma" w:cs="Tahoma"/>
          <w:sz w:val="20"/>
          <w:szCs w:val="20"/>
        </w:rPr>
        <w:t xml:space="preserve">Community Development Block Grant (CDBG) Funds.  </w:t>
      </w:r>
      <w:r>
        <w:rPr>
          <w:rFonts w:ascii="Tahoma" w:hAnsi="Tahoma" w:cs="Tahoma"/>
          <w:sz w:val="20"/>
          <w:szCs w:val="20"/>
        </w:rPr>
        <w:t xml:space="preserve">The scope of work as defined by Exhibit 1-A of the CDBG grant is as follows: </w:t>
      </w:r>
    </w:p>
    <w:p w14:paraId="39C88804" w14:textId="77777777" w:rsidR="00162592" w:rsidRPr="00AF4D3F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  <w:r w:rsidRPr="004E5DFD">
        <w:rPr>
          <w:rFonts w:ascii="Tahoma" w:hAnsi="Tahoma" w:cs="Tahoma"/>
          <w:sz w:val="20"/>
          <w:szCs w:val="20"/>
          <w:highlight w:val="yellow"/>
        </w:rPr>
        <w:t>(Enter scope of work)</w:t>
      </w:r>
      <w:r>
        <w:rPr>
          <w:rFonts w:ascii="Tahoma" w:hAnsi="Tahoma" w:cs="Tahoma"/>
          <w:sz w:val="20"/>
          <w:szCs w:val="20"/>
        </w:rPr>
        <w:t>.</w:t>
      </w:r>
      <w:r w:rsidRPr="00AF4D3F">
        <w:rPr>
          <w:rFonts w:ascii="Tahoma" w:hAnsi="Tahoma" w:cs="Tahoma"/>
          <w:sz w:val="20"/>
          <w:szCs w:val="20"/>
        </w:rPr>
        <w:t xml:space="preserve"> </w:t>
      </w:r>
    </w:p>
    <w:p w14:paraId="5D16D73F" w14:textId="77777777" w:rsidR="00162592" w:rsidRPr="00AF4D3F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</w:p>
    <w:p w14:paraId="504C64E7" w14:textId="77777777" w:rsidR="00162592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The proposed project is located in the community of </w:t>
      </w:r>
      <w:r w:rsidRPr="004E5DFD">
        <w:rPr>
          <w:rFonts w:ascii="Tahoma" w:hAnsi="Tahoma" w:cs="Tahoma"/>
          <w:sz w:val="20"/>
          <w:szCs w:val="20"/>
          <w:highlight w:val="yellow"/>
        </w:rPr>
        <w:t>(municipality/county)</w:t>
      </w:r>
      <w:r w:rsidRPr="00AF4D3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This grant will </w:t>
      </w:r>
      <w:r w:rsidRPr="00282210">
        <w:rPr>
          <w:rFonts w:ascii="Tahoma" w:hAnsi="Tahoma" w:cs="Tahoma"/>
          <w:sz w:val="20"/>
          <w:szCs w:val="20"/>
          <w:highlight w:val="yellow"/>
        </w:rPr>
        <w:t>(Detail the existing conditions of the location and how this project will benefit the residents of the community, particularly those of low to moderate income)</w:t>
      </w:r>
      <w:r>
        <w:rPr>
          <w:rFonts w:ascii="Tahoma" w:hAnsi="Tahoma" w:cs="Tahoma"/>
          <w:sz w:val="20"/>
          <w:szCs w:val="20"/>
        </w:rPr>
        <w:t>.</w:t>
      </w:r>
      <w:r w:rsidRPr="00AF4D3F">
        <w:rPr>
          <w:rFonts w:ascii="Tahoma" w:hAnsi="Tahoma" w:cs="Tahoma"/>
          <w:sz w:val="20"/>
          <w:szCs w:val="20"/>
        </w:rPr>
        <w:t xml:space="preserve">   Please refer to attachments.  </w:t>
      </w:r>
    </w:p>
    <w:p w14:paraId="1DC7C3AB" w14:textId="77777777" w:rsidR="00162592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</w:p>
    <w:p w14:paraId="13AA311E" w14:textId="77777777" w:rsidR="00162592" w:rsidRPr="00AF4D3F" w:rsidRDefault="00162592" w:rsidP="00162592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project: </w:t>
      </w:r>
      <w:sdt>
        <w:sdtPr>
          <w:rPr>
            <w:rFonts w:ascii="Tahoma" w:hAnsi="Tahoma" w:cs="Tahoma"/>
            <w:sz w:val="20"/>
            <w:szCs w:val="20"/>
          </w:rPr>
          <w:id w:val="185122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will    </w:t>
      </w:r>
      <w:sdt>
        <w:sdtPr>
          <w:rPr>
            <w:rFonts w:ascii="Tahoma" w:hAnsi="Tahoma" w:cs="Tahoma"/>
            <w:sz w:val="20"/>
            <w:szCs w:val="20"/>
          </w:rPr>
          <w:id w:val="88583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will</w:t>
      </w:r>
      <w:proofErr w:type="spellEnd"/>
      <w:r>
        <w:rPr>
          <w:rFonts w:ascii="Tahoma" w:hAnsi="Tahoma" w:cs="Tahoma"/>
          <w:sz w:val="20"/>
          <w:szCs w:val="20"/>
        </w:rPr>
        <w:t xml:space="preserve"> not be </w:t>
      </w:r>
      <w:r w:rsidRPr="00AF4D3F">
        <w:rPr>
          <w:rFonts w:ascii="Tahoma" w:hAnsi="Tahoma" w:cs="Tahoma"/>
          <w:sz w:val="20"/>
          <w:szCs w:val="20"/>
        </w:rPr>
        <w:t>phased.</w:t>
      </w:r>
    </w:p>
    <w:p w14:paraId="032B1602" w14:textId="77777777" w:rsidR="00162592" w:rsidRPr="00AF4D3F" w:rsidRDefault="00162592" w:rsidP="00162592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14:paraId="26F7F07E" w14:textId="77777777" w:rsidR="00162592" w:rsidRPr="00AF4D3F" w:rsidRDefault="00162592" w:rsidP="00162592">
      <w:pPr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In accordance with environmental requirements of 24 CFR part 58 and the National Environmental Policy Act of 1969 (NEPA), the appropriate agencies must be consulted for their comments/review.  Your comments can be as simple as checking off the appropriate box below, signing your name or placing your stam</w:t>
      </w:r>
      <w:r>
        <w:rPr>
          <w:rFonts w:ascii="Tahoma" w:hAnsi="Tahoma" w:cs="Tahoma"/>
          <w:sz w:val="20"/>
          <w:szCs w:val="20"/>
        </w:rPr>
        <w:t>p, and mailing/emailing</w:t>
      </w:r>
      <w:r w:rsidRPr="00AF4D3F">
        <w:rPr>
          <w:rFonts w:ascii="Tahoma" w:hAnsi="Tahoma" w:cs="Tahoma"/>
          <w:sz w:val="20"/>
          <w:szCs w:val="20"/>
        </w:rPr>
        <w:t xml:space="preserve"> it back to the following address: </w:t>
      </w:r>
      <w:r w:rsidRPr="00282210">
        <w:rPr>
          <w:rFonts w:ascii="Tahoma" w:hAnsi="Tahoma" w:cs="Tahoma"/>
          <w:sz w:val="20"/>
          <w:szCs w:val="20"/>
          <w:highlight w:val="yellow"/>
          <w:u w:val="single"/>
        </w:rPr>
        <w:t>(</w:t>
      </w:r>
      <w:r w:rsidRPr="00D369E3">
        <w:rPr>
          <w:rFonts w:ascii="Tahoma" w:hAnsi="Tahoma" w:cs="Tahoma"/>
          <w:sz w:val="20"/>
          <w:szCs w:val="20"/>
          <w:highlight w:val="yellow"/>
          <w:u w:val="single"/>
        </w:rPr>
        <w:t>Anywhere, NM address</w:t>
      </w:r>
      <w:r w:rsidRPr="00282210">
        <w:rPr>
          <w:rFonts w:ascii="Tahoma" w:hAnsi="Tahoma" w:cs="Tahoma"/>
          <w:sz w:val="20"/>
          <w:szCs w:val="20"/>
          <w:highlight w:val="yellow"/>
          <w:u w:val="single"/>
        </w:rPr>
        <w:t>)</w:t>
      </w:r>
      <w:r w:rsidRPr="00AF4D3F">
        <w:rPr>
          <w:rFonts w:ascii="Tahoma" w:hAnsi="Tahoma" w:cs="Tahoma"/>
          <w:sz w:val="20"/>
          <w:szCs w:val="20"/>
        </w:rPr>
        <w:t>.  Thank you for your prompt response.</w:t>
      </w:r>
    </w:p>
    <w:p w14:paraId="10D1DA3C" w14:textId="77777777" w:rsidR="00162592" w:rsidRPr="00AF4D3F" w:rsidRDefault="00162592" w:rsidP="00162592">
      <w:pPr>
        <w:jc w:val="both"/>
        <w:rPr>
          <w:rFonts w:ascii="Tahoma" w:hAnsi="Tahoma" w:cs="Tahoma"/>
          <w:sz w:val="20"/>
          <w:szCs w:val="20"/>
        </w:rPr>
      </w:pPr>
    </w:p>
    <w:p w14:paraId="5DADECB6" w14:textId="77777777" w:rsidR="00162592" w:rsidRPr="00AF4D3F" w:rsidRDefault="00162592" w:rsidP="00162592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Sincerely,</w:t>
      </w:r>
    </w:p>
    <w:p w14:paraId="745EF5CE" w14:textId="77777777" w:rsidR="00162592" w:rsidRPr="00AF4D3F" w:rsidRDefault="00162592" w:rsidP="00162592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7A08CB0E" w14:textId="77777777" w:rsidR="00162592" w:rsidRPr="00AF4D3F" w:rsidRDefault="00162592" w:rsidP="00162592">
      <w:pPr>
        <w:rPr>
          <w:rFonts w:ascii="Tahoma" w:hAnsi="Tahoma" w:cs="Tahoma"/>
          <w:sz w:val="20"/>
          <w:szCs w:val="20"/>
        </w:rPr>
      </w:pPr>
      <w:r w:rsidRPr="00940C96">
        <w:rPr>
          <w:rFonts w:ascii="Tahoma" w:hAnsi="Tahoma" w:cs="Tahoma"/>
          <w:sz w:val="20"/>
          <w:szCs w:val="20"/>
          <w:highlight w:val="yellow"/>
        </w:rPr>
        <w:t>(Certifying Official Name)</w:t>
      </w:r>
    </w:p>
    <w:p w14:paraId="3E62D597" w14:textId="77777777" w:rsidR="00162592" w:rsidRPr="00AF4D3F" w:rsidRDefault="00162592" w:rsidP="00162592">
      <w:pPr>
        <w:rPr>
          <w:rFonts w:ascii="Tahoma" w:hAnsi="Tahoma" w:cs="Tahoma"/>
          <w:sz w:val="20"/>
          <w:szCs w:val="20"/>
        </w:rPr>
      </w:pPr>
      <w:r w:rsidRPr="00D369E3">
        <w:rPr>
          <w:rFonts w:ascii="Tahoma" w:hAnsi="Tahoma" w:cs="Tahoma"/>
          <w:sz w:val="20"/>
          <w:szCs w:val="20"/>
          <w:highlight w:val="yellow"/>
        </w:rPr>
        <w:t>(Municipality or County)</w:t>
      </w:r>
    </w:p>
    <w:p w14:paraId="70A8E548" w14:textId="77777777" w:rsidR="008C5AB5" w:rsidRPr="00AF4D3F" w:rsidRDefault="008C5AB5" w:rsidP="008C5AB5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1A70FCC9" w14:textId="77777777" w:rsidR="008C5AB5" w:rsidRPr="00AF4D3F" w:rsidRDefault="008C5AB5" w:rsidP="008C5AB5">
      <w:pPr>
        <w:rPr>
          <w:rFonts w:ascii="Tahoma" w:hAnsi="Tahoma" w:cs="Tahoma"/>
          <w:sz w:val="20"/>
          <w:szCs w:val="20"/>
        </w:rPr>
      </w:pPr>
    </w:p>
    <w:p w14:paraId="7B9E67C8" w14:textId="77777777" w:rsidR="008C5AB5" w:rsidRPr="00AF4D3F" w:rsidRDefault="00552D92" w:rsidP="008C5AB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96118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C5AB5" w:rsidRPr="00AF4D3F">
        <w:rPr>
          <w:rFonts w:ascii="Tahoma" w:hAnsi="Tahoma" w:cs="Tahoma"/>
          <w:sz w:val="20"/>
          <w:szCs w:val="20"/>
        </w:rPr>
        <w:t xml:space="preserve"> No significant impact anticipated</w:t>
      </w:r>
    </w:p>
    <w:p w14:paraId="07006FC7" w14:textId="77777777" w:rsidR="008C5AB5" w:rsidRPr="00AF4D3F" w:rsidRDefault="008C5AB5" w:rsidP="008C5AB5">
      <w:pPr>
        <w:rPr>
          <w:rFonts w:ascii="Tahoma" w:hAnsi="Tahoma" w:cs="Tahoma"/>
          <w:sz w:val="20"/>
          <w:szCs w:val="20"/>
        </w:rPr>
      </w:pPr>
    </w:p>
    <w:p w14:paraId="36CCCC2F" w14:textId="77777777" w:rsidR="008C5AB5" w:rsidRPr="00AF4D3F" w:rsidRDefault="00552D92" w:rsidP="008C5AB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9391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C5AB5" w:rsidRPr="00AF4D3F">
        <w:rPr>
          <w:rFonts w:ascii="Tahoma" w:hAnsi="Tahoma" w:cs="Tahoma"/>
          <w:sz w:val="20"/>
          <w:szCs w:val="20"/>
        </w:rPr>
        <w:t xml:space="preserve"> Significant impact anticipated due to the following reasons:</w:t>
      </w:r>
    </w:p>
    <w:p w14:paraId="69C1E4F6" w14:textId="77777777" w:rsidR="00162592" w:rsidRDefault="00162592" w:rsidP="001625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4E79B2EB" w14:textId="77777777" w:rsidR="00162592" w:rsidRPr="00AF4D3F" w:rsidRDefault="00162592" w:rsidP="00162592">
      <w:pPr>
        <w:rPr>
          <w:rFonts w:ascii="Tahoma" w:hAnsi="Tahoma" w:cs="Tahoma"/>
          <w:sz w:val="20"/>
          <w:szCs w:val="20"/>
        </w:rPr>
      </w:pPr>
    </w:p>
    <w:p w14:paraId="2DD1BD62" w14:textId="77777777" w:rsidR="00162592" w:rsidRPr="00AF4D3F" w:rsidRDefault="00162592" w:rsidP="00162592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</w:p>
    <w:p w14:paraId="625B3489" w14:textId="77777777" w:rsidR="00162592" w:rsidRPr="00827E88" w:rsidRDefault="00162592" w:rsidP="00162592">
      <w:pPr>
        <w:ind w:firstLine="720"/>
        <w:rPr>
          <w:rFonts w:ascii="Tahoma" w:hAnsi="Tahoma" w:cs="Tahoma"/>
          <w:sz w:val="20"/>
          <w:szCs w:val="20"/>
          <w:u w:val="single"/>
        </w:rPr>
      </w:pPr>
      <w:r w:rsidRPr="00AF4D3F">
        <w:rPr>
          <w:rFonts w:ascii="Tahoma" w:hAnsi="Tahoma" w:cs="Tahoma"/>
          <w:sz w:val="20"/>
          <w:szCs w:val="20"/>
        </w:rPr>
        <w:t>_______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>__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</w:p>
    <w:p w14:paraId="5FFB671A" w14:textId="77777777" w:rsidR="00ED2E01" w:rsidRDefault="00162592" w:rsidP="00162592">
      <w:pPr>
        <w:ind w:firstLine="720"/>
      </w:pPr>
      <w:r>
        <w:rPr>
          <w:rFonts w:ascii="Tahoma" w:hAnsi="Tahoma" w:cs="Tahoma"/>
          <w:sz w:val="20"/>
          <w:szCs w:val="20"/>
        </w:rPr>
        <w:t>Signature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>Title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</w:t>
      </w:r>
    </w:p>
    <w:sectPr w:rsidR="00ED2E01" w:rsidSect="00DC5510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222D" w14:textId="77777777" w:rsidR="00552D92" w:rsidRDefault="00552D92" w:rsidP="005652F5">
      <w:r>
        <w:separator/>
      </w:r>
    </w:p>
  </w:endnote>
  <w:endnote w:type="continuationSeparator" w:id="0">
    <w:p w14:paraId="53309F58" w14:textId="77777777" w:rsidR="00552D92" w:rsidRDefault="00552D92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DB75" w14:textId="032AF170" w:rsidR="005652F5" w:rsidRPr="00282210" w:rsidRDefault="005652F5">
    <w:pPr>
      <w:pStyle w:val="Footer"/>
      <w:rPr>
        <w:rFonts w:ascii="Tahoma" w:hAnsi="Tahoma" w:cs="Tahoma"/>
        <w:sz w:val="16"/>
        <w:szCs w:val="16"/>
      </w:rPr>
    </w:pPr>
    <w:r w:rsidRPr="00282210">
      <w:rPr>
        <w:rFonts w:ascii="Tahoma" w:hAnsi="Tahoma" w:cs="Tahoma"/>
        <w:sz w:val="16"/>
        <w:szCs w:val="16"/>
      </w:rPr>
      <w:t>Rev</w:t>
    </w:r>
    <w:r w:rsidR="00B96BED">
      <w:rPr>
        <w:rFonts w:ascii="Tahoma" w:hAnsi="Tahoma" w:cs="Tahoma"/>
        <w:sz w:val="16"/>
        <w:szCs w:val="16"/>
      </w:rPr>
      <w:t>ised</w:t>
    </w:r>
    <w:r w:rsidRPr="00282210">
      <w:rPr>
        <w:rFonts w:ascii="Tahoma" w:hAnsi="Tahoma" w:cs="Tahoma"/>
        <w:sz w:val="16"/>
        <w:szCs w:val="16"/>
      </w:rPr>
      <w:t xml:space="preserve"> </w:t>
    </w:r>
    <w:r w:rsidR="00B96BED" w:rsidRPr="00282210">
      <w:rPr>
        <w:rFonts w:ascii="Tahoma" w:hAnsi="Tahoma" w:cs="Tahoma"/>
        <w:sz w:val="16"/>
        <w:szCs w:val="16"/>
      </w:rPr>
      <w:t>3/2026</w:t>
    </w:r>
  </w:p>
  <w:p w14:paraId="7C21D3E5" w14:textId="77777777" w:rsidR="005652F5" w:rsidRDefault="0056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6C64" w14:textId="77777777" w:rsidR="00552D92" w:rsidRDefault="00552D92" w:rsidP="005652F5">
      <w:r>
        <w:separator/>
      </w:r>
    </w:p>
  </w:footnote>
  <w:footnote w:type="continuationSeparator" w:id="0">
    <w:p w14:paraId="301F49DC" w14:textId="77777777" w:rsidR="00552D92" w:rsidRDefault="00552D92" w:rsidP="0056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4005"/>
    <w:multiLevelType w:val="multilevel"/>
    <w:tmpl w:val="6B3C4540"/>
    <w:lvl w:ilvl="0">
      <w:start w:val="10"/>
      <w:numFmt w:val="decimal"/>
      <w:pStyle w:val="Heading1"/>
      <w:lvlText w:val="Chapter %1:"/>
      <w:lvlJc w:val="left"/>
      <w:pPr>
        <w:tabs>
          <w:tab w:val="num" w:pos="21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87053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B5"/>
    <w:rsid w:val="00017A54"/>
    <w:rsid w:val="000F09BF"/>
    <w:rsid w:val="00162592"/>
    <w:rsid w:val="00282210"/>
    <w:rsid w:val="00347725"/>
    <w:rsid w:val="003856E0"/>
    <w:rsid w:val="00552D92"/>
    <w:rsid w:val="005652F5"/>
    <w:rsid w:val="00823B02"/>
    <w:rsid w:val="008C5AB5"/>
    <w:rsid w:val="00A316C7"/>
    <w:rsid w:val="00AA2A96"/>
    <w:rsid w:val="00AF403E"/>
    <w:rsid w:val="00B64D1E"/>
    <w:rsid w:val="00B96BED"/>
    <w:rsid w:val="00D53856"/>
    <w:rsid w:val="00DC5510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896A"/>
  <w15:docId w15:val="{04556911-1EA4-477D-8060-32F89BF5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5AB5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8C5AB5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link w:val="Heading3Char"/>
    <w:qFormat/>
    <w:rsid w:val="008C5AB5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qFormat/>
    <w:rsid w:val="008C5AB5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AB5"/>
    <w:rPr>
      <w:rFonts w:ascii="Arial Black" w:eastAsia="Times New Roman" w:hAnsi="Arial Black" w:cs="Times New Roman"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C5AB5"/>
    <w:rPr>
      <w:rFonts w:ascii="Arial Black" w:eastAsia="Times New Roman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C5AB5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C5AB5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565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F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9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775A5-E0A1-49F8-8405-D85AD0BC8B96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70714CB2-7BF5-48F5-9107-E99DAE4D5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5B63C-0F43-44B5-B1FE-E1A4130BB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Cimino, Domenica, DFA</cp:lastModifiedBy>
  <cp:revision>3</cp:revision>
  <dcterms:created xsi:type="dcterms:W3CDTF">2026-03-06T23:22:00Z</dcterms:created>
  <dcterms:modified xsi:type="dcterms:W3CDTF">2026-03-26T20:49:00Z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</Properties>
</file>