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CEFB" w14:textId="77777777" w:rsidR="00E20F13" w:rsidRPr="00827E88" w:rsidRDefault="00E20F13" w:rsidP="00E20F13">
      <w:pPr>
        <w:ind w:firstLine="720"/>
        <w:jc w:val="center"/>
        <w:rPr>
          <w:rFonts w:ascii="Tahoma" w:hAnsi="Tahoma" w:cs="Tahoma"/>
          <w:sz w:val="20"/>
          <w:szCs w:val="20"/>
          <w:u w:val="single"/>
        </w:rPr>
      </w:pPr>
      <w:r w:rsidRPr="00C06094">
        <w:rPr>
          <w:rFonts w:ascii="Tahoma" w:hAnsi="Tahoma" w:cs="Tahoma"/>
          <w:b/>
          <w:sz w:val="28"/>
          <w:szCs w:val="28"/>
        </w:rPr>
        <w:t>Exhibit 2-K</w:t>
      </w:r>
    </w:p>
    <w:p w14:paraId="3D90794E" w14:textId="77777777" w:rsidR="00E20F13" w:rsidRPr="00C06094" w:rsidRDefault="00C52F34" w:rsidP="00E20F13">
      <w:pPr>
        <w:tabs>
          <w:tab w:val="left" w:pos="-720"/>
        </w:tabs>
        <w:jc w:val="center"/>
        <w:rPr>
          <w:rFonts w:ascii="Tahoma" w:hAnsi="Tahoma" w:cs="Tahoma"/>
          <w:sz w:val="28"/>
          <w:szCs w:val="28"/>
        </w:rPr>
      </w:pPr>
      <w:r>
        <w:rPr>
          <w:rFonts w:ascii="Tahoma" w:hAnsi="Tahoma" w:cs="Tahoma"/>
          <w:b/>
          <w:sz w:val="28"/>
          <w:szCs w:val="28"/>
        </w:rPr>
        <w:t>Example</w:t>
      </w:r>
      <w:r w:rsidR="00E20F13" w:rsidRPr="00C06094">
        <w:rPr>
          <w:rFonts w:ascii="Tahoma" w:hAnsi="Tahoma" w:cs="Tahoma"/>
          <w:b/>
          <w:sz w:val="28"/>
          <w:szCs w:val="28"/>
        </w:rPr>
        <w:t xml:space="preserve"> NOI/RROF</w:t>
      </w:r>
      <w:r>
        <w:rPr>
          <w:rFonts w:ascii="Tahoma" w:hAnsi="Tahoma" w:cs="Tahoma"/>
          <w:b/>
          <w:sz w:val="28"/>
          <w:szCs w:val="28"/>
        </w:rPr>
        <w:t xml:space="preserve"> with Required Elements</w:t>
      </w:r>
    </w:p>
    <w:p w14:paraId="6A8A8491" w14:textId="77777777" w:rsidR="00E20F13" w:rsidRDefault="00E20F13" w:rsidP="00E20F13">
      <w:pPr>
        <w:tabs>
          <w:tab w:val="right" w:pos="9360"/>
        </w:tabs>
        <w:jc w:val="right"/>
        <w:rPr>
          <w:rFonts w:ascii="Tahoma" w:hAnsi="Tahoma" w:cs="Tahoma"/>
          <w:sz w:val="20"/>
          <w:szCs w:val="20"/>
        </w:rPr>
      </w:pPr>
    </w:p>
    <w:p w14:paraId="5F0CA9B5" w14:textId="77777777" w:rsidR="00E20F13" w:rsidRPr="002D0504" w:rsidRDefault="00E20F13" w:rsidP="00E20F13">
      <w:pPr>
        <w:tabs>
          <w:tab w:val="right" w:pos="9360"/>
        </w:tabs>
        <w:rPr>
          <w:rFonts w:ascii="Tahoma" w:hAnsi="Tahoma" w:cs="Tahoma"/>
          <w:sz w:val="18"/>
          <w:szCs w:val="18"/>
        </w:rPr>
      </w:pPr>
      <w:r w:rsidRPr="002D0504">
        <w:rPr>
          <w:rFonts w:ascii="Tahoma" w:hAnsi="Tahoma" w:cs="Tahoma"/>
          <w:sz w:val="18"/>
          <w:szCs w:val="18"/>
        </w:rPr>
        <w:t>Date </w:t>
      </w:r>
    </w:p>
    <w:p w14:paraId="03D76856" w14:textId="77777777" w:rsidR="00E20F13" w:rsidRPr="002D0504" w:rsidRDefault="00E20F13" w:rsidP="00E20F13">
      <w:pPr>
        <w:tabs>
          <w:tab w:val="right" w:pos="9360"/>
        </w:tabs>
        <w:jc w:val="both"/>
        <w:rPr>
          <w:rFonts w:ascii="Tahoma" w:hAnsi="Tahoma" w:cs="Tahoma"/>
          <w:sz w:val="18"/>
          <w:szCs w:val="18"/>
        </w:rPr>
      </w:pPr>
    </w:p>
    <w:p w14:paraId="79CA6E13" w14:textId="77777777" w:rsidR="00E20F13" w:rsidRPr="002D0504" w:rsidRDefault="00E20F13" w:rsidP="00E20F13">
      <w:pPr>
        <w:tabs>
          <w:tab w:val="right" w:pos="9360"/>
        </w:tabs>
        <w:jc w:val="both"/>
        <w:rPr>
          <w:rFonts w:ascii="Tahoma" w:hAnsi="Tahoma" w:cs="Tahoma"/>
          <w:sz w:val="18"/>
          <w:szCs w:val="18"/>
        </w:rPr>
      </w:pPr>
    </w:p>
    <w:p w14:paraId="65EDD000" w14:textId="77777777" w:rsidR="00E20F13" w:rsidRPr="002D0504" w:rsidRDefault="00E20F13" w:rsidP="00E20F13">
      <w:pPr>
        <w:tabs>
          <w:tab w:val="right" w:pos="9360"/>
        </w:tabs>
        <w:jc w:val="both"/>
        <w:rPr>
          <w:rFonts w:ascii="Tahoma" w:hAnsi="Tahoma" w:cs="Tahoma"/>
          <w:sz w:val="18"/>
          <w:szCs w:val="18"/>
        </w:rPr>
      </w:pPr>
      <w:r w:rsidRPr="002D0504">
        <w:rPr>
          <w:rFonts w:ascii="Tahoma" w:hAnsi="Tahoma" w:cs="Tahoma"/>
          <w:sz w:val="18"/>
          <w:szCs w:val="18"/>
        </w:rPr>
        <w:t>City/County of Anywhere</w:t>
      </w:r>
      <w:r w:rsidRPr="002D0504">
        <w:rPr>
          <w:rFonts w:ascii="Tahoma" w:hAnsi="Tahoma" w:cs="Tahoma"/>
          <w:sz w:val="18"/>
          <w:szCs w:val="18"/>
        </w:rPr>
        <w:tab/>
      </w:r>
    </w:p>
    <w:p w14:paraId="6F518F00" w14:textId="77777777" w:rsidR="00E20F13" w:rsidRPr="002D0504" w:rsidRDefault="00E20F13" w:rsidP="00E20F13">
      <w:pPr>
        <w:tabs>
          <w:tab w:val="right" w:pos="9360"/>
        </w:tabs>
        <w:jc w:val="both"/>
        <w:rPr>
          <w:rFonts w:ascii="Tahoma" w:hAnsi="Tahoma" w:cs="Tahoma"/>
          <w:sz w:val="18"/>
          <w:szCs w:val="18"/>
        </w:rPr>
      </w:pPr>
      <w:r w:rsidRPr="002D0504">
        <w:rPr>
          <w:rFonts w:ascii="Tahoma" w:hAnsi="Tahoma" w:cs="Tahoma"/>
          <w:sz w:val="18"/>
          <w:szCs w:val="18"/>
        </w:rPr>
        <w:t>P. O. Box 1001</w:t>
      </w:r>
      <w:r w:rsidRPr="002D0504">
        <w:rPr>
          <w:rFonts w:ascii="Tahoma" w:hAnsi="Tahoma" w:cs="Tahoma"/>
          <w:sz w:val="18"/>
          <w:szCs w:val="18"/>
        </w:rPr>
        <w:tab/>
      </w:r>
    </w:p>
    <w:p w14:paraId="26E7EEA2" w14:textId="77777777" w:rsidR="00E20F13" w:rsidRPr="002D0504" w:rsidRDefault="00E20F13" w:rsidP="00E20F13">
      <w:pPr>
        <w:tabs>
          <w:tab w:val="left" w:pos="-720"/>
        </w:tabs>
        <w:jc w:val="both"/>
        <w:rPr>
          <w:rFonts w:ascii="Tahoma" w:hAnsi="Tahoma" w:cs="Tahoma"/>
          <w:sz w:val="18"/>
          <w:szCs w:val="18"/>
        </w:rPr>
      </w:pPr>
      <w:r w:rsidRPr="002D0504">
        <w:rPr>
          <w:rFonts w:ascii="Tahoma" w:hAnsi="Tahoma" w:cs="Tahoma"/>
          <w:sz w:val="18"/>
          <w:szCs w:val="18"/>
        </w:rPr>
        <w:t>Anytown, New Mexico 12345</w:t>
      </w:r>
    </w:p>
    <w:p w14:paraId="2ABA8B9A" w14:textId="77777777" w:rsidR="00E20F13" w:rsidRPr="002D0504" w:rsidRDefault="00E20F13" w:rsidP="00E20F13">
      <w:pPr>
        <w:tabs>
          <w:tab w:val="left" w:pos="-720"/>
        </w:tabs>
        <w:jc w:val="both"/>
        <w:rPr>
          <w:rFonts w:ascii="Tahoma" w:hAnsi="Tahoma" w:cs="Tahoma"/>
          <w:sz w:val="18"/>
          <w:szCs w:val="18"/>
        </w:rPr>
      </w:pPr>
      <w:r w:rsidRPr="002D0504">
        <w:rPr>
          <w:rFonts w:ascii="Tahoma" w:hAnsi="Tahoma" w:cs="Tahoma"/>
          <w:sz w:val="18"/>
          <w:szCs w:val="18"/>
        </w:rPr>
        <w:t> </w:t>
      </w:r>
    </w:p>
    <w:p w14:paraId="518A691D" w14:textId="77777777" w:rsidR="00E20F13" w:rsidRPr="002D0504" w:rsidRDefault="00E20F13" w:rsidP="00E20F13">
      <w:pPr>
        <w:tabs>
          <w:tab w:val="left" w:pos="-720"/>
        </w:tabs>
        <w:jc w:val="both"/>
        <w:rPr>
          <w:rFonts w:ascii="Tahoma" w:hAnsi="Tahoma" w:cs="Tahoma"/>
          <w:sz w:val="18"/>
          <w:szCs w:val="18"/>
        </w:rPr>
      </w:pPr>
      <w:r w:rsidRPr="002D0504">
        <w:rPr>
          <w:rFonts w:ascii="Tahoma" w:hAnsi="Tahoma" w:cs="Tahoma"/>
          <w:sz w:val="18"/>
          <w:szCs w:val="18"/>
        </w:rPr>
        <w:t>TO: All Interested Agencies, Groups and Persons:</w:t>
      </w:r>
    </w:p>
    <w:p w14:paraId="45EF5307" w14:textId="77777777" w:rsidR="00E20F13" w:rsidRPr="002D0504" w:rsidRDefault="00E20F13" w:rsidP="00E20F13">
      <w:pPr>
        <w:tabs>
          <w:tab w:val="left" w:pos="-720"/>
        </w:tabs>
        <w:jc w:val="both"/>
        <w:rPr>
          <w:rFonts w:ascii="Tahoma" w:hAnsi="Tahoma" w:cs="Tahoma"/>
          <w:sz w:val="18"/>
          <w:szCs w:val="18"/>
        </w:rPr>
      </w:pPr>
      <w:r w:rsidRPr="002D0504">
        <w:rPr>
          <w:rFonts w:ascii="Tahoma" w:hAnsi="Tahoma" w:cs="Tahoma"/>
          <w:sz w:val="18"/>
          <w:szCs w:val="18"/>
        </w:rPr>
        <w:t> </w:t>
      </w:r>
    </w:p>
    <w:p w14:paraId="0951170D" w14:textId="4FFE1583" w:rsidR="00E20F13" w:rsidRPr="002D0504" w:rsidRDefault="00E20F13" w:rsidP="00E20F13">
      <w:pPr>
        <w:tabs>
          <w:tab w:val="left" w:pos="-720"/>
        </w:tabs>
        <w:jc w:val="both"/>
        <w:rPr>
          <w:rFonts w:ascii="Tahoma" w:hAnsi="Tahoma" w:cs="Tahoma"/>
          <w:sz w:val="18"/>
          <w:szCs w:val="18"/>
        </w:rPr>
      </w:pPr>
      <w:r w:rsidRPr="002D0504">
        <w:rPr>
          <w:rFonts w:ascii="Tahoma" w:hAnsi="Tahoma" w:cs="Tahoma"/>
          <w:sz w:val="18"/>
          <w:szCs w:val="18"/>
        </w:rPr>
        <w:t xml:space="preserve">On or about </w:t>
      </w:r>
      <w:r w:rsidRPr="002D0504">
        <w:rPr>
          <w:rFonts w:ascii="Tahoma" w:hAnsi="Tahoma" w:cs="Tahoma"/>
          <w:sz w:val="18"/>
          <w:szCs w:val="18"/>
          <w:u w:val="single"/>
        </w:rPr>
        <w:tab/>
        <w:t>(date)</w:t>
      </w:r>
      <w:r w:rsidRPr="002D0504">
        <w:rPr>
          <w:rFonts w:ascii="Tahoma" w:hAnsi="Tahoma" w:cs="Tahoma"/>
          <w:sz w:val="18"/>
          <w:szCs w:val="18"/>
          <w:u w:val="single"/>
        </w:rPr>
        <w:tab/>
      </w:r>
      <w:r w:rsidRPr="002D0504">
        <w:rPr>
          <w:rFonts w:ascii="Tahoma" w:hAnsi="Tahoma" w:cs="Tahoma"/>
          <w:sz w:val="18"/>
          <w:szCs w:val="18"/>
        </w:rPr>
        <w:t xml:space="preserve">, the </w:t>
      </w:r>
      <w:r w:rsidRPr="002D0504">
        <w:rPr>
          <w:rFonts w:ascii="Tahoma" w:hAnsi="Tahoma" w:cs="Tahoma"/>
          <w:sz w:val="18"/>
          <w:szCs w:val="18"/>
          <w:u w:val="single"/>
        </w:rPr>
        <w:tab/>
        <w:t xml:space="preserve">(City/County) </w:t>
      </w:r>
      <w:r w:rsidRPr="002D0504">
        <w:rPr>
          <w:rFonts w:ascii="Tahoma" w:hAnsi="Tahoma" w:cs="Tahoma"/>
          <w:sz w:val="18"/>
          <w:szCs w:val="18"/>
          <w:u w:val="single"/>
        </w:rPr>
        <w:tab/>
      </w:r>
      <w:r w:rsidRPr="002D0504">
        <w:rPr>
          <w:rFonts w:ascii="Tahoma" w:hAnsi="Tahoma" w:cs="Tahoma"/>
          <w:sz w:val="18"/>
          <w:szCs w:val="18"/>
        </w:rPr>
        <w:t xml:space="preserve"> will request the</w:t>
      </w:r>
      <w:r w:rsidR="008D0D0C">
        <w:rPr>
          <w:rFonts w:ascii="Tahoma" w:hAnsi="Tahoma" w:cs="Tahoma"/>
          <w:sz w:val="18"/>
          <w:szCs w:val="18"/>
        </w:rPr>
        <w:t xml:space="preserve"> Infrastructure Planning and Development Division</w:t>
      </w:r>
      <w:r w:rsidRPr="002D0504">
        <w:rPr>
          <w:rFonts w:ascii="Tahoma" w:hAnsi="Tahoma" w:cs="Tahoma"/>
          <w:sz w:val="18"/>
          <w:szCs w:val="18"/>
        </w:rPr>
        <w:t>, Department of Finance and Administration (DFA) of the State of New Mexico to remove the environmental conditions and to release Small Cities Funds under Title 1 of the Housing and Community Development Act of 1974 (PL 93-383) for the following project.</w:t>
      </w:r>
    </w:p>
    <w:p w14:paraId="06EE0998" w14:textId="77777777" w:rsidR="00E20F13" w:rsidRPr="002D0504" w:rsidRDefault="00E20F13" w:rsidP="00E20F13">
      <w:pPr>
        <w:tabs>
          <w:tab w:val="left" w:pos="-720"/>
        </w:tabs>
        <w:spacing w:line="120" w:lineRule="atLeast"/>
        <w:jc w:val="both"/>
        <w:rPr>
          <w:rFonts w:ascii="Tahoma" w:hAnsi="Tahoma" w:cs="Tahoma"/>
          <w:sz w:val="18"/>
          <w:szCs w:val="18"/>
        </w:rPr>
      </w:pPr>
      <w:r w:rsidRPr="002D0504">
        <w:rPr>
          <w:rFonts w:ascii="Tahoma" w:hAnsi="Tahoma" w:cs="Tahoma"/>
          <w:sz w:val="18"/>
          <w:szCs w:val="18"/>
        </w:rPr>
        <w:t> </w:t>
      </w:r>
    </w:p>
    <w:p w14:paraId="74F2C4B6" w14:textId="77777777" w:rsidR="00E20F13" w:rsidRPr="002D0504" w:rsidRDefault="00E20F13" w:rsidP="00E20F13">
      <w:pPr>
        <w:tabs>
          <w:tab w:val="left" w:pos="-720"/>
          <w:tab w:val="left" w:pos="720"/>
          <w:tab w:val="left" w:pos="4320"/>
        </w:tabs>
        <w:spacing w:line="120" w:lineRule="atLeast"/>
        <w:jc w:val="both"/>
        <w:rPr>
          <w:rFonts w:ascii="Tahoma" w:hAnsi="Tahoma" w:cs="Tahoma"/>
          <w:sz w:val="18"/>
          <w:szCs w:val="18"/>
          <w:u w:val="single"/>
        </w:rPr>
      </w:pPr>
      <w:r w:rsidRPr="002D0504">
        <w:rPr>
          <w:rFonts w:ascii="Tahoma" w:hAnsi="Tahoma" w:cs="Tahoma"/>
          <w:sz w:val="18"/>
          <w:szCs w:val="18"/>
        </w:rPr>
        <w:t xml:space="preserve">New Mexico CDBG Project # </w:t>
      </w:r>
      <w:r w:rsidRPr="002D0504">
        <w:rPr>
          <w:rFonts w:ascii="Tahoma" w:hAnsi="Tahoma" w:cs="Tahoma"/>
          <w:sz w:val="18"/>
          <w:szCs w:val="18"/>
          <w:u w:val="single"/>
        </w:rPr>
        <w:tab/>
      </w:r>
      <w:r w:rsidRPr="002D0504">
        <w:rPr>
          <w:rFonts w:ascii="Tahoma" w:hAnsi="Tahoma" w:cs="Tahoma"/>
          <w:sz w:val="18"/>
          <w:szCs w:val="18"/>
          <w:u w:val="single"/>
        </w:rPr>
        <w:tab/>
      </w:r>
      <w:r w:rsidRPr="002D0504">
        <w:rPr>
          <w:rFonts w:ascii="Tahoma" w:hAnsi="Tahoma" w:cs="Tahoma"/>
          <w:sz w:val="18"/>
          <w:szCs w:val="18"/>
          <w:u w:val="single"/>
        </w:rPr>
        <w:tab/>
      </w:r>
    </w:p>
    <w:p w14:paraId="207178AC" w14:textId="77777777" w:rsidR="00E20F13" w:rsidRPr="002D0504" w:rsidRDefault="00E20F13" w:rsidP="00E20F13">
      <w:pPr>
        <w:tabs>
          <w:tab w:val="left" w:pos="-720"/>
          <w:tab w:val="left" w:pos="720"/>
          <w:tab w:val="left" w:pos="4320"/>
        </w:tabs>
        <w:spacing w:line="120" w:lineRule="atLeast"/>
        <w:jc w:val="both"/>
        <w:rPr>
          <w:rFonts w:ascii="Tahoma" w:hAnsi="Tahoma" w:cs="Tahoma"/>
          <w:sz w:val="18"/>
          <w:szCs w:val="18"/>
          <w:u w:val="single"/>
        </w:rPr>
      </w:pPr>
    </w:p>
    <w:p w14:paraId="3C2F3062" w14:textId="77777777" w:rsidR="00E20F13" w:rsidRPr="002D0504" w:rsidRDefault="00E20F13" w:rsidP="00E20F13">
      <w:pPr>
        <w:tabs>
          <w:tab w:val="left" w:pos="-720"/>
          <w:tab w:val="left" w:pos="720"/>
          <w:tab w:val="left" w:pos="4320"/>
        </w:tabs>
        <w:spacing w:line="120" w:lineRule="atLeast"/>
        <w:jc w:val="both"/>
        <w:rPr>
          <w:rFonts w:ascii="Tahoma" w:hAnsi="Tahoma" w:cs="Tahoma"/>
          <w:sz w:val="18"/>
          <w:szCs w:val="18"/>
          <w:u w:val="single"/>
        </w:rPr>
      </w:pPr>
      <w:r w:rsidRPr="002D0504">
        <w:rPr>
          <w:rFonts w:ascii="Tahoma" w:hAnsi="Tahoma" w:cs="Tahoma"/>
          <w:sz w:val="18"/>
          <w:szCs w:val="18"/>
        </w:rPr>
        <w:t>Brief Project Description</w:t>
      </w:r>
      <w:r w:rsidRPr="002D0504">
        <w:rPr>
          <w:rFonts w:ascii="Tahoma" w:hAnsi="Tahoma" w:cs="Tahoma"/>
          <w:sz w:val="18"/>
          <w:szCs w:val="18"/>
          <w:u w:val="single"/>
        </w:rPr>
        <w:tab/>
      </w:r>
      <w:r w:rsidRPr="002D0504">
        <w:rPr>
          <w:rFonts w:ascii="Tahoma" w:hAnsi="Tahoma" w:cs="Tahoma"/>
          <w:sz w:val="18"/>
          <w:szCs w:val="18"/>
          <w:u w:val="single"/>
        </w:rPr>
        <w:tab/>
      </w:r>
      <w:r w:rsidRPr="002D0504">
        <w:rPr>
          <w:rFonts w:ascii="Tahoma" w:hAnsi="Tahoma" w:cs="Tahoma"/>
          <w:sz w:val="18"/>
          <w:szCs w:val="18"/>
          <w:u w:val="single"/>
        </w:rPr>
        <w:tab/>
      </w:r>
    </w:p>
    <w:p w14:paraId="795FE788" w14:textId="77777777" w:rsidR="00E20F13" w:rsidRPr="002D0504" w:rsidRDefault="00E20F13" w:rsidP="00E20F13">
      <w:pPr>
        <w:tabs>
          <w:tab w:val="left" w:pos="-720"/>
          <w:tab w:val="left" w:pos="720"/>
          <w:tab w:val="left" w:pos="4320"/>
        </w:tabs>
        <w:spacing w:line="120" w:lineRule="atLeast"/>
        <w:jc w:val="both"/>
        <w:rPr>
          <w:rFonts w:ascii="Tahoma" w:hAnsi="Tahoma" w:cs="Tahoma"/>
          <w:sz w:val="18"/>
          <w:szCs w:val="18"/>
          <w:u w:val="single"/>
        </w:rPr>
      </w:pPr>
    </w:p>
    <w:p w14:paraId="6F4234A1" w14:textId="77777777" w:rsidR="00E20F13" w:rsidRPr="002D0504" w:rsidRDefault="00E20F13" w:rsidP="00E20F13">
      <w:pPr>
        <w:tabs>
          <w:tab w:val="left" w:pos="-720"/>
          <w:tab w:val="left" w:pos="720"/>
          <w:tab w:val="left" w:pos="4320"/>
        </w:tabs>
        <w:spacing w:line="120" w:lineRule="atLeast"/>
        <w:jc w:val="both"/>
        <w:rPr>
          <w:rFonts w:ascii="Tahoma" w:hAnsi="Tahoma" w:cs="Tahoma"/>
          <w:sz w:val="18"/>
          <w:szCs w:val="18"/>
          <w:u w:val="single"/>
        </w:rPr>
      </w:pPr>
      <w:r w:rsidRPr="002D0504">
        <w:rPr>
          <w:rFonts w:ascii="Tahoma" w:hAnsi="Tahoma" w:cs="Tahoma"/>
          <w:sz w:val="18"/>
          <w:szCs w:val="18"/>
        </w:rPr>
        <w:t xml:space="preserve">Name of Grantee </w:t>
      </w:r>
      <w:r w:rsidRPr="002D0504">
        <w:rPr>
          <w:rFonts w:ascii="Tahoma" w:hAnsi="Tahoma" w:cs="Tahoma"/>
          <w:sz w:val="18"/>
          <w:szCs w:val="18"/>
          <w:u w:val="single"/>
        </w:rPr>
        <w:tab/>
      </w:r>
      <w:r w:rsidRPr="002D0504">
        <w:rPr>
          <w:rFonts w:ascii="Tahoma" w:hAnsi="Tahoma" w:cs="Tahoma"/>
          <w:sz w:val="18"/>
          <w:szCs w:val="18"/>
          <w:u w:val="single"/>
        </w:rPr>
        <w:tab/>
      </w:r>
      <w:r w:rsidRPr="002D0504">
        <w:rPr>
          <w:rFonts w:ascii="Tahoma" w:hAnsi="Tahoma" w:cs="Tahoma"/>
          <w:sz w:val="18"/>
          <w:szCs w:val="18"/>
          <w:u w:val="single"/>
        </w:rPr>
        <w:tab/>
      </w:r>
    </w:p>
    <w:p w14:paraId="59E9F7CD" w14:textId="77777777" w:rsidR="00E20F13" w:rsidRPr="002D0504" w:rsidRDefault="00E20F13" w:rsidP="00E20F13">
      <w:pPr>
        <w:tabs>
          <w:tab w:val="left" w:pos="-720"/>
          <w:tab w:val="left" w:pos="720"/>
          <w:tab w:val="left" w:pos="4320"/>
        </w:tabs>
        <w:spacing w:line="120" w:lineRule="atLeast"/>
        <w:jc w:val="both"/>
        <w:rPr>
          <w:rFonts w:ascii="Tahoma" w:hAnsi="Tahoma" w:cs="Tahoma"/>
          <w:sz w:val="18"/>
          <w:szCs w:val="18"/>
          <w:u w:val="single"/>
        </w:rPr>
      </w:pPr>
    </w:p>
    <w:p w14:paraId="7FD4624A" w14:textId="77777777" w:rsidR="00E20F13" w:rsidRPr="002D0504" w:rsidRDefault="00E20F13" w:rsidP="00E20F13">
      <w:pPr>
        <w:tabs>
          <w:tab w:val="left" w:pos="-720"/>
          <w:tab w:val="left" w:pos="720"/>
          <w:tab w:val="left" w:pos="4320"/>
        </w:tabs>
        <w:spacing w:line="120" w:lineRule="atLeast"/>
        <w:jc w:val="both"/>
        <w:rPr>
          <w:rFonts w:ascii="Tahoma" w:hAnsi="Tahoma" w:cs="Tahoma"/>
          <w:sz w:val="18"/>
          <w:szCs w:val="18"/>
        </w:rPr>
      </w:pPr>
      <w:r w:rsidRPr="002D0504">
        <w:rPr>
          <w:rFonts w:ascii="Tahoma" w:hAnsi="Tahoma" w:cs="Tahoma"/>
          <w:sz w:val="18"/>
          <w:szCs w:val="18"/>
        </w:rPr>
        <w:t>CDB</w:t>
      </w:r>
      <w:r w:rsidR="006555FF">
        <w:rPr>
          <w:rFonts w:ascii="Tahoma" w:hAnsi="Tahoma" w:cs="Tahoma"/>
          <w:sz w:val="18"/>
          <w:szCs w:val="18"/>
        </w:rPr>
        <w:t>G</w:t>
      </w:r>
      <w:r w:rsidRPr="002D0504">
        <w:rPr>
          <w:rFonts w:ascii="Tahoma" w:hAnsi="Tahoma" w:cs="Tahoma"/>
          <w:sz w:val="18"/>
          <w:szCs w:val="18"/>
        </w:rPr>
        <w:t xml:space="preserve"> Grant Amount </w:t>
      </w:r>
      <w:r w:rsidRPr="002D0504">
        <w:rPr>
          <w:rFonts w:ascii="Tahoma" w:hAnsi="Tahoma" w:cs="Tahoma"/>
          <w:sz w:val="18"/>
          <w:szCs w:val="18"/>
          <w:u w:val="single"/>
        </w:rPr>
        <w:tab/>
      </w:r>
      <w:r w:rsidRPr="002D0504">
        <w:rPr>
          <w:rFonts w:ascii="Tahoma" w:hAnsi="Tahoma" w:cs="Tahoma"/>
          <w:sz w:val="18"/>
          <w:szCs w:val="18"/>
          <w:u w:val="single"/>
        </w:rPr>
        <w:tab/>
      </w:r>
      <w:r w:rsidRPr="002D0504">
        <w:rPr>
          <w:rFonts w:ascii="Tahoma" w:hAnsi="Tahoma" w:cs="Tahoma"/>
          <w:sz w:val="18"/>
          <w:szCs w:val="18"/>
          <w:u w:val="single"/>
        </w:rPr>
        <w:tab/>
      </w:r>
    </w:p>
    <w:p w14:paraId="11CBA387" w14:textId="77777777" w:rsidR="00E20F13" w:rsidRPr="002D0504" w:rsidRDefault="00E20F13" w:rsidP="00E20F13">
      <w:pPr>
        <w:tabs>
          <w:tab w:val="left" w:pos="-720"/>
          <w:tab w:val="left" w:pos="720"/>
          <w:tab w:val="left" w:pos="4320"/>
        </w:tabs>
        <w:jc w:val="both"/>
        <w:rPr>
          <w:rFonts w:ascii="Tahoma" w:hAnsi="Tahoma" w:cs="Tahoma"/>
          <w:sz w:val="18"/>
          <w:szCs w:val="18"/>
        </w:rPr>
      </w:pPr>
    </w:p>
    <w:p w14:paraId="4C4D2239" w14:textId="77777777" w:rsidR="00E20F13" w:rsidRPr="002D0504" w:rsidRDefault="00E20F13" w:rsidP="00E20F13">
      <w:pPr>
        <w:tabs>
          <w:tab w:val="left" w:pos="-720"/>
        </w:tabs>
        <w:spacing w:after="120"/>
        <w:jc w:val="both"/>
        <w:rPr>
          <w:rFonts w:ascii="Tahoma" w:hAnsi="Tahoma" w:cs="Tahoma"/>
          <w:sz w:val="18"/>
          <w:szCs w:val="18"/>
        </w:rPr>
      </w:pPr>
      <w:r w:rsidRPr="002D0504">
        <w:rPr>
          <w:rFonts w:ascii="Tahoma" w:hAnsi="Tahoma" w:cs="Tahoma"/>
          <w:sz w:val="18"/>
          <w:szCs w:val="18"/>
        </w:rPr>
        <w:t xml:space="preserve">An Environmental Review Record for the proposed project has been made by the City/County of Anywhere that documents the environmental review of the project. The Environmental Review Record is on file at the above address and is available for public examination and copying upon request. </w:t>
      </w:r>
    </w:p>
    <w:p w14:paraId="4626B6AE" w14:textId="77777777" w:rsidR="00E20F13" w:rsidRPr="00C52F34" w:rsidRDefault="00E20F13" w:rsidP="00E20F13">
      <w:pPr>
        <w:tabs>
          <w:tab w:val="left" w:pos="-720"/>
        </w:tabs>
        <w:spacing w:after="120"/>
        <w:jc w:val="both"/>
        <w:rPr>
          <w:rFonts w:ascii="Tahoma" w:hAnsi="Tahoma" w:cs="Tahoma"/>
          <w:b/>
          <w:sz w:val="18"/>
          <w:szCs w:val="18"/>
        </w:rPr>
      </w:pPr>
      <w:r w:rsidRPr="00C52F34">
        <w:rPr>
          <w:rFonts w:ascii="Tahoma" w:hAnsi="Tahoma" w:cs="Tahoma"/>
          <w:b/>
          <w:sz w:val="18"/>
          <w:szCs w:val="18"/>
          <w:u w:val="single"/>
        </w:rPr>
        <w:t>Public Comments on Findings</w:t>
      </w:r>
    </w:p>
    <w:p w14:paraId="563B001C" w14:textId="0F050E31" w:rsidR="00E20F13" w:rsidRPr="002D0504" w:rsidRDefault="00E20F13" w:rsidP="00E20F13">
      <w:pPr>
        <w:tabs>
          <w:tab w:val="left" w:pos="-720"/>
        </w:tabs>
        <w:spacing w:after="120"/>
        <w:jc w:val="both"/>
        <w:rPr>
          <w:rFonts w:ascii="Tahoma" w:hAnsi="Tahoma" w:cs="Tahoma"/>
          <w:sz w:val="18"/>
          <w:szCs w:val="18"/>
        </w:rPr>
      </w:pPr>
      <w:r w:rsidRPr="002D0504">
        <w:rPr>
          <w:rFonts w:ascii="Tahoma" w:hAnsi="Tahoma" w:cs="Tahoma"/>
          <w:sz w:val="18"/>
          <w:szCs w:val="18"/>
        </w:rPr>
        <w:t xml:space="preserve">All interested agencies, groups and </w:t>
      </w:r>
      <w:proofErr w:type="gramStart"/>
      <w:r w:rsidRPr="002D0504">
        <w:rPr>
          <w:rFonts w:ascii="Tahoma" w:hAnsi="Tahoma" w:cs="Tahoma"/>
          <w:sz w:val="18"/>
          <w:szCs w:val="18"/>
        </w:rPr>
        <w:t>persons,</w:t>
      </w:r>
      <w:proofErr w:type="gramEnd"/>
      <w:r w:rsidRPr="002D0504">
        <w:rPr>
          <w:rFonts w:ascii="Tahoma" w:hAnsi="Tahoma" w:cs="Tahoma"/>
          <w:sz w:val="18"/>
          <w:szCs w:val="18"/>
        </w:rPr>
        <w:t xml:space="preserve"> disagreeing with this decision are invited to submit written comments for consideration by the City/County to the address as set forth above. Such written comments must be received at the address specified within seven (7) days after this publication</w:t>
      </w:r>
      <w:r>
        <w:rPr>
          <w:rFonts w:ascii="Tahoma" w:hAnsi="Tahoma" w:cs="Tahoma"/>
          <w:sz w:val="18"/>
          <w:szCs w:val="18"/>
        </w:rPr>
        <w:t xml:space="preserve"> or within ten (10) days if the notice is posted and mailed.</w:t>
      </w:r>
      <w:r w:rsidRPr="002D0504">
        <w:rPr>
          <w:rFonts w:ascii="Tahoma" w:hAnsi="Tahoma" w:cs="Tahoma"/>
          <w:sz w:val="18"/>
          <w:szCs w:val="18"/>
        </w:rPr>
        <w:t xml:space="preserve"> All such </w:t>
      </w:r>
      <w:proofErr w:type="gramStart"/>
      <w:r w:rsidRPr="002D0504">
        <w:rPr>
          <w:rFonts w:ascii="Tahoma" w:hAnsi="Tahoma" w:cs="Tahoma"/>
          <w:sz w:val="18"/>
          <w:szCs w:val="18"/>
        </w:rPr>
        <w:t>comments so</w:t>
      </w:r>
      <w:proofErr w:type="gramEnd"/>
      <w:r w:rsidRPr="002D0504">
        <w:rPr>
          <w:rFonts w:ascii="Tahoma" w:hAnsi="Tahoma" w:cs="Tahoma"/>
          <w:sz w:val="18"/>
          <w:szCs w:val="18"/>
        </w:rPr>
        <w:t xml:space="preserve"> received will be considered and the City/County will not request the release of funds or take administrative action on the project prior to the date specified in the proceeding sentence.</w:t>
      </w:r>
    </w:p>
    <w:p w14:paraId="30801647" w14:textId="77777777" w:rsidR="00E20F13" w:rsidRPr="00C52F34" w:rsidRDefault="00E20F13" w:rsidP="00E20F13">
      <w:pPr>
        <w:tabs>
          <w:tab w:val="left" w:pos="-720"/>
        </w:tabs>
        <w:spacing w:after="120"/>
        <w:jc w:val="both"/>
        <w:rPr>
          <w:rFonts w:ascii="Tahoma" w:hAnsi="Tahoma" w:cs="Tahoma"/>
          <w:b/>
          <w:sz w:val="18"/>
          <w:szCs w:val="18"/>
        </w:rPr>
      </w:pPr>
      <w:r w:rsidRPr="00C52F34">
        <w:rPr>
          <w:rFonts w:ascii="Tahoma" w:hAnsi="Tahoma" w:cs="Tahoma"/>
          <w:b/>
          <w:sz w:val="18"/>
          <w:szCs w:val="18"/>
          <w:u w:val="single"/>
        </w:rPr>
        <w:t>Release of Funds</w:t>
      </w:r>
    </w:p>
    <w:p w14:paraId="3CE36F0B" w14:textId="0BFF2A48" w:rsidR="00E20F13" w:rsidRPr="002D0504" w:rsidRDefault="00E20F13" w:rsidP="00E20F13">
      <w:pPr>
        <w:tabs>
          <w:tab w:val="left" w:pos="-720"/>
        </w:tabs>
        <w:spacing w:after="120"/>
        <w:jc w:val="both"/>
        <w:rPr>
          <w:rFonts w:ascii="Tahoma" w:hAnsi="Tahoma" w:cs="Tahoma"/>
          <w:sz w:val="18"/>
          <w:szCs w:val="18"/>
        </w:rPr>
      </w:pPr>
      <w:r w:rsidRPr="002D0504">
        <w:rPr>
          <w:rFonts w:ascii="Tahoma" w:hAnsi="Tahoma" w:cs="Tahoma"/>
          <w:sz w:val="18"/>
          <w:szCs w:val="18"/>
        </w:rPr>
        <w:t xml:space="preserve">The City/County of Anywhere will undertake the activities described above with Community Development Block Grant funds under Title I from its Program Year 20_ under grant numbered ______ from the Housing and Community Development Act of 1974. The City/County of Anywhere is certifying to </w:t>
      </w:r>
      <w:r w:rsidR="00C771FB">
        <w:rPr>
          <w:rFonts w:ascii="Tahoma" w:hAnsi="Tahoma" w:cs="Tahoma"/>
          <w:sz w:val="18"/>
          <w:szCs w:val="18"/>
        </w:rPr>
        <w:t xml:space="preserve">DFA </w:t>
      </w:r>
      <w:r w:rsidRPr="002D0504">
        <w:rPr>
          <w:rFonts w:ascii="Tahoma" w:hAnsi="Tahoma" w:cs="Tahoma"/>
          <w:sz w:val="18"/>
          <w:szCs w:val="18"/>
        </w:rPr>
        <w:t xml:space="preserve">and HUD that Mr./Ms. Will B. True in his/her official capacity as Mayor/Commission Chairman, consents to accept the jurisdiction of the Federal Courts if an action is brought to enforce responsibilities in relation to environmental reviews, decision-making and action; and that these responsibilities have been satisfied. The legal effect of the certification is that upon its approval, the City/County of Anywhere may use the Block Grant </w:t>
      </w:r>
      <w:proofErr w:type="gramStart"/>
      <w:r w:rsidRPr="002D0504">
        <w:rPr>
          <w:rFonts w:ascii="Tahoma" w:hAnsi="Tahoma" w:cs="Tahoma"/>
          <w:sz w:val="18"/>
          <w:szCs w:val="18"/>
        </w:rPr>
        <w:t>funds</w:t>
      </w:r>
      <w:proofErr w:type="gramEnd"/>
      <w:r w:rsidRPr="002D0504">
        <w:rPr>
          <w:rFonts w:ascii="Tahoma" w:hAnsi="Tahoma" w:cs="Tahoma"/>
          <w:sz w:val="18"/>
          <w:szCs w:val="18"/>
        </w:rPr>
        <w:t xml:space="preserve"> and it will have satisfied its responsibilities under the National Environmental Policy Act of 1969. </w:t>
      </w:r>
      <w:r w:rsidR="00C771FB">
        <w:rPr>
          <w:rFonts w:ascii="Tahoma" w:hAnsi="Tahoma" w:cs="Tahoma"/>
          <w:sz w:val="18"/>
          <w:szCs w:val="18"/>
        </w:rPr>
        <w:t>DFA</w:t>
      </w:r>
      <w:r w:rsidRPr="002D0504">
        <w:rPr>
          <w:rFonts w:ascii="Tahoma" w:hAnsi="Tahoma" w:cs="Tahoma"/>
          <w:sz w:val="18"/>
          <w:szCs w:val="18"/>
        </w:rPr>
        <w:t xml:space="preserve"> will accept an objection to its approval only on one or more of the bases and the procedures described in 24 CFR Part 58.75. Objections are to be addressed to </w:t>
      </w:r>
      <w:r w:rsidR="008D0D0C">
        <w:rPr>
          <w:rFonts w:ascii="Tahoma" w:hAnsi="Tahoma" w:cs="Tahoma"/>
          <w:sz w:val="18"/>
          <w:szCs w:val="18"/>
        </w:rPr>
        <w:t>IPDD</w:t>
      </w:r>
      <w:r w:rsidRPr="002D0504">
        <w:rPr>
          <w:rFonts w:ascii="Tahoma" w:hAnsi="Tahoma" w:cs="Tahoma"/>
          <w:sz w:val="18"/>
          <w:szCs w:val="18"/>
        </w:rPr>
        <w:t xml:space="preserve">/DFA, Bataan Memorial Building, Suite 202, </w:t>
      </w:r>
      <w:r w:rsidR="002066A1">
        <w:rPr>
          <w:rFonts w:ascii="Tahoma" w:hAnsi="Tahoma" w:cs="Tahoma"/>
          <w:sz w:val="18"/>
          <w:szCs w:val="18"/>
        </w:rPr>
        <w:t xml:space="preserve">407 Galisteo Street, </w:t>
      </w:r>
      <w:r w:rsidRPr="002D0504">
        <w:rPr>
          <w:rFonts w:ascii="Tahoma" w:hAnsi="Tahoma" w:cs="Tahoma"/>
          <w:sz w:val="18"/>
          <w:szCs w:val="18"/>
        </w:rPr>
        <w:t>Santa Fe, NM 8750</w:t>
      </w:r>
      <w:r w:rsidR="002066A1">
        <w:rPr>
          <w:rFonts w:ascii="Tahoma" w:hAnsi="Tahoma" w:cs="Tahoma"/>
          <w:sz w:val="18"/>
          <w:szCs w:val="18"/>
        </w:rPr>
        <w:t>1</w:t>
      </w:r>
      <w:r w:rsidRPr="002D0504">
        <w:rPr>
          <w:rFonts w:ascii="Tahoma" w:hAnsi="Tahoma" w:cs="Tahoma"/>
          <w:sz w:val="18"/>
          <w:szCs w:val="18"/>
        </w:rPr>
        <w:t>.</w:t>
      </w:r>
    </w:p>
    <w:p w14:paraId="7C27DD3F" w14:textId="11ECF5BC" w:rsidR="00E20F13" w:rsidRPr="002D0504" w:rsidRDefault="00E20F13" w:rsidP="00E20F13">
      <w:pPr>
        <w:tabs>
          <w:tab w:val="left" w:pos="-720"/>
        </w:tabs>
        <w:spacing w:after="120"/>
        <w:jc w:val="both"/>
        <w:rPr>
          <w:rFonts w:ascii="Tahoma" w:hAnsi="Tahoma" w:cs="Tahoma"/>
          <w:sz w:val="18"/>
          <w:szCs w:val="18"/>
        </w:rPr>
      </w:pPr>
      <w:r w:rsidRPr="002D0504">
        <w:rPr>
          <w:rFonts w:ascii="Tahoma" w:hAnsi="Tahoma" w:cs="Tahoma"/>
          <w:sz w:val="18"/>
          <w:szCs w:val="18"/>
        </w:rPr>
        <w:t xml:space="preserve">Objections to the release of funds on bases other than those stated above will not be considered by DFA.  No objections received later than twenty-five (25) days after this publication will be considered by </w:t>
      </w:r>
      <w:r w:rsidR="00C771FB">
        <w:rPr>
          <w:rFonts w:ascii="Tahoma" w:hAnsi="Tahoma" w:cs="Tahoma"/>
          <w:sz w:val="18"/>
          <w:szCs w:val="18"/>
        </w:rPr>
        <w:t>DFA</w:t>
      </w:r>
      <w:r w:rsidRPr="002D0504">
        <w:rPr>
          <w:rFonts w:ascii="Tahoma" w:hAnsi="Tahoma" w:cs="Tahoma"/>
          <w:sz w:val="18"/>
          <w:szCs w:val="18"/>
        </w:rPr>
        <w:t>.</w:t>
      </w:r>
    </w:p>
    <w:p w14:paraId="205FBB71" w14:textId="77777777" w:rsidR="00E20F13" w:rsidRPr="002D0504" w:rsidRDefault="00E20F13" w:rsidP="00E20F13">
      <w:pPr>
        <w:tabs>
          <w:tab w:val="left" w:pos="5760"/>
          <w:tab w:val="right" w:pos="9360"/>
        </w:tabs>
        <w:jc w:val="both"/>
        <w:rPr>
          <w:rFonts w:ascii="Tahoma" w:hAnsi="Tahoma" w:cs="Tahoma"/>
          <w:sz w:val="18"/>
          <w:szCs w:val="18"/>
        </w:rPr>
      </w:pPr>
      <w:r w:rsidRPr="002D0504">
        <w:rPr>
          <w:rFonts w:ascii="Tahoma" w:hAnsi="Tahoma" w:cs="Tahoma"/>
          <w:sz w:val="18"/>
          <w:szCs w:val="18"/>
        </w:rPr>
        <w:t> </w:t>
      </w:r>
    </w:p>
    <w:p w14:paraId="13A693C7" w14:textId="77777777" w:rsidR="00E20F13" w:rsidRPr="002D0504" w:rsidRDefault="00E20F13" w:rsidP="00E20F13">
      <w:pPr>
        <w:tabs>
          <w:tab w:val="left" w:pos="5760"/>
          <w:tab w:val="right" w:pos="9360"/>
        </w:tabs>
        <w:jc w:val="both"/>
        <w:rPr>
          <w:rFonts w:ascii="Tahoma" w:hAnsi="Tahoma" w:cs="Tahoma"/>
          <w:sz w:val="18"/>
          <w:szCs w:val="18"/>
        </w:rPr>
      </w:pPr>
      <w:r w:rsidRPr="002D0504">
        <w:rPr>
          <w:rFonts w:ascii="Tahoma" w:hAnsi="Tahoma" w:cs="Tahoma"/>
          <w:sz w:val="18"/>
          <w:szCs w:val="18"/>
        </w:rPr>
        <w:t> </w:t>
      </w:r>
    </w:p>
    <w:p w14:paraId="787FF5D5" w14:textId="77777777" w:rsidR="00E20F13" w:rsidRPr="002D0504" w:rsidRDefault="00E20F13" w:rsidP="00E20F13">
      <w:pPr>
        <w:tabs>
          <w:tab w:val="left" w:pos="5760"/>
          <w:tab w:val="right" w:pos="9360"/>
        </w:tabs>
        <w:rPr>
          <w:rFonts w:ascii="Tahoma" w:hAnsi="Tahoma" w:cs="Tahoma"/>
          <w:sz w:val="18"/>
          <w:szCs w:val="18"/>
        </w:rPr>
      </w:pPr>
      <w:r w:rsidRPr="002D0504">
        <w:rPr>
          <w:rFonts w:ascii="Tahoma" w:hAnsi="Tahoma" w:cs="Tahoma"/>
          <w:sz w:val="18"/>
          <w:szCs w:val="18"/>
        </w:rPr>
        <w:t>________________________________</w:t>
      </w:r>
    </w:p>
    <w:p w14:paraId="6006E397" w14:textId="77777777" w:rsidR="00E20F13" w:rsidRPr="002D0504" w:rsidRDefault="00E20F13" w:rsidP="00E20F13">
      <w:pPr>
        <w:tabs>
          <w:tab w:val="left" w:pos="5760"/>
          <w:tab w:val="right" w:pos="9360"/>
        </w:tabs>
        <w:rPr>
          <w:rFonts w:ascii="Tahoma" w:hAnsi="Tahoma" w:cs="Tahoma"/>
          <w:sz w:val="18"/>
          <w:szCs w:val="18"/>
        </w:rPr>
      </w:pPr>
      <w:r w:rsidRPr="002D0504">
        <w:rPr>
          <w:rFonts w:ascii="Tahoma" w:hAnsi="Tahoma" w:cs="Tahoma"/>
          <w:sz w:val="18"/>
          <w:szCs w:val="18"/>
        </w:rPr>
        <w:t>Will B. True, Mayor/Commission Chairman</w:t>
      </w:r>
    </w:p>
    <w:p w14:paraId="0355F166" w14:textId="77777777" w:rsidR="00E20F13" w:rsidRPr="002D0504" w:rsidRDefault="00E20F13" w:rsidP="00E20F13">
      <w:pPr>
        <w:tabs>
          <w:tab w:val="left" w:pos="-720"/>
          <w:tab w:val="left" w:pos="5760"/>
        </w:tabs>
        <w:rPr>
          <w:rFonts w:ascii="Tahoma" w:hAnsi="Tahoma" w:cs="Tahoma"/>
          <w:sz w:val="18"/>
          <w:szCs w:val="18"/>
        </w:rPr>
      </w:pPr>
      <w:r w:rsidRPr="002D0504">
        <w:rPr>
          <w:rFonts w:ascii="Tahoma" w:hAnsi="Tahoma" w:cs="Tahoma"/>
          <w:sz w:val="18"/>
          <w:szCs w:val="18"/>
        </w:rPr>
        <w:t>P. O. Box 1001</w:t>
      </w:r>
    </w:p>
    <w:p w14:paraId="131A8BDB" w14:textId="77777777" w:rsidR="00ED2E01" w:rsidRDefault="00E20F13" w:rsidP="00E20F13">
      <w:pPr>
        <w:tabs>
          <w:tab w:val="left" w:pos="-720"/>
          <w:tab w:val="left" w:pos="5760"/>
        </w:tabs>
      </w:pPr>
      <w:r>
        <w:rPr>
          <w:rFonts w:ascii="Tahoma" w:hAnsi="Tahoma" w:cs="Tahoma"/>
          <w:sz w:val="18"/>
          <w:szCs w:val="18"/>
        </w:rPr>
        <w:t>A</w:t>
      </w:r>
      <w:r w:rsidRPr="002D0504">
        <w:rPr>
          <w:rFonts w:ascii="Tahoma" w:hAnsi="Tahoma" w:cs="Tahoma"/>
          <w:sz w:val="18"/>
          <w:szCs w:val="18"/>
        </w:rPr>
        <w:t>nytown, New Mexico 12345</w:t>
      </w:r>
    </w:p>
    <w:sectPr w:rsidR="00ED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13"/>
    <w:rsid w:val="00017A54"/>
    <w:rsid w:val="00154F0D"/>
    <w:rsid w:val="001D24F9"/>
    <w:rsid w:val="002066A1"/>
    <w:rsid w:val="004E794B"/>
    <w:rsid w:val="0053513B"/>
    <w:rsid w:val="005E6EB0"/>
    <w:rsid w:val="006555FF"/>
    <w:rsid w:val="00696AA6"/>
    <w:rsid w:val="007B279D"/>
    <w:rsid w:val="00823B02"/>
    <w:rsid w:val="0085236A"/>
    <w:rsid w:val="008D0D0C"/>
    <w:rsid w:val="009F6662"/>
    <w:rsid w:val="00AA2A96"/>
    <w:rsid w:val="00AF403E"/>
    <w:rsid w:val="00C14F8A"/>
    <w:rsid w:val="00C52F34"/>
    <w:rsid w:val="00C771FB"/>
    <w:rsid w:val="00E20F13"/>
    <w:rsid w:val="00ED2E01"/>
    <w:rsid w:val="00ED5FBC"/>
    <w:rsid w:val="00F22EC0"/>
    <w:rsid w:val="00F5027E"/>
    <w:rsid w:val="00F9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632A"/>
  <w15:docId w15:val="{9D90C586-0C37-41B0-8C33-FBB18A1E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0D0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Props1.xml><?xml version="1.0" encoding="utf-8"?>
<ds:datastoreItem xmlns:ds="http://schemas.openxmlformats.org/officeDocument/2006/customXml" ds:itemID="{0B92EF78-60EB-4C35-8714-F145FDDD4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db0b-4989-4f61-affa-898374c1025c"/>
    <ds:schemaRef ds:uri="6d2c0709-9aa1-4f20-b37e-a7e8f21f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4EC0D-8EAD-4F24-9D08-3600F18ABC4A}">
  <ds:schemaRefs>
    <ds:schemaRef ds:uri="http://schemas.microsoft.com/sharepoint/v3/contenttype/forms"/>
  </ds:schemaRefs>
</ds:datastoreItem>
</file>

<file path=customXml/itemProps3.xml><?xml version="1.0" encoding="utf-8"?>
<ds:datastoreItem xmlns:ds="http://schemas.openxmlformats.org/officeDocument/2006/customXml" ds:itemID="{2C22EA92-E422-4F15-B7EC-85DF7C7FDFB7}">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Cimino, Domenica, DFA</cp:lastModifiedBy>
  <cp:revision>7</cp:revision>
  <dcterms:created xsi:type="dcterms:W3CDTF">2026-03-16T16:22:00Z</dcterms:created>
  <dcterms:modified xsi:type="dcterms:W3CDTF">2026-03-26T20:50:00Z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MediaServiceImageTags">
    <vt:lpwstr/>
  </property>
</Properties>
</file>