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B711" w14:textId="447FD885" w:rsidR="007A2D9E" w:rsidRDefault="007A2D9E" w:rsidP="007A2D9E">
      <w:pPr>
        <w:jc w:val="center"/>
        <w:rPr>
          <w:rFonts w:ascii="Tahoma" w:hAnsi="Tahoma" w:cs="Tahoma"/>
          <w:b/>
          <w:bCs/>
          <w:spacing w:val="-6"/>
          <w:sz w:val="22"/>
          <w:szCs w:val="22"/>
        </w:rPr>
      </w:pPr>
      <w:r>
        <w:rPr>
          <w:rFonts w:ascii="Tahoma" w:hAnsi="Tahoma" w:cs="Tahoma"/>
          <w:b/>
          <w:bCs/>
          <w:w w:val="105"/>
          <w:sz w:val="28"/>
          <w:szCs w:val="28"/>
        </w:rPr>
        <w:t>Exhibit 3-E</w:t>
      </w:r>
    </w:p>
    <w:p w14:paraId="45F3EEA7" w14:textId="77777777" w:rsidR="007A2D9E" w:rsidRDefault="007A2D9E" w:rsidP="007A2D9E">
      <w:pPr>
        <w:spacing w:before="108" w:after="576" w:line="199" w:lineRule="auto"/>
        <w:jc w:val="right"/>
        <w:rPr>
          <w:rFonts w:ascii="Copperplate Gothic Bold" w:hAnsi="Copperplate Gothic Bold" w:cs="Copperplate Gothic Bold"/>
          <w:b/>
          <w:bCs/>
          <w:color w:val="000080"/>
          <w:sz w:val="37"/>
          <w:szCs w:val="37"/>
        </w:rPr>
      </w:pPr>
      <w:r>
        <w:rPr>
          <w:rFonts w:ascii="Copperplate Gothic Bold" w:hAnsi="Copperplate Gothic Bold" w:cs="Copperplate Gothic Bold"/>
          <w:b/>
          <w:bCs/>
          <w:color w:val="000080"/>
          <w:sz w:val="37"/>
          <w:szCs w:val="37"/>
        </w:rPr>
        <w:t>A</w:t>
      </w:r>
      <w:r>
        <w:rPr>
          <w:rFonts w:ascii="Copperplate Gothic Bold" w:hAnsi="Copperplate Gothic Bold" w:cs="Copperplate Gothic Bold"/>
          <w:b/>
          <w:bCs/>
          <w:color w:val="000080"/>
          <w:sz w:val="32"/>
          <w:szCs w:val="32"/>
        </w:rPr>
        <w:t>GREEMENT BETWEEN</w:t>
      </w:r>
      <w:r>
        <w:rPr>
          <w:rFonts w:ascii="Copperplate Gothic Bold" w:hAnsi="Copperplate Gothic Bold" w:cs="Copperplate Gothic Bold"/>
          <w:b/>
          <w:bCs/>
          <w:color w:val="000080"/>
          <w:sz w:val="37"/>
          <w:szCs w:val="37"/>
        </w:rPr>
        <w:t xml:space="preserve"> O</w:t>
      </w:r>
      <w:r>
        <w:rPr>
          <w:rFonts w:ascii="Copperplate Gothic Bold" w:hAnsi="Copperplate Gothic Bold" w:cs="Copperplate Gothic Bold"/>
          <w:b/>
          <w:bCs/>
          <w:color w:val="000080"/>
          <w:sz w:val="32"/>
          <w:szCs w:val="32"/>
        </w:rPr>
        <w:t xml:space="preserve">WNER AND </w:t>
      </w:r>
      <w:r>
        <w:rPr>
          <w:rFonts w:ascii="Copperplate Gothic Bold" w:hAnsi="Copperplate Gothic Bold" w:cs="Copperplate Gothic Bold"/>
          <w:b/>
          <w:bCs/>
          <w:color w:val="000080"/>
          <w:sz w:val="37"/>
          <w:szCs w:val="37"/>
        </w:rPr>
        <w:t>A</w:t>
      </w:r>
      <w:r>
        <w:rPr>
          <w:rFonts w:ascii="Copperplate Gothic Bold" w:hAnsi="Copperplate Gothic Bold" w:cs="Copperplate Gothic Bold"/>
          <w:b/>
          <w:bCs/>
          <w:color w:val="000080"/>
          <w:sz w:val="32"/>
          <w:szCs w:val="32"/>
        </w:rPr>
        <w:t>RCHITECT</w:t>
      </w:r>
    </w:p>
    <w:tbl>
      <w:tblPr>
        <w:tblW w:w="0" w:type="auto"/>
        <w:tblLayout w:type="fixed"/>
        <w:tblCellMar>
          <w:left w:w="0" w:type="dxa"/>
          <w:right w:w="0" w:type="dxa"/>
        </w:tblCellMar>
        <w:tblLook w:val="0000" w:firstRow="0" w:lastRow="0" w:firstColumn="0" w:lastColumn="0" w:noHBand="0" w:noVBand="0"/>
      </w:tblPr>
      <w:tblGrid>
        <w:gridCol w:w="1263"/>
        <w:gridCol w:w="5116"/>
        <w:gridCol w:w="298"/>
        <w:gridCol w:w="3423"/>
      </w:tblGrid>
      <w:tr w:rsidR="007A2D9E" w14:paraId="26CDC6AF" w14:textId="77777777">
        <w:trPr>
          <w:trHeight w:hRule="exact" w:val="220"/>
        </w:trPr>
        <w:tc>
          <w:tcPr>
            <w:tcW w:w="1263" w:type="dxa"/>
            <w:tcBorders>
              <w:top w:val="nil"/>
              <w:left w:val="nil"/>
              <w:bottom w:val="nil"/>
              <w:right w:val="nil"/>
            </w:tcBorders>
            <w:vAlign w:val="center"/>
          </w:tcPr>
          <w:p w14:paraId="3A175097" w14:textId="77777777" w:rsidR="007A2D9E" w:rsidRDefault="007A2D9E">
            <w:pPr>
              <w:ind w:left="5"/>
              <w:rPr>
                <w:color w:val="65659A"/>
                <w:sz w:val="6"/>
                <w:szCs w:val="6"/>
              </w:rPr>
            </w:pPr>
            <w:r>
              <w:rPr>
                <w:color w:val="65659A"/>
                <w:w w:val="105"/>
                <w:sz w:val="22"/>
                <w:szCs w:val="22"/>
              </w:rPr>
              <w:t>Project</w:t>
            </w:r>
          </w:p>
        </w:tc>
        <w:tc>
          <w:tcPr>
            <w:tcW w:w="5116" w:type="dxa"/>
            <w:tcBorders>
              <w:top w:val="nil"/>
              <w:left w:val="nil"/>
              <w:bottom w:val="nil"/>
              <w:right w:val="nil"/>
            </w:tcBorders>
          </w:tcPr>
          <w:p w14:paraId="2B7B751E" w14:textId="77777777" w:rsidR="007A2D9E" w:rsidRDefault="007A2D9E">
            <w:pPr>
              <w:ind w:left="5"/>
              <w:rPr>
                <w:color w:val="65659A"/>
                <w:sz w:val="6"/>
                <w:szCs w:val="6"/>
              </w:rPr>
            </w:pPr>
          </w:p>
        </w:tc>
        <w:tc>
          <w:tcPr>
            <w:tcW w:w="298" w:type="dxa"/>
            <w:tcBorders>
              <w:top w:val="nil"/>
              <w:left w:val="nil"/>
              <w:bottom w:val="single" w:sz="5" w:space="0" w:color="000000"/>
              <w:right w:val="nil"/>
            </w:tcBorders>
          </w:tcPr>
          <w:p w14:paraId="3A48C595" w14:textId="77777777" w:rsidR="007A2D9E" w:rsidRDefault="007A2D9E">
            <w:pPr>
              <w:ind w:left="5"/>
              <w:rPr>
                <w:color w:val="65659A"/>
                <w:sz w:val="6"/>
                <w:szCs w:val="6"/>
              </w:rPr>
            </w:pPr>
          </w:p>
        </w:tc>
        <w:tc>
          <w:tcPr>
            <w:tcW w:w="3423" w:type="dxa"/>
            <w:tcBorders>
              <w:top w:val="nil"/>
              <w:left w:val="nil"/>
              <w:bottom w:val="single" w:sz="5" w:space="0" w:color="000000"/>
              <w:right w:val="nil"/>
            </w:tcBorders>
          </w:tcPr>
          <w:p w14:paraId="14D0BC20" w14:textId="77777777" w:rsidR="007A2D9E" w:rsidRDefault="007A2D9E">
            <w:pPr>
              <w:ind w:left="5"/>
              <w:rPr>
                <w:color w:val="65659A"/>
                <w:sz w:val="6"/>
                <w:szCs w:val="6"/>
              </w:rPr>
            </w:pPr>
          </w:p>
        </w:tc>
      </w:tr>
      <w:tr w:rsidR="007A2D9E" w14:paraId="743CF227" w14:textId="77777777">
        <w:trPr>
          <w:trHeight w:hRule="exact" w:val="518"/>
        </w:trPr>
        <w:tc>
          <w:tcPr>
            <w:tcW w:w="6379" w:type="dxa"/>
            <w:gridSpan w:val="2"/>
            <w:tcBorders>
              <w:top w:val="nil"/>
              <w:left w:val="nil"/>
              <w:bottom w:val="nil"/>
              <w:right w:val="nil"/>
            </w:tcBorders>
          </w:tcPr>
          <w:p w14:paraId="3F4BDDBF" w14:textId="77777777" w:rsidR="007A2D9E" w:rsidRDefault="007A2D9E">
            <w:pPr>
              <w:tabs>
                <w:tab w:val="right" w:leader="underscore" w:pos="6096"/>
              </w:tabs>
              <w:spacing w:before="180"/>
              <w:ind w:left="5"/>
              <w:rPr>
                <w:color w:val="65659A"/>
                <w:spacing w:val="-4"/>
                <w:sz w:val="6"/>
                <w:szCs w:val="6"/>
              </w:rPr>
            </w:pPr>
            <w:r>
              <w:rPr>
                <w:color w:val="65659A"/>
                <w:w w:val="105"/>
                <w:sz w:val="22"/>
                <w:szCs w:val="22"/>
              </w:rPr>
              <w:t>Contract N</w:t>
            </w:r>
            <w:r>
              <w:rPr>
                <w:color w:val="65659A"/>
                <w:w w:val="110"/>
                <w:sz w:val="22"/>
                <w:szCs w:val="22"/>
                <w:vertAlign w:val="superscript"/>
              </w:rPr>
              <w:t>o</w:t>
            </w:r>
            <w:r>
              <w:rPr>
                <w:color w:val="65659A"/>
                <w:w w:val="105"/>
                <w:sz w:val="22"/>
                <w:szCs w:val="22"/>
              </w:rPr>
              <w:t xml:space="preserve">. </w:t>
            </w:r>
            <w:r>
              <w:rPr>
                <w:color w:val="65659A"/>
                <w:w w:val="105"/>
                <w:sz w:val="22"/>
                <w:szCs w:val="22"/>
              </w:rPr>
              <w:tab/>
            </w:r>
            <w:r>
              <w:rPr>
                <w:color w:val="65659A"/>
                <w:spacing w:val="-4"/>
                <w:w w:val="105"/>
                <w:sz w:val="22"/>
                <w:szCs w:val="22"/>
              </w:rPr>
              <w:t xml:space="preserve"> Project N</w:t>
            </w:r>
            <w:r>
              <w:rPr>
                <w:color w:val="65659A"/>
                <w:spacing w:val="-4"/>
                <w:w w:val="110"/>
                <w:sz w:val="22"/>
                <w:szCs w:val="22"/>
                <w:vertAlign w:val="superscript"/>
              </w:rPr>
              <w:t>o</w:t>
            </w:r>
            <w:r>
              <w:rPr>
                <w:color w:val="65659A"/>
                <w:spacing w:val="-4"/>
                <w:w w:val="105"/>
                <w:sz w:val="22"/>
                <w:szCs w:val="22"/>
              </w:rPr>
              <w:t>.</w:t>
            </w:r>
          </w:p>
        </w:tc>
        <w:tc>
          <w:tcPr>
            <w:tcW w:w="298" w:type="dxa"/>
            <w:tcBorders>
              <w:top w:val="single" w:sz="5" w:space="0" w:color="000000"/>
              <w:left w:val="nil"/>
              <w:bottom w:val="nil"/>
              <w:right w:val="nil"/>
            </w:tcBorders>
          </w:tcPr>
          <w:p w14:paraId="5C86CEBD" w14:textId="77777777" w:rsidR="007A2D9E" w:rsidRDefault="007A2D9E">
            <w:pPr>
              <w:tabs>
                <w:tab w:val="right" w:leader="underscore" w:pos="6096"/>
              </w:tabs>
              <w:spacing w:before="180"/>
              <w:ind w:left="5"/>
              <w:rPr>
                <w:color w:val="65659A"/>
                <w:spacing w:val="-4"/>
                <w:sz w:val="6"/>
                <w:szCs w:val="6"/>
              </w:rPr>
            </w:pPr>
          </w:p>
        </w:tc>
        <w:tc>
          <w:tcPr>
            <w:tcW w:w="3423" w:type="dxa"/>
            <w:tcBorders>
              <w:top w:val="single" w:sz="5" w:space="0" w:color="000000"/>
              <w:left w:val="nil"/>
              <w:bottom w:val="single" w:sz="5" w:space="0" w:color="000000"/>
              <w:right w:val="nil"/>
            </w:tcBorders>
          </w:tcPr>
          <w:p w14:paraId="3AB60725" w14:textId="77777777" w:rsidR="007A2D9E" w:rsidRDefault="007A2D9E">
            <w:pPr>
              <w:tabs>
                <w:tab w:val="right" w:leader="underscore" w:pos="6096"/>
              </w:tabs>
              <w:spacing w:before="180"/>
              <w:ind w:left="5"/>
              <w:rPr>
                <w:color w:val="65659A"/>
                <w:spacing w:val="-4"/>
                <w:sz w:val="6"/>
                <w:szCs w:val="6"/>
              </w:rPr>
            </w:pPr>
          </w:p>
        </w:tc>
      </w:tr>
      <w:tr w:rsidR="007A2D9E" w14:paraId="13962303" w14:textId="77777777">
        <w:trPr>
          <w:trHeight w:hRule="exact" w:val="4085"/>
        </w:trPr>
        <w:tc>
          <w:tcPr>
            <w:tcW w:w="1263" w:type="dxa"/>
            <w:tcBorders>
              <w:top w:val="nil"/>
              <w:left w:val="nil"/>
              <w:bottom w:val="nil"/>
              <w:right w:val="nil"/>
            </w:tcBorders>
          </w:tcPr>
          <w:p w14:paraId="6122A898" w14:textId="77777777" w:rsidR="007A2D9E" w:rsidRDefault="007A2D9E">
            <w:pPr>
              <w:rPr>
                <w:color w:val="65659A"/>
                <w:w w:val="105"/>
                <w:sz w:val="22"/>
                <w:szCs w:val="22"/>
              </w:rPr>
            </w:pPr>
          </w:p>
        </w:tc>
        <w:tc>
          <w:tcPr>
            <w:tcW w:w="5414" w:type="dxa"/>
            <w:gridSpan w:val="2"/>
            <w:tcBorders>
              <w:top w:val="nil"/>
              <w:left w:val="nil"/>
              <w:bottom w:val="nil"/>
              <w:right w:val="nil"/>
            </w:tcBorders>
          </w:tcPr>
          <w:p w14:paraId="09AAB4C0" w14:textId="36492956" w:rsidR="007A2D9E" w:rsidRDefault="007A2D9E">
            <w:pPr>
              <w:spacing w:before="864"/>
              <w:ind w:left="2088"/>
              <w:jc w:val="right"/>
            </w:pPr>
            <w:r>
              <w:rPr>
                <w:noProof/>
              </w:rPr>
              <w:drawing>
                <wp:inline distT="0" distB="0" distL="0" distR="0" wp14:anchorId="49BCAA29" wp14:editId="5B57118D">
                  <wp:extent cx="2094865" cy="2041525"/>
                  <wp:effectExtent l="0" t="0" r="635" b="0"/>
                  <wp:docPr id="13135979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4865" cy="2041525"/>
                          </a:xfrm>
                          <a:prstGeom prst="rect">
                            <a:avLst/>
                          </a:prstGeom>
                          <a:noFill/>
                          <a:ln>
                            <a:noFill/>
                          </a:ln>
                        </pic:spPr>
                      </pic:pic>
                    </a:graphicData>
                  </a:graphic>
                </wp:inline>
              </w:drawing>
            </w:r>
          </w:p>
        </w:tc>
        <w:tc>
          <w:tcPr>
            <w:tcW w:w="3423" w:type="dxa"/>
            <w:tcBorders>
              <w:top w:val="single" w:sz="5" w:space="0" w:color="000000"/>
              <w:left w:val="nil"/>
              <w:bottom w:val="nil"/>
              <w:right w:val="nil"/>
            </w:tcBorders>
            <w:vAlign w:val="center"/>
          </w:tcPr>
          <w:p w14:paraId="74E4E1F1" w14:textId="77777777" w:rsidR="007A2D9E" w:rsidRDefault="007A2D9E">
            <w:pPr>
              <w:spacing w:line="206" w:lineRule="auto"/>
              <w:ind w:left="1258"/>
              <w:rPr>
                <w:rFonts w:ascii="Arial Narrow" w:hAnsi="Arial Narrow" w:cs="Arial Narrow"/>
                <w:color w:val="65659A"/>
                <w:sz w:val="18"/>
                <w:szCs w:val="18"/>
              </w:rPr>
            </w:pPr>
            <w:r>
              <w:rPr>
                <w:rFonts w:ascii="Arial Narrow" w:hAnsi="Arial Narrow" w:cs="Arial Narrow"/>
                <w:color w:val="65659A"/>
                <w:sz w:val="18"/>
                <w:szCs w:val="18"/>
              </w:rPr>
              <w:t>Distribution to:</w:t>
            </w:r>
          </w:p>
          <w:p w14:paraId="0BBCE399" w14:textId="4DE44D03" w:rsidR="007A2D9E" w:rsidRDefault="007A2D9E">
            <w:pPr>
              <w:spacing w:before="252"/>
              <w:ind w:left="1258"/>
              <w:rPr>
                <w:rFonts w:ascii="Arial Narrow" w:hAnsi="Arial Narrow" w:cs="Arial Narrow"/>
                <w:color w:val="65659A"/>
                <w:spacing w:val="10"/>
                <w:sz w:val="18"/>
                <w:szCs w:val="18"/>
              </w:rPr>
            </w:pPr>
            <w:r>
              <w:rPr>
                <w:rFonts w:ascii="Arial Narrow" w:hAnsi="Arial Narrow" w:cs="Arial Narrow"/>
                <w:noProof/>
                <w:color w:val="65659A"/>
                <w:sz w:val="18"/>
                <w:szCs w:val="18"/>
              </w:rPr>
              <mc:AlternateContent>
                <mc:Choice Requires="wps">
                  <w:drawing>
                    <wp:anchor distT="0" distB="0" distL="114300" distR="114300" simplePos="0" relativeHeight="251658284" behindDoc="0" locked="0" layoutInCell="1" allowOverlap="1" wp14:anchorId="586F06E4" wp14:editId="53D5D8A0">
                      <wp:simplePos x="0" y="0"/>
                      <wp:positionH relativeFrom="column">
                        <wp:posOffset>626745</wp:posOffset>
                      </wp:positionH>
                      <wp:positionV relativeFrom="paragraph">
                        <wp:posOffset>176530</wp:posOffset>
                      </wp:positionV>
                      <wp:extent cx="90805" cy="90805"/>
                      <wp:effectExtent l="0" t="0" r="0" b="0"/>
                      <wp:wrapNone/>
                      <wp:docPr id="89884297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EF4C93F">
                    <v:rect id="Rectangle 57" style="position:absolute;margin-left:49.35pt;margin-top:13.9pt;width:7.15pt;height: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81ED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"/>
                  </w:pict>
                </mc:Fallback>
              </mc:AlternateContent>
            </w:r>
            <w:r>
              <w:rPr>
                <w:rFonts w:ascii="Arial Narrow" w:hAnsi="Arial Narrow" w:cs="Arial Narrow"/>
                <w:color w:val="65659A"/>
                <w:spacing w:val="10"/>
                <w:sz w:val="18"/>
                <w:szCs w:val="18"/>
              </w:rPr>
              <w:t>Owner</w:t>
            </w:r>
          </w:p>
          <w:p w14:paraId="68742099" w14:textId="3B1B2D6B" w:rsidR="007A2D9E" w:rsidRDefault="007A2D9E">
            <w:pPr>
              <w:spacing w:before="252"/>
              <w:ind w:left="1258"/>
              <w:rPr>
                <w:rFonts w:ascii="Arial Narrow" w:hAnsi="Arial Narrow" w:cs="Arial Narrow"/>
                <w:color w:val="65659A"/>
                <w:spacing w:val="16"/>
                <w:sz w:val="18"/>
                <w:szCs w:val="18"/>
              </w:rPr>
            </w:pPr>
            <w:r>
              <w:rPr>
                <w:rFonts w:ascii="Arial Narrow" w:hAnsi="Arial Narrow" w:cs="Arial Narrow"/>
                <w:noProof/>
                <w:color w:val="65659A"/>
                <w:sz w:val="18"/>
                <w:szCs w:val="18"/>
              </w:rPr>
              <mc:AlternateContent>
                <mc:Choice Requires="wps">
                  <w:drawing>
                    <wp:anchor distT="0" distB="0" distL="114300" distR="114300" simplePos="0" relativeHeight="251658280" behindDoc="0" locked="0" layoutInCell="1" allowOverlap="1" wp14:anchorId="36683477" wp14:editId="4FA65517">
                      <wp:simplePos x="0" y="0"/>
                      <wp:positionH relativeFrom="column">
                        <wp:posOffset>624840</wp:posOffset>
                      </wp:positionH>
                      <wp:positionV relativeFrom="paragraph">
                        <wp:posOffset>184150</wp:posOffset>
                      </wp:positionV>
                      <wp:extent cx="90805" cy="90805"/>
                      <wp:effectExtent l="0" t="0" r="0" b="0"/>
                      <wp:wrapNone/>
                      <wp:docPr id="200309414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C03F818">
                    <v:rect id="Rectangle 56" style="position:absolute;margin-left:49.2pt;margin-top:14.5pt;width:7.15pt;height:7.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369A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"/>
                  </w:pict>
                </mc:Fallback>
              </mc:AlternateContent>
            </w:r>
            <w:r>
              <w:rPr>
                <w:rFonts w:ascii="Arial Narrow" w:hAnsi="Arial Narrow" w:cs="Arial Narrow"/>
                <w:color w:val="65659A"/>
                <w:spacing w:val="16"/>
                <w:sz w:val="18"/>
                <w:szCs w:val="18"/>
              </w:rPr>
              <w:t>Architect</w:t>
            </w:r>
          </w:p>
          <w:p w14:paraId="4A137A61" w14:textId="2A55F412" w:rsidR="007A2D9E" w:rsidRDefault="007A2D9E">
            <w:pPr>
              <w:spacing w:before="252" w:line="535" w:lineRule="auto"/>
              <w:ind w:left="1258" w:right="432"/>
              <w:rPr>
                <w:rFonts w:ascii="Arial Narrow" w:hAnsi="Arial Narrow" w:cs="Arial Narrow"/>
                <w:color w:val="65659A"/>
                <w:spacing w:val="10"/>
                <w:sz w:val="18"/>
                <w:szCs w:val="18"/>
              </w:rPr>
            </w:pPr>
            <w:r>
              <w:rPr>
                <w:rFonts w:ascii="Arial Narrow" w:hAnsi="Arial Narrow" w:cs="Arial Narrow"/>
                <w:noProof/>
                <w:color w:val="65659A"/>
                <w:sz w:val="18"/>
                <w:szCs w:val="18"/>
              </w:rPr>
              <mc:AlternateContent>
                <mc:Choice Requires="wps">
                  <w:drawing>
                    <wp:anchor distT="0" distB="0" distL="114300" distR="114300" simplePos="0" relativeHeight="251658281" behindDoc="0" locked="0" layoutInCell="1" allowOverlap="1" wp14:anchorId="56B198B0" wp14:editId="3638565D">
                      <wp:simplePos x="0" y="0"/>
                      <wp:positionH relativeFrom="column">
                        <wp:posOffset>623570</wp:posOffset>
                      </wp:positionH>
                      <wp:positionV relativeFrom="paragraph">
                        <wp:posOffset>145415</wp:posOffset>
                      </wp:positionV>
                      <wp:extent cx="90805" cy="90805"/>
                      <wp:effectExtent l="0" t="0" r="0" b="0"/>
                      <wp:wrapNone/>
                      <wp:docPr id="194696589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AAC68AA">
                    <v:rect id="Rectangle 55" style="position:absolute;margin-left:49.1pt;margin-top:11.45pt;width:7.15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261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"/>
                  </w:pict>
                </mc:Fallback>
              </mc:AlternateContent>
            </w:r>
            <w:r>
              <w:rPr>
                <w:rFonts w:ascii="Arial Narrow" w:hAnsi="Arial Narrow" w:cs="Arial Narrow"/>
                <w:noProof/>
                <w:color w:val="65659A"/>
                <w:sz w:val="18"/>
                <w:szCs w:val="18"/>
              </w:rPr>
              <mc:AlternateContent>
                <mc:Choice Requires="wps">
                  <w:drawing>
                    <wp:anchor distT="0" distB="0" distL="114300" distR="114300" simplePos="0" relativeHeight="251658282" behindDoc="0" locked="0" layoutInCell="1" allowOverlap="1" wp14:anchorId="763B8182" wp14:editId="0C95A585">
                      <wp:simplePos x="0" y="0"/>
                      <wp:positionH relativeFrom="column">
                        <wp:posOffset>622300</wp:posOffset>
                      </wp:positionH>
                      <wp:positionV relativeFrom="paragraph">
                        <wp:posOffset>455295</wp:posOffset>
                      </wp:positionV>
                      <wp:extent cx="90805" cy="90805"/>
                      <wp:effectExtent l="0" t="0" r="0" b="0"/>
                      <wp:wrapNone/>
                      <wp:docPr id="174214150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F31D6C4">
                    <v:rect id="Rectangle 54" style="position:absolute;margin-left:49pt;margin-top:35.85pt;width:7.15pt;height: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B3B9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"/>
                  </w:pict>
                </mc:Fallback>
              </mc:AlternateContent>
            </w:r>
            <w:r>
              <w:rPr>
                <w:rFonts w:ascii="Arial Narrow" w:hAnsi="Arial Narrow" w:cs="Arial Narrow"/>
                <w:color w:val="65659A"/>
                <w:spacing w:val="8"/>
                <w:sz w:val="18"/>
                <w:szCs w:val="18"/>
              </w:rPr>
              <w:t xml:space="preserve">Project Representative </w:t>
            </w:r>
            <w:r>
              <w:rPr>
                <w:rFonts w:ascii="Arial Narrow" w:hAnsi="Arial Narrow" w:cs="Arial Narrow"/>
                <w:color w:val="65659A"/>
                <w:spacing w:val="10"/>
                <w:sz w:val="18"/>
                <w:szCs w:val="18"/>
              </w:rPr>
              <w:t>Funding Agency</w:t>
            </w:r>
          </w:p>
          <w:p w14:paraId="684AAB2F" w14:textId="722F1D18" w:rsidR="007A2D9E" w:rsidRDefault="007A2D9E">
            <w:pPr>
              <w:spacing w:before="144"/>
              <w:ind w:left="1258"/>
              <w:rPr>
                <w:rFonts w:ascii="Arial Narrow" w:hAnsi="Arial Narrow" w:cs="Arial Narrow"/>
                <w:color w:val="65659A"/>
                <w:spacing w:val="12"/>
                <w:sz w:val="18"/>
                <w:szCs w:val="18"/>
              </w:rPr>
            </w:pPr>
            <w:r>
              <w:rPr>
                <w:rFonts w:ascii="Arial Narrow" w:hAnsi="Arial Narrow" w:cs="Arial Narrow"/>
                <w:noProof/>
                <w:color w:val="65659A"/>
                <w:sz w:val="18"/>
                <w:szCs w:val="18"/>
              </w:rPr>
              <mc:AlternateContent>
                <mc:Choice Requires="wps">
                  <w:drawing>
                    <wp:anchor distT="0" distB="0" distL="114300" distR="114300" simplePos="0" relativeHeight="251658283" behindDoc="0" locked="0" layoutInCell="1" allowOverlap="1" wp14:anchorId="63E455CE" wp14:editId="5BDAC11B">
                      <wp:simplePos x="0" y="0"/>
                      <wp:positionH relativeFrom="column">
                        <wp:posOffset>621030</wp:posOffset>
                      </wp:positionH>
                      <wp:positionV relativeFrom="paragraph">
                        <wp:posOffset>91440</wp:posOffset>
                      </wp:positionV>
                      <wp:extent cx="90805" cy="90805"/>
                      <wp:effectExtent l="0" t="0" r="0" b="0"/>
                      <wp:wrapNone/>
                      <wp:docPr id="20740525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F3113BD">
                    <v:rect id="Rectangle 53" style="position:absolute;margin-left:48.9pt;margin-top:7.2pt;width:7.15pt;height: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6A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"/>
                  </w:pict>
                </mc:Fallback>
              </mc:AlternateContent>
            </w:r>
            <w:r>
              <w:rPr>
                <w:rFonts w:ascii="Arial Narrow" w:hAnsi="Arial Narrow" w:cs="Arial Narrow"/>
                <w:color w:val="65659A"/>
                <w:spacing w:val="12"/>
                <w:sz w:val="18"/>
                <w:szCs w:val="18"/>
              </w:rPr>
              <w:t>Other</w:t>
            </w:r>
          </w:p>
        </w:tc>
      </w:tr>
    </w:tbl>
    <w:p w14:paraId="01C9E403" w14:textId="77777777" w:rsidR="007A2D9E" w:rsidRDefault="007A2D9E" w:rsidP="007A2D9E">
      <w:pPr>
        <w:spacing w:after="782" w:line="20" w:lineRule="exact"/>
      </w:pPr>
    </w:p>
    <w:p w14:paraId="393D0A3A" w14:textId="13198822" w:rsidR="007A2D9E" w:rsidRDefault="007A2D9E" w:rsidP="007A2D9E">
      <w:pPr>
        <w:tabs>
          <w:tab w:val="right" w:pos="4339"/>
          <w:tab w:val="right" w:leader="underscore" w:pos="8760"/>
        </w:tabs>
        <w:rPr>
          <w:spacing w:val="-4"/>
          <w:w w:val="105"/>
        </w:rPr>
      </w:pPr>
      <w:r>
        <w:rPr>
          <w:spacing w:val="-8"/>
          <w:w w:val="105"/>
        </w:rPr>
        <w:t xml:space="preserve">This </w:t>
      </w:r>
      <w:r w:rsidR="00A54A45">
        <w:rPr>
          <w:spacing w:val="-8"/>
          <w:w w:val="105"/>
        </w:rPr>
        <w:t xml:space="preserve">professional services </w:t>
      </w:r>
      <w:r>
        <w:rPr>
          <w:spacing w:val="-8"/>
          <w:w w:val="105"/>
        </w:rPr>
        <w:t xml:space="preserve">agreement (the “Agreement”) </w:t>
      </w:r>
      <w:proofErr w:type="gramStart"/>
      <w:r>
        <w:rPr>
          <w:spacing w:val="-8"/>
          <w:w w:val="105"/>
        </w:rPr>
        <w:t>entered into</w:t>
      </w:r>
      <w:proofErr w:type="gramEnd"/>
      <w:r>
        <w:rPr>
          <w:spacing w:val="-8"/>
          <w:w w:val="105"/>
        </w:rPr>
        <w:t xml:space="preserve"> this_____</w:t>
      </w:r>
      <w:r>
        <w:rPr>
          <w:spacing w:val="-8"/>
          <w:w w:val="105"/>
        </w:rPr>
        <w:tab/>
      </w:r>
      <w:r>
        <w:rPr>
          <w:w w:val="105"/>
        </w:rPr>
        <w:t xml:space="preserve">day of ______________, 20____, (the “Effective Date”) is </w:t>
      </w:r>
      <w:r>
        <w:rPr>
          <w:spacing w:val="-4"/>
          <w:w w:val="105"/>
        </w:rPr>
        <w:t>by and between</w:t>
      </w:r>
    </w:p>
    <w:p w14:paraId="75BE2351" w14:textId="77777777" w:rsidR="007A2D9E" w:rsidRDefault="007A2D9E" w:rsidP="007A2D9E">
      <w:pPr>
        <w:tabs>
          <w:tab w:val="right" w:pos="6763"/>
        </w:tabs>
        <w:spacing w:before="252" w:line="204" w:lineRule="auto"/>
        <w:rPr>
          <w:spacing w:val="-4"/>
          <w:w w:val="105"/>
        </w:rPr>
      </w:pPr>
      <w:r>
        <w:rPr>
          <w:spacing w:val="-4"/>
          <w:w w:val="105"/>
        </w:rPr>
        <w:t xml:space="preserve">the </w:t>
      </w:r>
      <w:r>
        <w:rPr>
          <w:b/>
          <w:bCs/>
          <w:spacing w:val="-4"/>
          <w:w w:val="105"/>
        </w:rPr>
        <w:t>Owner</w:t>
      </w:r>
      <w:r>
        <w:rPr>
          <w:spacing w:val="-4"/>
          <w:w w:val="105"/>
        </w:rPr>
        <w:tab/>
        <w:t xml:space="preserve">and the </w:t>
      </w:r>
      <w:r>
        <w:rPr>
          <w:b/>
          <w:bCs/>
          <w:spacing w:val="-4"/>
          <w:w w:val="105"/>
        </w:rPr>
        <w:t>Architect</w:t>
      </w:r>
    </w:p>
    <w:p w14:paraId="1A5DDFE0" w14:textId="77777777" w:rsidR="007A2D9E" w:rsidRDefault="007A2D9E" w:rsidP="007A2D9E">
      <w:pPr>
        <w:tabs>
          <w:tab w:val="right" w:pos="4339"/>
          <w:tab w:val="left" w:pos="5050"/>
          <w:tab w:val="right" w:pos="10013"/>
        </w:tabs>
        <w:spacing w:before="216" w:after="1764"/>
        <w:ind w:left="72"/>
        <w:rPr>
          <w:w w:val="105"/>
          <w:sz w:val="22"/>
          <w:szCs w:val="22"/>
        </w:rPr>
      </w:pPr>
      <w:r>
        <w:rPr>
          <w:w w:val="105"/>
          <w:sz w:val="22"/>
          <w:szCs w:val="22"/>
        </w:rPr>
        <w:t>┌</w:t>
      </w:r>
      <w:r>
        <w:rPr>
          <w:w w:val="105"/>
          <w:sz w:val="22"/>
          <w:szCs w:val="22"/>
        </w:rPr>
        <w:tab/>
        <w:t>┐</w:t>
      </w:r>
      <w:r>
        <w:rPr>
          <w:w w:val="105"/>
          <w:sz w:val="22"/>
          <w:szCs w:val="22"/>
        </w:rPr>
        <w:tab/>
        <w:t>┌</w:t>
      </w:r>
      <w:r>
        <w:rPr>
          <w:w w:val="105"/>
          <w:sz w:val="22"/>
          <w:szCs w:val="22"/>
        </w:rPr>
        <w:tab/>
        <w:t>┐</w:t>
      </w:r>
    </w:p>
    <w:p w14:paraId="1E625B2F" w14:textId="77777777" w:rsidR="007A2D9E" w:rsidRDefault="007A2D9E" w:rsidP="007A2D9E">
      <w:pPr>
        <w:tabs>
          <w:tab w:val="left" w:pos="4320"/>
          <w:tab w:val="left" w:pos="5112"/>
          <w:tab w:val="right" w:pos="10013"/>
        </w:tabs>
        <w:spacing w:before="36" w:line="204" w:lineRule="auto"/>
        <w:ind w:left="72"/>
        <w:rPr>
          <w:w w:val="105"/>
          <w:sz w:val="22"/>
          <w:szCs w:val="22"/>
        </w:rPr>
      </w:pPr>
      <w:r>
        <w:rPr>
          <w:w w:val="105"/>
          <w:sz w:val="22"/>
          <w:szCs w:val="22"/>
        </w:rPr>
        <w:t>└</w:t>
      </w:r>
      <w:r>
        <w:rPr>
          <w:w w:val="105"/>
          <w:sz w:val="22"/>
          <w:szCs w:val="22"/>
        </w:rPr>
        <w:tab/>
        <w:t>┘</w:t>
      </w:r>
      <w:r>
        <w:rPr>
          <w:w w:val="105"/>
          <w:sz w:val="22"/>
          <w:szCs w:val="22"/>
        </w:rPr>
        <w:tab/>
        <w:t>└</w:t>
      </w:r>
      <w:r>
        <w:rPr>
          <w:w w:val="105"/>
          <w:sz w:val="22"/>
          <w:szCs w:val="22"/>
        </w:rPr>
        <w:tab/>
        <w:t>┘</w:t>
      </w:r>
    </w:p>
    <w:p w14:paraId="3E50E680" w14:textId="77777777" w:rsidR="007A2D9E" w:rsidRDefault="007A2D9E" w:rsidP="005208B0">
      <w:pPr>
        <w:spacing w:before="480"/>
        <w:ind w:right="216"/>
        <w:rPr>
          <w:spacing w:val="-4"/>
          <w:w w:val="105"/>
          <w:sz w:val="22"/>
          <w:szCs w:val="22"/>
        </w:rPr>
      </w:pPr>
      <w:r>
        <w:rPr>
          <w:spacing w:val="-6"/>
          <w:w w:val="105"/>
          <w:sz w:val="22"/>
          <w:szCs w:val="22"/>
        </w:rPr>
        <w:t xml:space="preserve">Professional and technical services shall be provided by the Architect through the Project Architect whose New </w:t>
      </w:r>
      <w:r>
        <w:rPr>
          <w:spacing w:val="-3"/>
          <w:w w:val="105"/>
          <w:sz w:val="22"/>
          <w:szCs w:val="22"/>
        </w:rPr>
        <w:t xml:space="preserve">Mexico Architect’s seal and certificate number, and federal and state ID Numbers are shown on the signature </w:t>
      </w:r>
      <w:r>
        <w:rPr>
          <w:spacing w:val="-4"/>
          <w:w w:val="105"/>
          <w:sz w:val="22"/>
          <w:szCs w:val="22"/>
        </w:rPr>
        <w:t>page to this Agreement.</w:t>
      </w:r>
    </w:p>
    <w:p w14:paraId="40A7A0D4" w14:textId="101BE057" w:rsidR="007A2D9E" w:rsidRDefault="007A2D9E" w:rsidP="007A2D9E">
      <w:pPr>
        <w:spacing w:before="216"/>
        <w:jc w:val="center"/>
        <w:rPr>
          <w:rFonts w:ascii="Arial Narrow" w:hAnsi="Arial Narrow" w:cs="Arial Narrow"/>
          <w:color w:val="65659A"/>
          <w:spacing w:val="-7"/>
          <w:w w:val="110"/>
          <w:sz w:val="20"/>
          <w:szCs w:val="20"/>
        </w:rPr>
      </w:pPr>
      <w:r>
        <w:rPr>
          <w:rFonts w:ascii="Arial Narrow" w:hAnsi="Arial Narrow" w:cs="Arial Narrow"/>
          <w:color w:val="65659A"/>
          <w:spacing w:val="-7"/>
          <w:w w:val="110"/>
          <w:sz w:val="20"/>
          <w:szCs w:val="20"/>
        </w:rPr>
        <w:t>[This document was prepared to be used with Community Development Block Grant projects. This document has</w:t>
      </w:r>
      <w:r>
        <w:rPr>
          <w:rFonts w:ascii="Arial Narrow" w:hAnsi="Arial Narrow" w:cs="Arial Narrow"/>
          <w:color w:val="65659A"/>
          <w:spacing w:val="-7"/>
          <w:w w:val="110"/>
          <w:sz w:val="20"/>
          <w:szCs w:val="20"/>
        </w:rPr>
        <w:br/>
        <w:t>important legal consequences; consultation with an Attorney is encouraged with respect to its completion or modification]</w:t>
      </w:r>
    </w:p>
    <w:p w14:paraId="1BD1C72D" w14:textId="77777777" w:rsidR="007A2D9E" w:rsidRDefault="007A2D9E" w:rsidP="0050025D">
      <w:pPr>
        <w:spacing w:line="196" w:lineRule="auto"/>
        <w:jc w:val="center"/>
        <w:rPr>
          <w:b/>
          <w:bCs/>
          <w:color w:val="000080"/>
          <w:spacing w:val="-6"/>
          <w:w w:val="105"/>
          <w:sz w:val="22"/>
          <w:szCs w:val="22"/>
        </w:rPr>
      </w:pPr>
    </w:p>
    <w:p w14:paraId="28B37FDD" w14:textId="77777777" w:rsidR="007A2D9E" w:rsidRDefault="007A2D9E" w:rsidP="0050025D">
      <w:pPr>
        <w:spacing w:line="196" w:lineRule="auto"/>
        <w:jc w:val="center"/>
        <w:rPr>
          <w:b/>
          <w:bCs/>
          <w:color w:val="000080"/>
          <w:spacing w:val="-6"/>
          <w:w w:val="105"/>
          <w:sz w:val="22"/>
          <w:szCs w:val="22"/>
        </w:rPr>
      </w:pPr>
    </w:p>
    <w:p w14:paraId="18B604B1" w14:textId="4B737DF2" w:rsidR="0050025D" w:rsidRDefault="0050025D" w:rsidP="0050025D">
      <w:pPr>
        <w:spacing w:line="196" w:lineRule="auto"/>
        <w:jc w:val="center"/>
        <w:rPr>
          <w:b/>
          <w:bCs/>
          <w:color w:val="000080"/>
          <w:spacing w:val="-6"/>
          <w:w w:val="105"/>
          <w:sz w:val="22"/>
          <w:szCs w:val="22"/>
        </w:rPr>
      </w:pPr>
      <w:r>
        <w:rPr>
          <w:b/>
          <w:bCs/>
          <w:color w:val="000080"/>
          <w:spacing w:val="-6"/>
          <w:w w:val="105"/>
          <w:sz w:val="22"/>
          <w:szCs w:val="22"/>
        </w:rPr>
        <w:lastRenderedPageBreak/>
        <w:t>TABLE OF CONTENTS</w:t>
      </w:r>
    </w:p>
    <w:p w14:paraId="19DEA6D0" w14:textId="0182312E" w:rsidR="0050025D" w:rsidRPr="005F4AD4" w:rsidRDefault="0050025D" w:rsidP="005F4AD4">
      <w:pPr>
        <w:tabs>
          <w:tab w:val="left" w:pos="1440"/>
        </w:tabs>
        <w:spacing w:before="288" w:line="202" w:lineRule="auto"/>
        <w:rPr>
          <w:w w:val="105"/>
          <w:sz w:val="22"/>
          <w:szCs w:val="22"/>
        </w:rPr>
      </w:pPr>
      <w:r w:rsidRPr="005F4AD4">
        <w:rPr>
          <w:w w:val="105"/>
          <w:sz w:val="22"/>
          <w:szCs w:val="22"/>
        </w:rPr>
        <w:t>Article 1</w:t>
      </w:r>
      <w:r w:rsidR="00272015">
        <w:rPr>
          <w:w w:val="105"/>
          <w:sz w:val="22"/>
          <w:szCs w:val="22"/>
        </w:rPr>
        <w:tab/>
      </w:r>
      <w:r w:rsidRPr="005F4AD4">
        <w:rPr>
          <w:w w:val="105"/>
          <w:sz w:val="22"/>
          <w:szCs w:val="22"/>
        </w:rPr>
        <w:t>Definitions</w:t>
      </w:r>
    </w:p>
    <w:p w14:paraId="41F038AA" w14:textId="7AA57046" w:rsidR="0050025D" w:rsidRDefault="0050025D" w:rsidP="0050025D">
      <w:pPr>
        <w:ind w:right="72"/>
        <w:rPr>
          <w:spacing w:val="-4"/>
          <w:w w:val="105"/>
          <w:sz w:val="22"/>
          <w:szCs w:val="22"/>
        </w:rPr>
      </w:pPr>
      <w:r>
        <w:rPr>
          <w:spacing w:val="-4"/>
          <w:w w:val="105"/>
          <w:sz w:val="22"/>
          <w:szCs w:val="22"/>
        </w:rPr>
        <w:t>Article 2</w:t>
      </w:r>
      <w:r w:rsidR="00272015">
        <w:rPr>
          <w:spacing w:val="-4"/>
          <w:w w:val="105"/>
          <w:sz w:val="22"/>
          <w:szCs w:val="22"/>
        </w:rPr>
        <w:tab/>
      </w:r>
      <w:r>
        <w:rPr>
          <w:spacing w:val="-4"/>
          <w:w w:val="105"/>
          <w:sz w:val="22"/>
          <w:szCs w:val="22"/>
        </w:rPr>
        <w:t xml:space="preserve">Architect’s Services and Responsibilities </w:t>
      </w:r>
    </w:p>
    <w:p w14:paraId="0DB24000" w14:textId="60637D8E" w:rsidR="0050025D" w:rsidRDefault="0050025D" w:rsidP="0050025D">
      <w:pPr>
        <w:ind w:right="72"/>
        <w:rPr>
          <w:spacing w:val="4"/>
          <w:w w:val="105"/>
          <w:sz w:val="22"/>
          <w:szCs w:val="22"/>
        </w:rPr>
      </w:pPr>
      <w:r>
        <w:rPr>
          <w:spacing w:val="4"/>
          <w:w w:val="105"/>
          <w:sz w:val="22"/>
          <w:szCs w:val="22"/>
        </w:rPr>
        <w:t xml:space="preserve">Article 3 </w:t>
      </w:r>
      <w:r w:rsidR="00272015">
        <w:rPr>
          <w:spacing w:val="4"/>
          <w:w w:val="105"/>
          <w:sz w:val="22"/>
          <w:szCs w:val="22"/>
        </w:rPr>
        <w:tab/>
      </w:r>
      <w:r>
        <w:rPr>
          <w:spacing w:val="4"/>
          <w:w w:val="105"/>
          <w:sz w:val="22"/>
          <w:szCs w:val="22"/>
        </w:rPr>
        <w:t>User Representative</w:t>
      </w:r>
    </w:p>
    <w:p w14:paraId="0A4DE997" w14:textId="56FB7F97" w:rsidR="0050025D" w:rsidRDefault="0050025D" w:rsidP="0050025D">
      <w:pPr>
        <w:rPr>
          <w:spacing w:val="3"/>
          <w:w w:val="105"/>
          <w:sz w:val="22"/>
          <w:szCs w:val="22"/>
        </w:rPr>
      </w:pPr>
      <w:r>
        <w:rPr>
          <w:spacing w:val="3"/>
          <w:w w:val="105"/>
          <w:sz w:val="22"/>
          <w:szCs w:val="22"/>
        </w:rPr>
        <w:t xml:space="preserve">Article 4 </w:t>
      </w:r>
      <w:r w:rsidR="00272015">
        <w:rPr>
          <w:spacing w:val="3"/>
          <w:w w:val="105"/>
          <w:sz w:val="22"/>
          <w:szCs w:val="22"/>
        </w:rPr>
        <w:tab/>
      </w:r>
      <w:r>
        <w:rPr>
          <w:spacing w:val="3"/>
          <w:w w:val="105"/>
          <w:sz w:val="22"/>
          <w:szCs w:val="22"/>
        </w:rPr>
        <w:t>Owner's Responsibilities</w:t>
      </w:r>
    </w:p>
    <w:p w14:paraId="6A06F210" w14:textId="52158BFC" w:rsidR="0050025D" w:rsidRDefault="0050025D" w:rsidP="0050025D">
      <w:pPr>
        <w:spacing w:before="36" w:line="206" w:lineRule="auto"/>
        <w:rPr>
          <w:spacing w:val="4"/>
          <w:w w:val="105"/>
          <w:sz w:val="22"/>
          <w:szCs w:val="22"/>
        </w:rPr>
      </w:pPr>
      <w:r>
        <w:rPr>
          <w:spacing w:val="4"/>
          <w:w w:val="105"/>
          <w:sz w:val="22"/>
          <w:szCs w:val="22"/>
        </w:rPr>
        <w:t xml:space="preserve">Article 5 </w:t>
      </w:r>
      <w:r w:rsidR="00272015">
        <w:rPr>
          <w:spacing w:val="4"/>
          <w:w w:val="105"/>
          <w:sz w:val="22"/>
          <w:szCs w:val="22"/>
        </w:rPr>
        <w:tab/>
      </w:r>
      <w:r>
        <w:rPr>
          <w:spacing w:val="4"/>
          <w:w w:val="105"/>
          <w:sz w:val="22"/>
          <w:szCs w:val="22"/>
        </w:rPr>
        <w:t>Construction Cost</w:t>
      </w:r>
    </w:p>
    <w:p w14:paraId="27813019" w14:textId="54C06F1C" w:rsidR="0050025D" w:rsidRDefault="0050025D" w:rsidP="0050025D">
      <w:pPr>
        <w:spacing w:before="36"/>
        <w:rPr>
          <w:spacing w:val="2"/>
          <w:w w:val="105"/>
          <w:sz w:val="22"/>
          <w:szCs w:val="22"/>
        </w:rPr>
      </w:pPr>
      <w:r>
        <w:rPr>
          <w:spacing w:val="2"/>
          <w:w w:val="105"/>
          <w:sz w:val="22"/>
          <w:szCs w:val="22"/>
        </w:rPr>
        <w:t xml:space="preserve">Article 6 </w:t>
      </w:r>
      <w:r w:rsidR="00272015">
        <w:rPr>
          <w:spacing w:val="2"/>
          <w:w w:val="105"/>
          <w:sz w:val="22"/>
          <w:szCs w:val="22"/>
        </w:rPr>
        <w:tab/>
      </w:r>
      <w:r>
        <w:rPr>
          <w:spacing w:val="2"/>
          <w:w w:val="105"/>
          <w:sz w:val="22"/>
          <w:szCs w:val="22"/>
        </w:rPr>
        <w:t>Reimbursable Expenses</w:t>
      </w:r>
    </w:p>
    <w:p w14:paraId="221EF238" w14:textId="5BE6C998" w:rsidR="0050025D" w:rsidRDefault="0050025D" w:rsidP="0050025D">
      <w:pPr>
        <w:rPr>
          <w:spacing w:val="3"/>
          <w:w w:val="105"/>
          <w:sz w:val="22"/>
          <w:szCs w:val="22"/>
        </w:rPr>
      </w:pPr>
      <w:r>
        <w:rPr>
          <w:spacing w:val="3"/>
          <w:w w:val="105"/>
          <w:sz w:val="22"/>
          <w:szCs w:val="22"/>
        </w:rPr>
        <w:t xml:space="preserve">Article 7 </w:t>
      </w:r>
      <w:r w:rsidR="00272015">
        <w:rPr>
          <w:spacing w:val="3"/>
          <w:w w:val="105"/>
          <w:sz w:val="22"/>
          <w:szCs w:val="22"/>
        </w:rPr>
        <w:tab/>
      </w:r>
      <w:r>
        <w:rPr>
          <w:spacing w:val="3"/>
          <w:w w:val="105"/>
          <w:sz w:val="22"/>
          <w:szCs w:val="22"/>
        </w:rPr>
        <w:t>Payment to the Architect</w:t>
      </w:r>
    </w:p>
    <w:p w14:paraId="0E92670D" w14:textId="26CF78B7" w:rsidR="0050025D" w:rsidRDefault="0050025D" w:rsidP="0050025D">
      <w:pPr>
        <w:ind w:right="648"/>
        <w:rPr>
          <w:w w:val="105"/>
          <w:sz w:val="22"/>
          <w:szCs w:val="22"/>
        </w:rPr>
      </w:pPr>
      <w:r>
        <w:rPr>
          <w:w w:val="105"/>
          <w:sz w:val="22"/>
          <w:szCs w:val="22"/>
        </w:rPr>
        <w:t xml:space="preserve">Article 8 </w:t>
      </w:r>
      <w:r w:rsidR="00272015">
        <w:rPr>
          <w:w w:val="105"/>
          <w:sz w:val="22"/>
          <w:szCs w:val="22"/>
        </w:rPr>
        <w:tab/>
      </w:r>
      <w:r>
        <w:rPr>
          <w:w w:val="105"/>
          <w:sz w:val="22"/>
          <w:szCs w:val="22"/>
        </w:rPr>
        <w:t xml:space="preserve">Architect’s Accounting Records </w:t>
      </w:r>
    </w:p>
    <w:p w14:paraId="251616F6" w14:textId="0162F226" w:rsidR="0050025D" w:rsidRDefault="0050025D" w:rsidP="0050025D">
      <w:pPr>
        <w:ind w:right="648"/>
        <w:rPr>
          <w:spacing w:val="-3"/>
          <w:w w:val="105"/>
          <w:sz w:val="22"/>
          <w:szCs w:val="22"/>
        </w:rPr>
      </w:pPr>
      <w:r>
        <w:rPr>
          <w:spacing w:val="-3"/>
          <w:w w:val="105"/>
          <w:sz w:val="22"/>
          <w:szCs w:val="22"/>
        </w:rPr>
        <w:t xml:space="preserve">Article 9 </w:t>
      </w:r>
      <w:r w:rsidR="00272015">
        <w:rPr>
          <w:spacing w:val="-3"/>
          <w:w w:val="105"/>
          <w:sz w:val="22"/>
          <w:szCs w:val="22"/>
        </w:rPr>
        <w:tab/>
      </w:r>
      <w:r>
        <w:rPr>
          <w:spacing w:val="-3"/>
          <w:w w:val="105"/>
          <w:sz w:val="22"/>
          <w:szCs w:val="22"/>
        </w:rPr>
        <w:t xml:space="preserve">Ownership and Use of Documents </w:t>
      </w:r>
    </w:p>
    <w:p w14:paraId="183F1E98" w14:textId="2416EB1D" w:rsidR="0050025D" w:rsidRDefault="0050025D" w:rsidP="0050025D">
      <w:pPr>
        <w:ind w:right="648"/>
        <w:rPr>
          <w:w w:val="105"/>
          <w:sz w:val="22"/>
          <w:szCs w:val="22"/>
        </w:rPr>
      </w:pPr>
      <w:r>
        <w:rPr>
          <w:w w:val="105"/>
          <w:sz w:val="22"/>
          <w:szCs w:val="22"/>
        </w:rPr>
        <w:t xml:space="preserve">Article 10 </w:t>
      </w:r>
      <w:r w:rsidR="00272015">
        <w:rPr>
          <w:w w:val="105"/>
          <w:sz w:val="22"/>
          <w:szCs w:val="22"/>
        </w:rPr>
        <w:tab/>
      </w:r>
      <w:r>
        <w:rPr>
          <w:w w:val="105"/>
          <w:sz w:val="22"/>
          <w:szCs w:val="22"/>
        </w:rPr>
        <w:t>Termination of Agreement</w:t>
      </w:r>
    </w:p>
    <w:p w14:paraId="4885754D" w14:textId="09568518" w:rsidR="0050025D" w:rsidRDefault="0050025D" w:rsidP="0050025D">
      <w:pPr>
        <w:rPr>
          <w:spacing w:val="-1"/>
          <w:w w:val="105"/>
          <w:sz w:val="22"/>
          <w:szCs w:val="22"/>
        </w:rPr>
      </w:pPr>
      <w:r>
        <w:rPr>
          <w:spacing w:val="-1"/>
          <w:w w:val="105"/>
          <w:sz w:val="22"/>
          <w:szCs w:val="22"/>
        </w:rPr>
        <w:t xml:space="preserve">Article 11 </w:t>
      </w:r>
      <w:r w:rsidR="00272015">
        <w:rPr>
          <w:spacing w:val="-1"/>
          <w:w w:val="105"/>
          <w:sz w:val="22"/>
          <w:szCs w:val="22"/>
        </w:rPr>
        <w:tab/>
      </w:r>
      <w:r>
        <w:rPr>
          <w:spacing w:val="-1"/>
          <w:w w:val="105"/>
          <w:sz w:val="22"/>
          <w:szCs w:val="22"/>
        </w:rPr>
        <w:t>General and Special Provisions</w:t>
      </w:r>
    </w:p>
    <w:p w14:paraId="42F1DAC5" w14:textId="5A1EC9FF" w:rsidR="0050025D" w:rsidRDefault="0050025D" w:rsidP="0050025D">
      <w:pPr>
        <w:rPr>
          <w:w w:val="105"/>
          <w:sz w:val="22"/>
          <w:szCs w:val="22"/>
        </w:rPr>
      </w:pPr>
      <w:r>
        <w:rPr>
          <w:w w:val="105"/>
          <w:sz w:val="22"/>
          <w:szCs w:val="22"/>
        </w:rPr>
        <w:t xml:space="preserve">Article 12 </w:t>
      </w:r>
      <w:r w:rsidR="00272015">
        <w:rPr>
          <w:w w:val="105"/>
          <w:sz w:val="22"/>
          <w:szCs w:val="22"/>
        </w:rPr>
        <w:tab/>
      </w:r>
      <w:r>
        <w:rPr>
          <w:w w:val="105"/>
          <w:sz w:val="22"/>
          <w:szCs w:val="22"/>
        </w:rPr>
        <w:t>Basis of Compensation</w:t>
      </w:r>
    </w:p>
    <w:p w14:paraId="5362A290" w14:textId="6EAE7315" w:rsidR="0050025D" w:rsidRDefault="0050025D" w:rsidP="0050025D">
      <w:pPr>
        <w:spacing w:before="36" w:line="206" w:lineRule="auto"/>
        <w:rPr>
          <w:spacing w:val="-1"/>
          <w:w w:val="105"/>
          <w:sz w:val="22"/>
          <w:szCs w:val="22"/>
        </w:rPr>
      </w:pPr>
      <w:r>
        <w:rPr>
          <w:spacing w:val="-1"/>
          <w:w w:val="105"/>
          <w:sz w:val="22"/>
          <w:szCs w:val="22"/>
        </w:rPr>
        <w:t xml:space="preserve">Article 13 </w:t>
      </w:r>
      <w:r w:rsidR="00272015">
        <w:rPr>
          <w:spacing w:val="-1"/>
          <w:w w:val="105"/>
          <w:sz w:val="22"/>
          <w:szCs w:val="22"/>
        </w:rPr>
        <w:tab/>
      </w:r>
      <w:r>
        <w:rPr>
          <w:spacing w:val="-1"/>
          <w:w w:val="105"/>
          <w:sz w:val="22"/>
          <w:szCs w:val="22"/>
        </w:rPr>
        <w:t>Other Conditions or Services</w:t>
      </w:r>
    </w:p>
    <w:p w14:paraId="0A0356D7" w14:textId="77777777" w:rsidR="0050025D" w:rsidRDefault="0050025D" w:rsidP="0050025D">
      <w:pPr>
        <w:spacing w:before="360" w:line="199" w:lineRule="auto"/>
        <w:jc w:val="center"/>
        <w:rPr>
          <w:b/>
          <w:bCs/>
          <w:color w:val="000080"/>
          <w:w w:val="105"/>
          <w:sz w:val="26"/>
          <w:szCs w:val="26"/>
        </w:rPr>
      </w:pPr>
      <w:r>
        <w:rPr>
          <w:b/>
          <w:bCs/>
          <w:color w:val="000080"/>
          <w:w w:val="105"/>
          <w:sz w:val="26"/>
          <w:szCs w:val="26"/>
        </w:rPr>
        <w:t>RECITALS</w:t>
      </w:r>
    </w:p>
    <w:p w14:paraId="6B2F9ED8" w14:textId="032FC01D" w:rsidR="0050025D" w:rsidRDefault="0050025D" w:rsidP="00C01D49">
      <w:pPr>
        <w:spacing w:before="252"/>
        <w:rPr>
          <w:color w:val="65659A"/>
          <w:spacing w:val="-6"/>
          <w:w w:val="110"/>
          <w:sz w:val="16"/>
          <w:szCs w:val="16"/>
        </w:rPr>
      </w:pPr>
      <w:r>
        <w:rPr>
          <w:b/>
          <w:bCs/>
          <w:spacing w:val="-6"/>
          <w:w w:val="105"/>
          <w:sz w:val="22"/>
          <w:szCs w:val="22"/>
        </w:rPr>
        <w:t>WHEREAS</w:t>
      </w:r>
      <w:r>
        <w:rPr>
          <w:spacing w:val="-6"/>
          <w:w w:val="105"/>
          <w:sz w:val="22"/>
          <w:szCs w:val="22"/>
        </w:rPr>
        <w:t xml:space="preserve">, </w:t>
      </w:r>
      <w:r w:rsidR="00504064" w:rsidRPr="00504064">
        <w:rPr>
          <w:spacing w:val="-6"/>
          <w:w w:val="105"/>
          <w:sz w:val="22"/>
          <w:szCs w:val="22"/>
        </w:rPr>
        <w:t xml:space="preserve">The </w:t>
      </w:r>
      <w:r w:rsidR="00504064">
        <w:rPr>
          <w:spacing w:val="-6"/>
          <w:w w:val="105"/>
          <w:sz w:val="22"/>
          <w:szCs w:val="22"/>
        </w:rPr>
        <w:t>Owner</w:t>
      </w:r>
      <w:r w:rsidR="00504064" w:rsidRPr="00504064">
        <w:rPr>
          <w:spacing w:val="-6"/>
          <w:w w:val="105"/>
          <w:sz w:val="22"/>
          <w:szCs w:val="22"/>
        </w:rPr>
        <w:t xml:space="preserve"> intends to construct </w:t>
      </w:r>
      <w:r w:rsidR="00504064">
        <w:rPr>
          <w:spacing w:val="-6"/>
          <w:w w:val="105"/>
          <w:sz w:val="22"/>
          <w:szCs w:val="22"/>
        </w:rPr>
        <w:t xml:space="preserve">the </w:t>
      </w:r>
      <w:r w:rsidR="00504064" w:rsidRPr="00504064">
        <w:rPr>
          <w:spacing w:val="-6"/>
          <w:w w:val="105"/>
          <w:sz w:val="22"/>
          <w:szCs w:val="22"/>
        </w:rPr>
        <w:t>Project</w:t>
      </w:r>
      <w:r w:rsidR="00504064">
        <w:rPr>
          <w:spacing w:val="-6"/>
          <w:w w:val="105"/>
          <w:sz w:val="22"/>
          <w:szCs w:val="22"/>
        </w:rPr>
        <w:t xml:space="preserve"> </w:t>
      </w:r>
      <w:r w:rsidR="00504064" w:rsidRPr="00504064">
        <w:rPr>
          <w:spacing w:val="-6"/>
          <w:w w:val="105"/>
          <w:sz w:val="22"/>
          <w:szCs w:val="22"/>
        </w:rPr>
        <w:t xml:space="preserve">in </w:t>
      </w:r>
      <w:r w:rsidR="00F35573" w:rsidRPr="00504064">
        <w:rPr>
          <w:spacing w:val="-7"/>
          <w:w w:val="105"/>
          <w:sz w:val="22"/>
          <w:szCs w:val="22"/>
        </w:rPr>
        <w:t>_______________</w:t>
      </w:r>
      <w:r w:rsidR="00F35573" w:rsidRPr="00B8261F">
        <w:rPr>
          <w:spacing w:val="-7"/>
          <w:w w:val="105"/>
          <w:sz w:val="22"/>
          <w:szCs w:val="22"/>
        </w:rPr>
        <w:t xml:space="preserve"> </w:t>
      </w:r>
      <w:r w:rsidR="00504064" w:rsidRPr="00504064">
        <w:rPr>
          <w:spacing w:val="-6"/>
          <w:w w:val="105"/>
          <w:sz w:val="22"/>
          <w:szCs w:val="22"/>
        </w:rPr>
        <w:t>County, State of New Mexico</w:t>
      </w:r>
      <w:r w:rsidR="00D55E18">
        <w:rPr>
          <w:spacing w:val="-6"/>
          <w:w w:val="105"/>
          <w:sz w:val="22"/>
          <w:szCs w:val="22"/>
        </w:rPr>
        <w:t xml:space="preserve">. </w:t>
      </w:r>
      <w:r w:rsidR="005C6DCB">
        <w:rPr>
          <w:spacing w:val="-6"/>
          <w:w w:val="105"/>
          <w:sz w:val="22"/>
          <w:szCs w:val="22"/>
        </w:rPr>
        <w:t xml:space="preserve">The </w:t>
      </w:r>
      <w:r w:rsidR="00D55E18">
        <w:rPr>
          <w:spacing w:val="-6"/>
          <w:w w:val="105"/>
          <w:sz w:val="22"/>
          <w:szCs w:val="22"/>
        </w:rPr>
        <w:t xml:space="preserve">Project </w:t>
      </w:r>
      <w:r w:rsidR="00504064" w:rsidRPr="00504064">
        <w:rPr>
          <w:spacing w:val="-6"/>
          <w:w w:val="105"/>
          <w:sz w:val="22"/>
          <w:szCs w:val="22"/>
        </w:rPr>
        <w:t>may be paid for in</w:t>
      </w:r>
      <w:r w:rsidR="00D55E18">
        <w:rPr>
          <w:spacing w:val="-6"/>
          <w:w w:val="105"/>
          <w:sz w:val="22"/>
          <w:szCs w:val="22"/>
        </w:rPr>
        <w:t xml:space="preserve"> whole or in</w:t>
      </w:r>
      <w:r w:rsidR="00504064" w:rsidRPr="00504064">
        <w:rPr>
          <w:spacing w:val="-6"/>
          <w:w w:val="105"/>
          <w:sz w:val="22"/>
          <w:szCs w:val="22"/>
        </w:rPr>
        <w:t xml:space="preserve"> part with financial assistance from the U.S. Department of Housing and Urban Development (hereinafter referred to as “HUD”) acting through the New Mexico Department of Finance and Administration, (hereinafter referred to as “DFA” or “Funding Agency”)</w:t>
      </w:r>
      <w:r w:rsidR="00F35573">
        <w:rPr>
          <w:spacing w:val="-6"/>
          <w:w w:val="105"/>
          <w:sz w:val="22"/>
          <w:szCs w:val="22"/>
        </w:rPr>
        <w:t>; and</w:t>
      </w:r>
      <w:r w:rsidR="00504064" w:rsidRPr="00504064">
        <w:rPr>
          <w:spacing w:val="-6"/>
          <w:w w:val="105"/>
          <w:sz w:val="22"/>
          <w:szCs w:val="22"/>
        </w:rPr>
        <w:t xml:space="preserve"> </w:t>
      </w:r>
    </w:p>
    <w:p w14:paraId="1CEDC247" w14:textId="356F4D36" w:rsidR="0050025D" w:rsidRDefault="0050025D" w:rsidP="0050025D">
      <w:pPr>
        <w:spacing w:before="252"/>
        <w:ind w:right="216"/>
        <w:rPr>
          <w:spacing w:val="-4"/>
          <w:w w:val="105"/>
          <w:sz w:val="22"/>
          <w:szCs w:val="22"/>
        </w:rPr>
      </w:pPr>
      <w:proofErr w:type="gramStart"/>
      <w:r>
        <w:rPr>
          <w:b/>
          <w:bCs/>
          <w:spacing w:val="-9"/>
          <w:w w:val="105"/>
          <w:sz w:val="22"/>
          <w:szCs w:val="22"/>
        </w:rPr>
        <w:t>WHEREAS</w:t>
      </w:r>
      <w:r>
        <w:rPr>
          <w:spacing w:val="-9"/>
          <w:w w:val="105"/>
          <w:sz w:val="22"/>
          <w:szCs w:val="22"/>
        </w:rPr>
        <w:t>,</w:t>
      </w:r>
      <w:proofErr w:type="gramEnd"/>
      <w:r>
        <w:rPr>
          <w:spacing w:val="-9"/>
          <w:w w:val="105"/>
          <w:sz w:val="22"/>
          <w:szCs w:val="22"/>
        </w:rPr>
        <w:t xml:space="preserve"> the Architect was selected pursuant to </w:t>
      </w:r>
      <w:r>
        <w:rPr>
          <w:spacing w:val="-4"/>
          <w:w w:val="105"/>
          <w:sz w:val="22"/>
          <w:szCs w:val="22"/>
        </w:rPr>
        <w:t xml:space="preserve">Sections 13-1-119 through 13-1-122 NMSA 1978, </w:t>
      </w:r>
      <w:r w:rsidR="00F43F28">
        <w:rPr>
          <w:spacing w:val="-4"/>
          <w:w w:val="105"/>
          <w:sz w:val="22"/>
          <w:szCs w:val="22"/>
        </w:rPr>
        <w:t xml:space="preserve">CDBG requirements, </w:t>
      </w:r>
      <w:r>
        <w:rPr>
          <w:spacing w:val="-4"/>
          <w:w w:val="105"/>
          <w:sz w:val="22"/>
          <w:szCs w:val="22"/>
        </w:rPr>
        <w:t>and the Owner's Procurement Regulations; and</w:t>
      </w:r>
    </w:p>
    <w:p w14:paraId="6842D05E" w14:textId="77777777" w:rsidR="0050025D" w:rsidRDefault="0050025D" w:rsidP="0050025D">
      <w:pPr>
        <w:spacing w:before="288"/>
        <w:ind w:right="216"/>
        <w:jc w:val="both"/>
        <w:rPr>
          <w:spacing w:val="-5"/>
          <w:w w:val="105"/>
          <w:sz w:val="22"/>
          <w:szCs w:val="22"/>
        </w:rPr>
      </w:pPr>
      <w:proofErr w:type="gramStart"/>
      <w:r>
        <w:rPr>
          <w:b/>
          <w:bCs/>
          <w:spacing w:val="-10"/>
          <w:w w:val="105"/>
          <w:sz w:val="22"/>
          <w:szCs w:val="22"/>
        </w:rPr>
        <w:t>WHEREAS</w:t>
      </w:r>
      <w:r>
        <w:rPr>
          <w:spacing w:val="-10"/>
          <w:w w:val="105"/>
          <w:sz w:val="22"/>
          <w:szCs w:val="22"/>
        </w:rPr>
        <w:t>,</w:t>
      </w:r>
      <w:proofErr w:type="gramEnd"/>
      <w:r>
        <w:rPr>
          <w:spacing w:val="-10"/>
          <w:w w:val="105"/>
          <w:sz w:val="22"/>
          <w:szCs w:val="22"/>
        </w:rPr>
        <w:t xml:space="preserve"> the Owner is authorized to </w:t>
      </w:r>
      <w:proofErr w:type="gramStart"/>
      <w:r>
        <w:rPr>
          <w:spacing w:val="-10"/>
          <w:w w:val="105"/>
          <w:sz w:val="22"/>
          <w:szCs w:val="22"/>
        </w:rPr>
        <w:t>enter into</w:t>
      </w:r>
      <w:proofErr w:type="gramEnd"/>
      <w:r>
        <w:rPr>
          <w:spacing w:val="-10"/>
          <w:w w:val="105"/>
          <w:sz w:val="22"/>
          <w:szCs w:val="22"/>
        </w:rPr>
        <w:t xml:space="preserve"> a </w:t>
      </w:r>
      <w:r>
        <w:rPr>
          <w:spacing w:val="-6"/>
          <w:w w:val="105"/>
          <w:sz w:val="22"/>
          <w:szCs w:val="22"/>
        </w:rPr>
        <w:t xml:space="preserve">contract to design and construct the Project pursuant </w:t>
      </w:r>
      <w:r>
        <w:rPr>
          <w:spacing w:val="-5"/>
          <w:w w:val="105"/>
          <w:sz w:val="22"/>
          <w:szCs w:val="22"/>
        </w:rPr>
        <w:t>to Sections 13-1-100 NMSA 1978; and</w:t>
      </w:r>
    </w:p>
    <w:p w14:paraId="6640974A" w14:textId="77777777" w:rsidR="0050025D" w:rsidRDefault="0050025D" w:rsidP="0050025D">
      <w:pPr>
        <w:spacing w:before="252"/>
        <w:ind w:right="216"/>
        <w:rPr>
          <w:spacing w:val="-4"/>
          <w:w w:val="105"/>
          <w:sz w:val="22"/>
          <w:szCs w:val="22"/>
        </w:rPr>
      </w:pPr>
      <w:proofErr w:type="gramStart"/>
      <w:r>
        <w:rPr>
          <w:b/>
          <w:bCs/>
          <w:spacing w:val="-10"/>
          <w:w w:val="105"/>
          <w:sz w:val="22"/>
          <w:szCs w:val="22"/>
        </w:rPr>
        <w:t>WHEREAS</w:t>
      </w:r>
      <w:r>
        <w:rPr>
          <w:spacing w:val="-10"/>
          <w:w w:val="105"/>
          <w:sz w:val="22"/>
          <w:szCs w:val="22"/>
        </w:rPr>
        <w:t>,</w:t>
      </w:r>
      <w:proofErr w:type="gramEnd"/>
      <w:r>
        <w:rPr>
          <w:spacing w:val="-10"/>
          <w:w w:val="105"/>
          <w:sz w:val="22"/>
          <w:szCs w:val="22"/>
        </w:rPr>
        <w:t xml:space="preserve"> the Owner must hire a legal registered </w:t>
      </w:r>
      <w:r>
        <w:rPr>
          <w:spacing w:val="-9"/>
          <w:w w:val="105"/>
          <w:sz w:val="22"/>
          <w:szCs w:val="22"/>
        </w:rPr>
        <w:t xml:space="preserve">architect of New Mexico whenever any public work </w:t>
      </w:r>
      <w:r>
        <w:rPr>
          <w:spacing w:val="-4"/>
          <w:w w:val="105"/>
          <w:sz w:val="22"/>
          <w:szCs w:val="22"/>
        </w:rPr>
        <w:t>involves architectural services over $100,000, pursuant to Section 61-23-26 NMSA 1978; and</w:t>
      </w:r>
    </w:p>
    <w:p w14:paraId="56F8D65C" w14:textId="77777777" w:rsidR="0050025D" w:rsidRDefault="0050025D" w:rsidP="0050025D">
      <w:pPr>
        <w:spacing w:before="288"/>
        <w:ind w:right="216"/>
        <w:rPr>
          <w:w w:val="105"/>
          <w:sz w:val="22"/>
          <w:szCs w:val="22"/>
        </w:rPr>
      </w:pPr>
      <w:proofErr w:type="gramStart"/>
      <w:r>
        <w:rPr>
          <w:b/>
          <w:bCs/>
          <w:spacing w:val="-8"/>
          <w:w w:val="105"/>
          <w:sz w:val="22"/>
          <w:szCs w:val="22"/>
        </w:rPr>
        <w:t>WHEREAS</w:t>
      </w:r>
      <w:r>
        <w:rPr>
          <w:spacing w:val="-8"/>
          <w:w w:val="105"/>
          <w:sz w:val="22"/>
          <w:szCs w:val="22"/>
        </w:rPr>
        <w:t>,</w:t>
      </w:r>
      <w:proofErr w:type="gramEnd"/>
      <w:r>
        <w:rPr>
          <w:spacing w:val="-8"/>
          <w:w w:val="105"/>
          <w:sz w:val="22"/>
          <w:szCs w:val="22"/>
        </w:rPr>
        <w:t xml:space="preserve"> the Architect hereby represents that it employs the named Project Architect, and that such </w:t>
      </w:r>
      <w:r>
        <w:rPr>
          <w:spacing w:val="-3"/>
          <w:w w:val="105"/>
          <w:sz w:val="22"/>
          <w:szCs w:val="22"/>
        </w:rPr>
        <w:t xml:space="preserve">architect is a legal registered architect of New </w:t>
      </w:r>
      <w:r>
        <w:rPr>
          <w:w w:val="105"/>
          <w:sz w:val="22"/>
          <w:szCs w:val="22"/>
        </w:rPr>
        <w:t>Mexico; and</w:t>
      </w:r>
    </w:p>
    <w:p w14:paraId="313DD18A" w14:textId="0D7577B0" w:rsidR="0050025D" w:rsidRDefault="0050025D" w:rsidP="0050025D">
      <w:pPr>
        <w:spacing w:before="216" w:after="108"/>
        <w:ind w:right="144"/>
        <w:rPr>
          <w:spacing w:val="-4"/>
          <w:w w:val="105"/>
          <w:sz w:val="22"/>
          <w:szCs w:val="22"/>
        </w:rPr>
      </w:pPr>
      <w:r>
        <w:rPr>
          <w:b/>
          <w:bCs/>
          <w:spacing w:val="-7"/>
          <w:w w:val="105"/>
          <w:sz w:val="22"/>
          <w:szCs w:val="22"/>
        </w:rPr>
        <w:t>WHEREAS</w:t>
      </w:r>
      <w:r>
        <w:rPr>
          <w:spacing w:val="-7"/>
          <w:w w:val="105"/>
          <w:sz w:val="22"/>
          <w:szCs w:val="22"/>
        </w:rPr>
        <w:t xml:space="preserve">, </w:t>
      </w:r>
      <w:r w:rsidR="007C03CF">
        <w:rPr>
          <w:spacing w:val="-7"/>
          <w:w w:val="105"/>
          <w:sz w:val="22"/>
          <w:szCs w:val="22"/>
        </w:rPr>
        <w:t>c</w:t>
      </w:r>
      <w:r w:rsidR="007C03CF" w:rsidRPr="007C03CF">
        <w:rPr>
          <w:spacing w:val="-7"/>
          <w:w w:val="105"/>
          <w:sz w:val="22"/>
          <w:szCs w:val="22"/>
        </w:rPr>
        <w:t>ontingent on the award of CDBG funding</w:t>
      </w:r>
      <w:r w:rsidR="007C03CF">
        <w:rPr>
          <w:spacing w:val="-7"/>
          <w:w w:val="105"/>
          <w:sz w:val="22"/>
          <w:szCs w:val="22"/>
        </w:rPr>
        <w:t xml:space="preserve">, </w:t>
      </w:r>
      <w:r>
        <w:rPr>
          <w:spacing w:val="-7"/>
          <w:w w:val="105"/>
          <w:sz w:val="22"/>
          <w:szCs w:val="22"/>
        </w:rPr>
        <w:t xml:space="preserve">the Owner agrees to hire the Architect, </w:t>
      </w:r>
      <w:r>
        <w:rPr>
          <w:spacing w:val="-8"/>
          <w:w w:val="105"/>
          <w:sz w:val="22"/>
          <w:szCs w:val="22"/>
        </w:rPr>
        <w:t xml:space="preserve">and the Architect agrees to provide professional and </w:t>
      </w:r>
      <w:r>
        <w:rPr>
          <w:spacing w:val="-3"/>
          <w:w w:val="105"/>
          <w:sz w:val="22"/>
          <w:szCs w:val="22"/>
        </w:rPr>
        <w:t xml:space="preserve">technical services as required hereinafter for the </w:t>
      </w:r>
      <w:r>
        <w:rPr>
          <w:spacing w:val="-5"/>
          <w:w w:val="105"/>
          <w:sz w:val="22"/>
          <w:szCs w:val="22"/>
        </w:rPr>
        <w:t xml:space="preserve">Project in accordance with the terms and conditions </w:t>
      </w:r>
      <w:r>
        <w:rPr>
          <w:spacing w:val="-4"/>
          <w:w w:val="105"/>
          <w:sz w:val="22"/>
          <w:szCs w:val="22"/>
        </w:rPr>
        <w:t>set forth in this Agreement;</w:t>
      </w:r>
    </w:p>
    <w:p w14:paraId="5B8708FB" w14:textId="58CF938F" w:rsidR="00504064" w:rsidRPr="007A2D9E" w:rsidRDefault="0050025D" w:rsidP="00504064">
      <w:pPr>
        <w:spacing w:before="216" w:after="108"/>
        <w:ind w:right="144"/>
        <w:rPr>
          <w:b/>
          <w:bCs/>
          <w:color w:val="000080"/>
          <w:spacing w:val="-6"/>
          <w:w w:val="105"/>
          <w:sz w:val="22"/>
          <w:szCs w:val="22"/>
        </w:rPr>
      </w:pPr>
      <w:r>
        <w:rPr>
          <w:b/>
          <w:bCs/>
          <w:color w:val="000080"/>
          <w:spacing w:val="-6"/>
          <w:w w:val="105"/>
          <w:sz w:val="22"/>
          <w:szCs w:val="22"/>
        </w:rPr>
        <w:t>IT IS THEREFORE AGREED AS FOLLOWS:</w:t>
      </w:r>
      <w:r w:rsidR="00504064">
        <w:rPr>
          <w:spacing w:val="-7"/>
          <w:w w:val="105"/>
          <w:sz w:val="22"/>
          <w:szCs w:val="22"/>
        </w:rPr>
        <w:t xml:space="preserve"> </w:t>
      </w:r>
    </w:p>
    <w:p w14:paraId="29FE8020" w14:textId="77777777" w:rsidR="0050025D" w:rsidRDefault="0050025D" w:rsidP="0050025D">
      <w:pPr>
        <w:spacing w:before="252"/>
        <w:jc w:val="center"/>
        <w:rPr>
          <w:b/>
          <w:bCs/>
          <w:color w:val="000080"/>
          <w:w w:val="105"/>
          <w:sz w:val="22"/>
          <w:szCs w:val="22"/>
        </w:rPr>
      </w:pPr>
      <w:r>
        <w:rPr>
          <w:b/>
          <w:bCs/>
          <w:color w:val="000080"/>
          <w:w w:val="105"/>
          <w:sz w:val="22"/>
          <w:szCs w:val="22"/>
        </w:rPr>
        <w:t>ARTICLE 1</w:t>
      </w:r>
      <w:r>
        <w:rPr>
          <w:b/>
          <w:bCs/>
          <w:color w:val="000080"/>
          <w:w w:val="105"/>
          <w:sz w:val="22"/>
          <w:szCs w:val="22"/>
        </w:rPr>
        <w:br/>
        <w:t>DEFINITIONS</w:t>
      </w:r>
    </w:p>
    <w:p w14:paraId="2386155B" w14:textId="77777777" w:rsidR="0050025D" w:rsidRDefault="0050025D" w:rsidP="0050025D">
      <w:pPr>
        <w:spacing w:before="252"/>
        <w:ind w:right="72"/>
        <w:rPr>
          <w:spacing w:val="-6"/>
          <w:w w:val="105"/>
          <w:sz w:val="22"/>
          <w:szCs w:val="22"/>
        </w:rPr>
      </w:pPr>
      <w:r>
        <w:rPr>
          <w:spacing w:val="-4"/>
          <w:w w:val="105"/>
          <w:sz w:val="22"/>
          <w:szCs w:val="22"/>
        </w:rPr>
        <w:t xml:space="preserve">For purposes of this Agreement, the following </w:t>
      </w:r>
      <w:r>
        <w:rPr>
          <w:spacing w:val="-5"/>
          <w:w w:val="105"/>
          <w:sz w:val="22"/>
          <w:szCs w:val="22"/>
        </w:rPr>
        <w:t xml:space="preserve">definitions shall apply throughout the contract and to </w:t>
      </w:r>
      <w:r>
        <w:rPr>
          <w:spacing w:val="-8"/>
          <w:w w:val="105"/>
          <w:sz w:val="22"/>
          <w:szCs w:val="22"/>
        </w:rPr>
        <w:t xml:space="preserve">all attachments incorporated herein, unless otherwise </w:t>
      </w:r>
      <w:r>
        <w:rPr>
          <w:spacing w:val="-6"/>
          <w:w w:val="105"/>
          <w:sz w:val="22"/>
          <w:szCs w:val="22"/>
        </w:rPr>
        <w:t>specified.</w:t>
      </w:r>
    </w:p>
    <w:p w14:paraId="69EE13B5" w14:textId="77777777" w:rsidR="0050025D" w:rsidRDefault="0050025D" w:rsidP="0050025D">
      <w:pPr>
        <w:spacing w:before="288"/>
        <w:rPr>
          <w:spacing w:val="-4"/>
          <w:w w:val="105"/>
          <w:sz w:val="22"/>
          <w:szCs w:val="22"/>
        </w:rPr>
      </w:pPr>
      <w:r>
        <w:rPr>
          <w:spacing w:val="2"/>
          <w:w w:val="105"/>
          <w:sz w:val="22"/>
          <w:szCs w:val="22"/>
        </w:rPr>
        <w:t xml:space="preserve">1.1 </w:t>
      </w:r>
      <w:r>
        <w:rPr>
          <w:i/>
          <w:iCs/>
          <w:spacing w:val="2"/>
          <w:w w:val="105"/>
          <w:sz w:val="22"/>
          <w:szCs w:val="22"/>
        </w:rPr>
        <w:t>Architect</w:t>
      </w:r>
      <w:r>
        <w:rPr>
          <w:spacing w:val="2"/>
          <w:w w:val="105"/>
          <w:sz w:val="22"/>
          <w:szCs w:val="22"/>
        </w:rPr>
        <w:t xml:space="preserve"> means the firm named in this </w:t>
      </w:r>
      <w:r>
        <w:rPr>
          <w:spacing w:val="-5"/>
          <w:w w:val="105"/>
          <w:sz w:val="22"/>
          <w:szCs w:val="22"/>
        </w:rPr>
        <w:t xml:space="preserve">Agreement which employs a legal registered architect </w:t>
      </w:r>
      <w:r>
        <w:rPr>
          <w:spacing w:val="-4"/>
          <w:w w:val="105"/>
          <w:sz w:val="22"/>
          <w:szCs w:val="22"/>
        </w:rPr>
        <w:t xml:space="preserve">of New Mexico or an individual legal registered </w:t>
      </w:r>
      <w:r>
        <w:rPr>
          <w:spacing w:val="-7"/>
          <w:w w:val="105"/>
          <w:sz w:val="22"/>
          <w:szCs w:val="22"/>
        </w:rPr>
        <w:t xml:space="preserve">architect of New Mexico. In the instance of a firm the </w:t>
      </w:r>
      <w:r>
        <w:rPr>
          <w:spacing w:val="-4"/>
          <w:w w:val="105"/>
          <w:sz w:val="22"/>
          <w:szCs w:val="22"/>
        </w:rPr>
        <w:t xml:space="preserve">term "Architect" shall include </w:t>
      </w:r>
      <w:proofErr w:type="gramStart"/>
      <w:r>
        <w:rPr>
          <w:spacing w:val="-4"/>
          <w:w w:val="105"/>
          <w:sz w:val="22"/>
          <w:szCs w:val="22"/>
        </w:rPr>
        <w:t>the Project</w:t>
      </w:r>
      <w:proofErr w:type="gramEnd"/>
      <w:r>
        <w:rPr>
          <w:spacing w:val="-4"/>
          <w:w w:val="105"/>
          <w:sz w:val="22"/>
          <w:szCs w:val="22"/>
        </w:rPr>
        <w:t xml:space="preserve"> Architect.</w:t>
      </w:r>
    </w:p>
    <w:p w14:paraId="6D76E3D0" w14:textId="77777777" w:rsidR="0050025D" w:rsidRDefault="0050025D" w:rsidP="0050025D">
      <w:pPr>
        <w:spacing w:before="252"/>
        <w:ind w:right="432"/>
        <w:rPr>
          <w:spacing w:val="-4"/>
          <w:w w:val="105"/>
          <w:sz w:val="22"/>
          <w:szCs w:val="22"/>
        </w:rPr>
      </w:pPr>
      <w:r>
        <w:rPr>
          <w:w w:val="105"/>
          <w:sz w:val="22"/>
          <w:szCs w:val="22"/>
        </w:rPr>
        <w:lastRenderedPageBreak/>
        <w:t xml:space="preserve">1.2 </w:t>
      </w:r>
      <w:r>
        <w:rPr>
          <w:i/>
          <w:iCs/>
          <w:w w:val="105"/>
          <w:sz w:val="22"/>
          <w:szCs w:val="22"/>
        </w:rPr>
        <w:t>Central Purchasing Officer</w:t>
      </w:r>
      <w:r>
        <w:rPr>
          <w:w w:val="105"/>
          <w:sz w:val="22"/>
          <w:szCs w:val="22"/>
        </w:rPr>
        <w:t xml:space="preserve"> means the </w:t>
      </w:r>
      <w:r>
        <w:rPr>
          <w:spacing w:val="-8"/>
          <w:w w:val="105"/>
          <w:sz w:val="22"/>
          <w:szCs w:val="22"/>
        </w:rPr>
        <w:t xml:space="preserve">designated Purchasing Agent/Central Purchasing </w:t>
      </w:r>
      <w:r>
        <w:rPr>
          <w:spacing w:val="-4"/>
          <w:w w:val="105"/>
          <w:sz w:val="22"/>
          <w:szCs w:val="22"/>
        </w:rPr>
        <w:t>Officer of the Owner.</w:t>
      </w:r>
    </w:p>
    <w:p w14:paraId="050E9355" w14:textId="77777777" w:rsidR="0050025D" w:rsidRDefault="0050025D" w:rsidP="0050025D">
      <w:pPr>
        <w:spacing w:before="252"/>
        <w:ind w:right="72"/>
        <w:rPr>
          <w:spacing w:val="-4"/>
          <w:w w:val="105"/>
          <w:sz w:val="22"/>
          <w:szCs w:val="22"/>
        </w:rPr>
      </w:pPr>
      <w:r>
        <w:rPr>
          <w:spacing w:val="-5"/>
          <w:w w:val="105"/>
          <w:sz w:val="22"/>
          <w:szCs w:val="22"/>
        </w:rPr>
        <w:t xml:space="preserve">1.3 </w:t>
      </w:r>
      <w:r>
        <w:rPr>
          <w:i/>
          <w:iCs/>
          <w:spacing w:val="-5"/>
          <w:w w:val="105"/>
          <w:sz w:val="22"/>
          <w:szCs w:val="22"/>
        </w:rPr>
        <w:t>Codes</w:t>
      </w:r>
      <w:r>
        <w:rPr>
          <w:spacing w:val="-5"/>
          <w:w w:val="105"/>
          <w:sz w:val="22"/>
          <w:szCs w:val="22"/>
        </w:rPr>
        <w:t xml:space="preserve"> means the federal, state, and local codes </w:t>
      </w:r>
      <w:r>
        <w:rPr>
          <w:spacing w:val="-4"/>
          <w:w w:val="105"/>
          <w:sz w:val="22"/>
          <w:szCs w:val="22"/>
        </w:rPr>
        <w:t>applicable to the Project.</w:t>
      </w:r>
    </w:p>
    <w:p w14:paraId="1B36E598" w14:textId="77777777" w:rsidR="0050025D" w:rsidRDefault="0050025D" w:rsidP="0050025D">
      <w:pPr>
        <w:spacing w:before="288"/>
        <w:ind w:right="72"/>
        <w:jc w:val="both"/>
        <w:rPr>
          <w:spacing w:val="-4"/>
          <w:w w:val="105"/>
          <w:sz w:val="22"/>
          <w:szCs w:val="22"/>
        </w:rPr>
      </w:pPr>
      <w:r>
        <w:rPr>
          <w:spacing w:val="-3"/>
          <w:w w:val="105"/>
          <w:sz w:val="22"/>
          <w:szCs w:val="22"/>
        </w:rPr>
        <w:t xml:space="preserve">1.4 </w:t>
      </w:r>
      <w:r>
        <w:rPr>
          <w:i/>
          <w:iCs/>
          <w:spacing w:val="-3"/>
          <w:w w:val="105"/>
          <w:sz w:val="22"/>
          <w:szCs w:val="22"/>
        </w:rPr>
        <w:t>Direct Salary</w:t>
      </w:r>
      <w:r>
        <w:rPr>
          <w:spacing w:val="-3"/>
          <w:w w:val="105"/>
          <w:sz w:val="22"/>
          <w:szCs w:val="22"/>
        </w:rPr>
        <w:t xml:space="preserve"> means the gross wages, which do </w:t>
      </w:r>
      <w:r>
        <w:rPr>
          <w:spacing w:val="-6"/>
          <w:w w:val="105"/>
          <w:sz w:val="22"/>
          <w:szCs w:val="22"/>
        </w:rPr>
        <w:t xml:space="preserve">not include costs of employer beyond the amounts of </w:t>
      </w:r>
      <w:r>
        <w:rPr>
          <w:spacing w:val="-4"/>
          <w:w w:val="105"/>
          <w:sz w:val="22"/>
          <w:szCs w:val="22"/>
        </w:rPr>
        <w:t>the paychecks.</w:t>
      </w:r>
    </w:p>
    <w:p w14:paraId="2412B729" w14:textId="59E9BCA6" w:rsidR="0050025D" w:rsidRDefault="0050025D" w:rsidP="0050025D">
      <w:pPr>
        <w:spacing w:before="252"/>
        <w:rPr>
          <w:spacing w:val="-4"/>
          <w:w w:val="105"/>
          <w:sz w:val="22"/>
          <w:szCs w:val="22"/>
        </w:rPr>
      </w:pPr>
      <w:r>
        <w:rPr>
          <w:spacing w:val="-5"/>
          <w:w w:val="105"/>
          <w:sz w:val="22"/>
          <w:szCs w:val="22"/>
        </w:rPr>
        <w:t xml:space="preserve">1.5 </w:t>
      </w:r>
      <w:r>
        <w:rPr>
          <w:i/>
          <w:iCs/>
          <w:spacing w:val="-5"/>
          <w:w w:val="105"/>
          <w:sz w:val="22"/>
          <w:szCs w:val="22"/>
        </w:rPr>
        <w:t>Governing Authority</w:t>
      </w:r>
      <w:r>
        <w:rPr>
          <w:spacing w:val="-5"/>
          <w:w w:val="105"/>
          <w:sz w:val="22"/>
          <w:szCs w:val="22"/>
        </w:rPr>
        <w:t xml:space="preserve"> means the local governing </w:t>
      </w:r>
      <w:r>
        <w:rPr>
          <w:spacing w:val="-8"/>
          <w:w w:val="105"/>
          <w:sz w:val="22"/>
          <w:szCs w:val="22"/>
        </w:rPr>
        <w:t xml:space="preserve">authority for the award of construction contracts is the </w:t>
      </w:r>
      <w:r>
        <w:rPr>
          <w:spacing w:val="-5"/>
          <w:w w:val="105"/>
          <w:sz w:val="22"/>
          <w:szCs w:val="22"/>
        </w:rPr>
        <w:t xml:space="preserve">governing body, and the governing authority for the </w:t>
      </w:r>
      <w:r>
        <w:rPr>
          <w:spacing w:val="-1"/>
          <w:w w:val="105"/>
          <w:sz w:val="22"/>
          <w:szCs w:val="22"/>
        </w:rPr>
        <w:t xml:space="preserve">execution of construction contracts is the </w:t>
      </w:r>
      <w:r>
        <w:rPr>
          <w:spacing w:val="-4"/>
          <w:w w:val="105"/>
          <w:sz w:val="22"/>
          <w:szCs w:val="22"/>
        </w:rPr>
        <w:t>mayor/county commission chair</w:t>
      </w:r>
      <w:r w:rsidR="00985CA1">
        <w:rPr>
          <w:spacing w:val="-4"/>
          <w:w w:val="105"/>
          <w:sz w:val="22"/>
          <w:szCs w:val="22"/>
        </w:rPr>
        <w:t>person</w:t>
      </w:r>
      <w:r>
        <w:rPr>
          <w:spacing w:val="-4"/>
          <w:w w:val="105"/>
          <w:sz w:val="22"/>
          <w:szCs w:val="22"/>
        </w:rPr>
        <w:t>.</w:t>
      </w:r>
    </w:p>
    <w:p w14:paraId="7D09698C" w14:textId="00DE3DA7" w:rsidR="0050025D" w:rsidRDefault="0050025D" w:rsidP="0050025D">
      <w:pPr>
        <w:spacing w:before="252"/>
        <w:rPr>
          <w:spacing w:val="-5"/>
          <w:w w:val="105"/>
          <w:sz w:val="22"/>
          <w:szCs w:val="22"/>
        </w:rPr>
      </w:pPr>
      <w:r>
        <w:rPr>
          <w:spacing w:val="3"/>
          <w:w w:val="105"/>
          <w:sz w:val="22"/>
          <w:szCs w:val="22"/>
        </w:rPr>
        <w:t xml:space="preserve">1.6 </w:t>
      </w:r>
      <w:r>
        <w:rPr>
          <w:i/>
          <w:iCs/>
          <w:spacing w:val="3"/>
          <w:w w:val="105"/>
          <w:sz w:val="22"/>
          <w:szCs w:val="22"/>
        </w:rPr>
        <w:t>MACC</w:t>
      </w:r>
      <w:r>
        <w:rPr>
          <w:spacing w:val="3"/>
          <w:w w:val="105"/>
          <w:sz w:val="22"/>
          <w:szCs w:val="22"/>
        </w:rPr>
        <w:t xml:space="preserve"> means Maximum Allowable </w:t>
      </w:r>
      <w:r>
        <w:rPr>
          <w:spacing w:val="-4"/>
          <w:w w:val="105"/>
          <w:sz w:val="22"/>
          <w:szCs w:val="22"/>
        </w:rPr>
        <w:t xml:space="preserve">Construction Cost is the total sum available for </w:t>
      </w:r>
      <w:r>
        <w:rPr>
          <w:spacing w:val="-2"/>
          <w:w w:val="105"/>
          <w:sz w:val="22"/>
          <w:szCs w:val="22"/>
        </w:rPr>
        <w:t xml:space="preserve">construction purposes, including applicable gross </w:t>
      </w:r>
      <w:r>
        <w:rPr>
          <w:spacing w:val="-4"/>
          <w:w w:val="105"/>
          <w:sz w:val="22"/>
          <w:szCs w:val="22"/>
        </w:rPr>
        <w:t xml:space="preserve">receipt and local option taxes, </w:t>
      </w:r>
      <w:r>
        <w:rPr>
          <w:spacing w:val="-5"/>
          <w:w w:val="105"/>
          <w:sz w:val="22"/>
          <w:szCs w:val="22"/>
        </w:rPr>
        <w:t xml:space="preserve">but excluding professional fees, Owner's </w:t>
      </w:r>
      <w:r>
        <w:rPr>
          <w:spacing w:val="-2"/>
          <w:w w:val="105"/>
          <w:sz w:val="22"/>
          <w:szCs w:val="22"/>
        </w:rPr>
        <w:t xml:space="preserve">contingency funds and acquisition costs, </w:t>
      </w:r>
      <w:r w:rsidR="00F43F28">
        <w:rPr>
          <w:spacing w:val="-4"/>
          <w:w w:val="105"/>
          <w:sz w:val="22"/>
          <w:szCs w:val="22"/>
        </w:rPr>
        <w:t xml:space="preserve">furnishings and </w:t>
      </w:r>
      <w:r w:rsidR="00F43F28">
        <w:rPr>
          <w:spacing w:val="-5"/>
          <w:w w:val="105"/>
          <w:sz w:val="22"/>
          <w:szCs w:val="22"/>
        </w:rPr>
        <w:t xml:space="preserve">equipment, </w:t>
      </w:r>
      <w:r>
        <w:rPr>
          <w:spacing w:val="-2"/>
          <w:w w:val="105"/>
          <w:sz w:val="22"/>
          <w:szCs w:val="22"/>
        </w:rPr>
        <w:t xml:space="preserve">and other </w:t>
      </w:r>
      <w:r>
        <w:rPr>
          <w:spacing w:val="-4"/>
          <w:w w:val="105"/>
          <w:sz w:val="22"/>
          <w:szCs w:val="22"/>
        </w:rPr>
        <w:t xml:space="preserve">costs which are the responsibility of the Owner as </w:t>
      </w:r>
      <w:r>
        <w:rPr>
          <w:spacing w:val="-5"/>
          <w:w w:val="105"/>
          <w:sz w:val="22"/>
          <w:szCs w:val="22"/>
        </w:rPr>
        <w:t>described in Article 5 and Article 6 of this Agreement.</w:t>
      </w:r>
    </w:p>
    <w:p w14:paraId="38776DDF" w14:textId="1481BC36" w:rsidR="00705391" w:rsidRDefault="0050025D" w:rsidP="0050025D">
      <w:pPr>
        <w:spacing w:before="288"/>
        <w:ind w:right="72"/>
        <w:rPr>
          <w:w w:val="105"/>
          <w:sz w:val="22"/>
          <w:szCs w:val="22"/>
        </w:rPr>
      </w:pPr>
      <w:r>
        <w:rPr>
          <w:w w:val="105"/>
          <w:sz w:val="22"/>
          <w:szCs w:val="22"/>
        </w:rPr>
        <w:t xml:space="preserve">1.7 </w:t>
      </w:r>
      <w:r>
        <w:rPr>
          <w:i/>
          <w:iCs/>
          <w:w w:val="105"/>
          <w:sz w:val="22"/>
          <w:szCs w:val="22"/>
        </w:rPr>
        <w:t>Owner</w:t>
      </w:r>
      <w:r>
        <w:rPr>
          <w:w w:val="105"/>
          <w:sz w:val="22"/>
          <w:szCs w:val="22"/>
        </w:rPr>
        <w:t xml:space="preserve"> means the public corporation or </w:t>
      </w:r>
      <w:r>
        <w:rPr>
          <w:spacing w:val="-5"/>
          <w:w w:val="105"/>
          <w:sz w:val="22"/>
          <w:szCs w:val="22"/>
        </w:rPr>
        <w:t xml:space="preserve">association with whom the Architect has entered into </w:t>
      </w:r>
      <w:r>
        <w:rPr>
          <w:spacing w:val="-4"/>
          <w:w w:val="105"/>
          <w:sz w:val="22"/>
          <w:szCs w:val="22"/>
        </w:rPr>
        <w:t xml:space="preserve">the Agreement and for whom the Work is to be </w:t>
      </w:r>
      <w:r>
        <w:rPr>
          <w:w w:val="105"/>
          <w:sz w:val="22"/>
          <w:szCs w:val="22"/>
        </w:rPr>
        <w:t>provided.</w:t>
      </w:r>
    </w:p>
    <w:p w14:paraId="134240A8" w14:textId="68EFCE76" w:rsidR="0050025D" w:rsidRPr="00705391" w:rsidRDefault="0050025D" w:rsidP="00705391">
      <w:pPr>
        <w:spacing w:before="216"/>
        <w:ind w:right="144"/>
        <w:rPr>
          <w:spacing w:val="2"/>
          <w:w w:val="105"/>
          <w:sz w:val="22"/>
          <w:szCs w:val="22"/>
        </w:rPr>
      </w:pPr>
      <w:r w:rsidRPr="00705391">
        <w:rPr>
          <w:spacing w:val="2"/>
          <w:w w:val="105"/>
          <w:sz w:val="22"/>
          <w:szCs w:val="22"/>
        </w:rPr>
        <w:t xml:space="preserve">1.8 </w:t>
      </w:r>
      <w:r w:rsidRPr="00F35573">
        <w:rPr>
          <w:i/>
          <w:iCs/>
          <w:spacing w:val="2"/>
          <w:w w:val="105"/>
          <w:sz w:val="22"/>
          <w:szCs w:val="22"/>
        </w:rPr>
        <w:t xml:space="preserve">Owner Representative </w:t>
      </w:r>
      <w:r w:rsidRPr="00705391">
        <w:rPr>
          <w:spacing w:val="2"/>
          <w:w w:val="105"/>
          <w:sz w:val="22"/>
          <w:szCs w:val="22"/>
        </w:rPr>
        <w:t>means for purposes of this Agreement, the Owner Representative designated by the Owner and whose names shall be submitted in writing to the Architect. The Owner Representative shall be responsible for administrative decisions and approvals and for contact with the Architect regarding contractual matters and Project execution.</w:t>
      </w:r>
    </w:p>
    <w:p w14:paraId="6FB73496" w14:textId="025DBA56" w:rsidR="0050025D" w:rsidRDefault="0050025D" w:rsidP="0050025D">
      <w:pPr>
        <w:spacing w:before="216"/>
        <w:ind w:right="144"/>
        <w:rPr>
          <w:w w:val="105"/>
          <w:sz w:val="22"/>
          <w:szCs w:val="22"/>
        </w:rPr>
      </w:pPr>
      <w:r>
        <w:rPr>
          <w:spacing w:val="2"/>
          <w:w w:val="105"/>
          <w:sz w:val="22"/>
          <w:szCs w:val="22"/>
        </w:rPr>
        <w:t xml:space="preserve">1.9 </w:t>
      </w:r>
      <w:r>
        <w:rPr>
          <w:i/>
          <w:iCs/>
          <w:spacing w:val="2"/>
          <w:w w:val="105"/>
          <w:sz w:val="22"/>
          <w:szCs w:val="22"/>
        </w:rPr>
        <w:t>Project</w:t>
      </w:r>
      <w:r>
        <w:rPr>
          <w:spacing w:val="2"/>
          <w:w w:val="105"/>
          <w:sz w:val="22"/>
          <w:szCs w:val="22"/>
        </w:rPr>
        <w:t xml:space="preserve"> means the Project </w:t>
      </w:r>
      <w:r w:rsidR="00504064">
        <w:rPr>
          <w:spacing w:val="-1"/>
          <w:w w:val="105"/>
          <w:sz w:val="22"/>
          <w:szCs w:val="22"/>
        </w:rPr>
        <w:t xml:space="preserve">described </w:t>
      </w:r>
      <w:r>
        <w:rPr>
          <w:spacing w:val="-1"/>
          <w:w w:val="105"/>
          <w:sz w:val="22"/>
          <w:szCs w:val="22"/>
        </w:rPr>
        <w:t xml:space="preserve">in Paragraph </w:t>
      </w:r>
      <w:r w:rsidRPr="005B121B">
        <w:rPr>
          <w:w w:val="105"/>
          <w:sz w:val="22"/>
          <w:szCs w:val="22"/>
        </w:rPr>
        <w:t>13.2.</w:t>
      </w:r>
    </w:p>
    <w:p w14:paraId="62694A3D" w14:textId="15C8D3B1" w:rsidR="0050025D" w:rsidRDefault="0050025D" w:rsidP="0050025D">
      <w:pPr>
        <w:spacing w:before="252"/>
        <w:ind w:right="216"/>
        <w:rPr>
          <w:spacing w:val="-4"/>
          <w:w w:val="105"/>
          <w:sz w:val="22"/>
          <w:szCs w:val="22"/>
        </w:rPr>
      </w:pPr>
      <w:r>
        <w:rPr>
          <w:spacing w:val="-3"/>
          <w:w w:val="105"/>
          <w:sz w:val="22"/>
          <w:szCs w:val="22"/>
        </w:rPr>
        <w:t xml:space="preserve">1.10 </w:t>
      </w:r>
      <w:r>
        <w:rPr>
          <w:i/>
          <w:iCs/>
          <w:spacing w:val="-3"/>
          <w:w w:val="105"/>
          <w:sz w:val="22"/>
          <w:szCs w:val="22"/>
        </w:rPr>
        <w:t>Project Architect</w:t>
      </w:r>
      <w:r>
        <w:rPr>
          <w:spacing w:val="-3"/>
          <w:w w:val="105"/>
          <w:sz w:val="22"/>
          <w:szCs w:val="22"/>
        </w:rPr>
        <w:t xml:space="preserve"> means the individual legal </w:t>
      </w:r>
      <w:r>
        <w:rPr>
          <w:spacing w:val="-6"/>
          <w:w w:val="105"/>
          <w:sz w:val="22"/>
          <w:szCs w:val="22"/>
        </w:rPr>
        <w:t xml:space="preserve">registered architect of the state of New Mexico who </w:t>
      </w:r>
      <w:r>
        <w:rPr>
          <w:spacing w:val="-4"/>
          <w:w w:val="105"/>
          <w:sz w:val="22"/>
          <w:szCs w:val="22"/>
        </w:rPr>
        <w:t xml:space="preserve">shall sign and affix </w:t>
      </w:r>
      <w:r w:rsidR="00F43F28">
        <w:rPr>
          <w:spacing w:val="-4"/>
          <w:w w:val="105"/>
          <w:sz w:val="22"/>
          <w:szCs w:val="22"/>
        </w:rPr>
        <w:t xml:space="preserve">their </w:t>
      </w:r>
      <w:r>
        <w:rPr>
          <w:spacing w:val="-4"/>
          <w:w w:val="105"/>
          <w:sz w:val="22"/>
          <w:szCs w:val="22"/>
        </w:rPr>
        <w:t xml:space="preserve">New Mexico Architect's seal </w:t>
      </w:r>
      <w:r>
        <w:rPr>
          <w:spacing w:val="-5"/>
          <w:w w:val="105"/>
          <w:sz w:val="22"/>
          <w:szCs w:val="22"/>
        </w:rPr>
        <w:t xml:space="preserve">to all plans, designs, drawings, specifications, and </w:t>
      </w:r>
      <w:r>
        <w:rPr>
          <w:spacing w:val="-4"/>
          <w:w w:val="105"/>
          <w:sz w:val="22"/>
          <w:szCs w:val="22"/>
        </w:rPr>
        <w:t xml:space="preserve">reports which involve the Project. The Project </w:t>
      </w:r>
      <w:r>
        <w:rPr>
          <w:spacing w:val="-3"/>
          <w:w w:val="105"/>
          <w:sz w:val="22"/>
          <w:szCs w:val="22"/>
        </w:rPr>
        <w:t xml:space="preserve">Architect shall be mutually agreed upon by Owner </w:t>
      </w:r>
      <w:r>
        <w:rPr>
          <w:spacing w:val="-4"/>
          <w:w w:val="105"/>
          <w:sz w:val="22"/>
          <w:szCs w:val="22"/>
        </w:rPr>
        <w:t xml:space="preserve">and Architect at the time this Agreement is entered into by the parties and shall be named </w:t>
      </w:r>
      <w:r w:rsidR="00D63BE0">
        <w:rPr>
          <w:spacing w:val="-4"/>
          <w:w w:val="105"/>
          <w:sz w:val="22"/>
          <w:szCs w:val="22"/>
        </w:rPr>
        <w:t xml:space="preserve">in </w:t>
      </w:r>
      <w:r w:rsidR="00CC21C2">
        <w:rPr>
          <w:spacing w:val="-4"/>
          <w:w w:val="105"/>
          <w:sz w:val="22"/>
          <w:szCs w:val="22"/>
        </w:rPr>
        <w:t>Paragraph</w:t>
      </w:r>
      <w:r w:rsidR="00D63BE0">
        <w:rPr>
          <w:spacing w:val="-4"/>
          <w:w w:val="105"/>
          <w:sz w:val="22"/>
          <w:szCs w:val="22"/>
        </w:rPr>
        <w:t xml:space="preserve"> </w:t>
      </w:r>
      <w:r w:rsidR="00D63BE0" w:rsidRPr="005B121B">
        <w:rPr>
          <w:spacing w:val="-4"/>
          <w:w w:val="105"/>
          <w:sz w:val="22"/>
          <w:szCs w:val="22"/>
        </w:rPr>
        <w:t>13.4</w:t>
      </w:r>
      <w:r>
        <w:rPr>
          <w:spacing w:val="-4"/>
          <w:w w:val="105"/>
          <w:sz w:val="22"/>
          <w:szCs w:val="22"/>
        </w:rPr>
        <w:t>.</w:t>
      </w:r>
    </w:p>
    <w:p w14:paraId="7C51E7CA" w14:textId="77777777" w:rsidR="0050025D" w:rsidRDefault="0050025D" w:rsidP="0050025D">
      <w:pPr>
        <w:spacing w:before="288"/>
        <w:ind w:right="72"/>
        <w:rPr>
          <w:spacing w:val="-4"/>
          <w:w w:val="105"/>
          <w:sz w:val="22"/>
          <w:szCs w:val="22"/>
        </w:rPr>
      </w:pPr>
      <w:r>
        <w:rPr>
          <w:spacing w:val="-2"/>
          <w:w w:val="105"/>
          <w:sz w:val="22"/>
          <w:szCs w:val="22"/>
        </w:rPr>
        <w:t xml:space="preserve">1.11 </w:t>
      </w:r>
      <w:r>
        <w:rPr>
          <w:i/>
          <w:iCs/>
          <w:spacing w:val="-2"/>
          <w:w w:val="105"/>
          <w:sz w:val="22"/>
          <w:szCs w:val="22"/>
        </w:rPr>
        <w:t>Reimbursable Expenses</w:t>
      </w:r>
      <w:r>
        <w:rPr>
          <w:spacing w:val="-2"/>
          <w:w w:val="105"/>
          <w:sz w:val="22"/>
          <w:szCs w:val="22"/>
        </w:rPr>
        <w:t xml:space="preserve"> means expenses in </w:t>
      </w:r>
      <w:r>
        <w:rPr>
          <w:spacing w:val="-1"/>
          <w:w w:val="105"/>
          <w:sz w:val="22"/>
          <w:szCs w:val="22"/>
        </w:rPr>
        <w:t xml:space="preserve">addition to the basic services compensation which shall include actual expenditures made by the </w:t>
      </w:r>
      <w:r>
        <w:rPr>
          <w:w w:val="105"/>
          <w:sz w:val="22"/>
          <w:szCs w:val="22"/>
        </w:rPr>
        <w:t xml:space="preserve">Architect or its employees in the interest of the </w:t>
      </w:r>
      <w:r>
        <w:rPr>
          <w:spacing w:val="-3"/>
          <w:w w:val="105"/>
          <w:sz w:val="22"/>
          <w:szCs w:val="22"/>
        </w:rPr>
        <w:t xml:space="preserve">Project, while performing architectural services </w:t>
      </w:r>
      <w:r>
        <w:rPr>
          <w:spacing w:val="-8"/>
          <w:w w:val="105"/>
          <w:sz w:val="22"/>
          <w:szCs w:val="22"/>
        </w:rPr>
        <w:t xml:space="preserve">pursuant to this Agreement, and limited to those items listed in Article 6 of this Agreement and authorized in </w:t>
      </w:r>
      <w:r>
        <w:rPr>
          <w:spacing w:val="-4"/>
          <w:w w:val="105"/>
          <w:sz w:val="22"/>
          <w:szCs w:val="22"/>
        </w:rPr>
        <w:t>writing by the Owner.</w:t>
      </w:r>
    </w:p>
    <w:p w14:paraId="6D362438" w14:textId="77777777" w:rsidR="0050025D" w:rsidRDefault="0050025D" w:rsidP="0050025D">
      <w:pPr>
        <w:spacing w:before="288"/>
        <w:ind w:right="288"/>
        <w:jc w:val="both"/>
        <w:rPr>
          <w:spacing w:val="-4"/>
          <w:w w:val="105"/>
          <w:sz w:val="22"/>
          <w:szCs w:val="22"/>
        </w:rPr>
      </w:pPr>
      <w:r>
        <w:rPr>
          <w:spacing w:val="-7"/>
          <w:w w:val="105"/>
          <w:sz w:val="22"/>
          <w:szCs w:val="22"/>
        </w:rPr>
        <w:t xml:space="preserve">1.12 </w:t>
      </w:r>
      <w:r>
        <w:rPr>
          <w:i/>
          <w:iCs/>
          <w:spacing w:val="-7"/>
          <w:w w:val="105"/>
          <w:sz w:val="22"/>
          <w:szCs w:val="22"/>
        </w:rPr>
        <w:t>Site</w:t>
      </w:r>
      <w:r>
        <w:rPr>
          <w:spacing w:val="-7"/>
          <w:w w:val="105"/>
          <w:sz w:val="22"/>
          <w:szCs w:val="22"/>
        </w:rPr>
        <w:t xml:space="preserve"> means the physical location on which the </w:t>
      </w:r>
      <w:r>
        <w:rPr>
          <w:spacing w:val="-5"/>
          <w:w w:val="105"/>
          <w:sz w:val="22"/>
          <w:szCs w:val="22"/>
        </w:rPr>
        <w:t xml:space="preserve">Project is built, including all land acquired for the </w:t>
      </w:r>
      <w:r>
        <w:rPr>
          <w:spacing w:val="-7"/>
          <w:w w:val="105"/>
          <w:sz w:val="22"/>
          <w:szCs w:val="22"/>
        </w:rPr>
        <w:t xml:space="preserve">Project or associated with the Project, including all </w:t>
      </w:r>
      <w:r>
        <w:rPr>
          <w:spacing w:val="-4"/>
          <w:w w:val="105"/>
          <w:sz w:val="22"/>
          <w:szCs w:val="22"/>
        </w:rPr>
        <w:t>easements and right-of-way.</w:t>
      </w:r>
    </w:p>
    <w:p w14:paraId="511871A7" w14:textId="77777777" w:rsidR="0050025D" w:rsidRDefault="0050025D" w:rsidP="0050025D">
      <w:pPr>
        <w:spacing w:before="252"/>
        <w:ind w:right="72"/>
        <w:rPr>
          <w:w w:val="105"/>
          <w:sz w:val="22"/>
          <w:szCs w:val="22"/>
        </w:rPr>
      </w:pPr>
      <w:r>
        <w:rPr>
          <w:spacing w:val="3"/>
          <w:w w:val="105"/>
          <w:sz w:val="22"/>
          <w:szCs w:val="22"/>
        </w:rPr>
        <w:t xml:space="preserve">1.13 </w:t>
      </w:r>
      <w:r>
        <w:rPr>
          <w:i/>
          <w:iCs/>
          <w:spacing w:val="3"/>
          <w:w w:val="105"/>
          <w:sz w:val="22"/>
          <w:szCs w:val="22"/>
        </w:rPr>
        <w:t xml:space="preserve">Statement of Probable Construction Cost </w:t>
      </w:r>
      <w:r>
        <w:rPr>
          <w:spacing w:val="-4"/>
          <w:w w:val="105"/>
          <w:sz w:val="22"/>
          <w:szCs w:val="22"/>
        </w:rPr>
        <w:t xml:space="preserve">means the Probable Construction Cost means the estimated cost to the Owner of those portions of the </w:t>
      </w:r>
      <w:r>
        <w:rPr>
          <w:spacing w:val="-6"/>
          <w:w w:val="105"/>
          <w:sz w:val="22"/>
          <w:szCs w:val="22"/>
        </w:rPr>
        <w:t xml:space="preserve">entire Project designed or specified by the Architect. </w:t>
      </w:r>
      <w:r>
        <w:rPr>
          <w:spacing w:val="-2"/>
          <w:w w:val="105"/>
          <w:sz w:val="22"/>
          <w:szCs w:val="22"/>
        </w:rPr>
        <w:t xml:space="preserve">Probable Construction Cost does not include Architect's compensation and expenses, the cost of land, rights-of-way, or compensation for or damage </w:t>
      </w:r>
      <w:r>
        <w:rPr>
          <w:spacing w:val="-7"/>
          <w:w w:val="105"/>
          <w:sz w:val="22"/>
          <w:szCs w:val="22"/>
        </w:rPr>
        <w:t xml:space="preserve">to properties, or Owner's legal, accounting, insurance </w:t>
      </w:r>
      <w:r>
        <w:rPr>
          <w:spacing w:val="-2"/>
          <w:w w:val="105"/>
          <w:sz w:val="22"/>
          <w:szCs w:val="22"/>
        </w:rPr>
        <w:t xml:space="preserve">counseling or auditing services, or interest and </w:t>
      </w:r>
      <w:r>
        <w:rPr>
          <w:spacing w:val="-3"/>
          <w:w w:val="105"/>
          <w:sz w:val="22"/>
          <w:szCs w:val="22"/>
        </w:rPr>
        <w:t xml:space="preserve">financing charges incurred in connection with the </w:t>
      </w:r>
      <w:r>
        <w:rPr>
          <w:spacing w:val="-7"/>
          <w:w w:val="105"/>
          <w:sz w:val="22"/>
          <w:szCs w:val="22"/>
        </w:rPr>
        <w:t xml:space="preserve">Project or the cost of other services to be provided by </w:t>
      </w:r>
      <w:r>
        <w:rPr>
          <w:spacing w:val="-4"/>
          <w:w w:val="105"/>
          <w:sz w:val="22"/>
          <w:szCs w:val="22"/>
        </w:rPr>
        <w:t xml:space="preserve">others to the Owner pursuant to Article 4 of this </w:t>
      </w:r>
      <w:r>
        <w:rPr>
          <w:w w:val="105"/>
          <w:sz w:val="22"/>
          <w:szCs w:val="22"/>
        </w:rPr>
        <w:t>Agreement.</w:t>
      </w:r>
    </w:p>
    <w:p w14:paraId="31CCF081" w14:textId="77777777" w:rsidR="0050025D" w:rsidRDefault="0050025D" w:rsidP="0050025D">
      <w:pPr>
        <w:spacing w:before="252" w:after="72"/>
        <w:ind w:right="144"/>
        <w:jc w:val="both"/>
        <w:rPr>
          <w:spacing w:val="-5"/>
          <w:w w:val="105"/>
          <w:sz w:val="22"/>
          <w:szCs w:val="22"/>
        </w:rPr>
      </w:pPr>
      <w:r>
        <w:rPr>
          <w:spacing w:val="-2"/>
          <w:w w:val="105"/>
          <w:sz w:val="22"/>
          <w:szCs w:val="22"/>
        </w:rPr>
        <w:t xml:space="preserve">1.14 </w:t>
      </w:r>
      <w:r>
        <w:rPr>
          <w:i/>
          <w:iCs/>
          <w:spacing w:val="-2"/>
          <w:w w:val="105"/>
          <w:sz w:val="22"/>
          <w:szCs w:val="22"/>
        </w:rPr>
        <w:t>User (or User Agency)</w:t>
      </w:r>
      <w:r>
        <w:rPr>
          <w:spacing w:val="-2"/>
          <w:w w:val="105"/>
          <w:sz w:val="22"/>
          <w:szCs w:val="22"/>
        </w:rPr>
        <w:t xml:space="preserve"> means the agency or </w:t>
      </w:r>
      <w:r>
        <w:rPr>
          <w:spacing w:val="-4"/>
          <w:w w:val="105"/>
          <w:sz w:val="22"/>
          <w:szCs w:val="22"/>
        </w:rPr>
        <w:t xml:space="preserve">department or designated entity for whose use the Project is being constructed. For purposes of this </w:t>
      </w:r>
      <w:r>
        <w:rPr>
          <w:spacing w:val="-5"/>
          <w:w w:val="105"/>
          <w:sz w:val="22"/>
          <w:szCs w:val="22"/>
        </w:rPr>
        <w:t xml:space="preserve">Agreement, see paragraph </w:t>
      </w:r>
      <w:r w:rsidRPr="005B121B">
        <w:rPr>
          <w:spacing w:val="-5"/>
          <w:w w:val="105"/>
          <w:sz w:val="22"/>
          <w:szCs w:val="22"/>
        </w:rPr>
        <w:t>13.3</w:t>
      </w:r>
      <w:r>
        <w:rPr>
          <w:spacing w:val="-5"/>
          <w:w w:val="105"/>
          <w:sz w:val="22"/>
          <w:szCs w:val="22"/>
        </w:rPr>
        <w:t xml:space="preserve"> for User designation.</w:t>
      </w:r>
    </w:p>
    <w:p w14:paraId="78E5840D" w14:textId="77777777" w:rsidR="0050025D" w:rsidRDefault="0050025D" w:rsidP="00705391">
      <w:pPr>
        <w:spacing w:before="240"/>
        <w:ind w:right="72"/>
        <w:rPr>
          <w:w w:val="105"/>
          <w:sz w:val="22"/>
          <w:szCs w:val="22"/>
        </w:rPr>
      </w:pPr>
      <w:r>
        <w:rPr>
          <w:spacing w:val="-2"/>
          <w:w w:val="105"/>
          <w:sz w:val="22"/>
          <w:szCs w:val="22"/>
        </w:rPr>
        <w:lastRenderedPageBreak/>
        <w:t xml:space="preserve">1.15 </w:t>
      </w:r>
      <w:r>
        <w:rPr>
          <w:i/>
          <w:iCs/>
          <w:spacing w:val="-2"/>
          <w:w w:val="105"/>
          <w:sz w:val="22"/>
          <w:szCs w:val="22"/>
        </w:rPr>
        <w:t>User Representative</w:t>
      </w:r>
      <w:r>
        <w:rPr>
          <w:spacing w:val="-2"/>
          <w:w w:val="105"/>
          <w:sz w:val="22"/>
          <w:szCs w:val="22"/>
        </w:rPr>
        <w:t xml:space="preserve"> means the individuals </w:t>
      </w:r>
      <w:r>
        <w:rPr>
          <w:spacing w:val="-3"/>
          <w:w w:val="105"/>
          <w:sz w:val="22"/>
          <w:szCs w:val="22"/>
        </w:rPr>
        <w:t xml:space="preserve">designated by the User as the principal contact </w:t>
      </w:r>
      <w:r>
        <w:rPr>
          <w:spacing w:val="-4"/>
          <w:w w:val="105"/>
          <w:sz w:val="22"/>
          <w:szCs w:val="22"/>
        </w:rPr>
        <w:t xml:space="preserve">regarding the Owner's requirements for the Project. </w:t>
      </w:r>
      <w:r>
        <w:rPr>
          <w:spacing w:val="-8"/>
          <w:w w:val="105"/>
          <w:sz w:val="22"/>
          <w:szCs w:val="22"/>
        </w:rPr>
        <w:t xml:space="preserve">Unless specifically designated by the Owner, the User </w:t>
      </w:r>
      <w:r>
        <w:rPr>
          <w:spacing w:val="-5"/>
          <w:w w:val="105"/>
          <w:sz w:val="22"/>
          <w:szCs w:val="22"/>
        </w:rPr>
        <w:t xml:space="preserve">Representative shall not have the authority to render administrative decisions or approvals. See also Article </w:t>
      </w:r>
      <w:r>
        <w:rPr>
          <w:spacing w:val="-2"/>
          <w:w w:val="105"/>
          <w:sz w:val="22"/>
          <w:szCs w:val="22"/>
        </w:rPr>
        <w:t xml:space="preserve">3 herein. For purposes of this Agreement, the User </w:t>
      </w:r>
      <w:r>
        <w:rPr>
          <w:spacing w:val="-6"/>
          <w:w w:val="105"/>
          <w:sz w:val="22"/>
          <w:szCs w:val="22"/>
        </w:rPr>
        <w:t xml:space="preserve">Representative shall be designated by the Owner and </w:t>
      </w:r>
      <w:r>
        <w:rPr>
          <w:spacing w:val="-4"/>
          <w:w w:val="105"/>
          <w:sz w:val="22"/>
          <w:szCs w:val="22"/>
        </w:rPr>
        <w:t xml:space="preserve">whose names shall be submitted in writing to the </w:t>
      </w:r>
      <w:r>
        <w:rPr>
          <w:w w:val="105"/>
          <w:sz w:val="22"/>
          <w:szCs w:val="22"/>
        </w:rPr>
        <w:t>Architect.</w:t>
      </w:r>
    </w:p>
    <w:p w14:paraId="1807DDA3" w14:textId="705B1E7C" w:rsidR="0050025D" w:rsidRDefault="0050025D" w:rsidP="0050025D">
      <w:pPr>
        <w:spacing w:before="216"/>
        <w:ind w:right="576"/>
        <w:rPr>
          <w:spacing w:val="-4"/>
          <w:w w:val="105"/>
          <w:sz w:val="22"/>
          <w:szCs w:val="22"/>
        </w:rPr>
      </w:pPr>
      <w:r>
        <w:rPr>
          <w:spacing w:val="-2"/>
          <w:w w:val="105"/>
          <w:sz w:val="22"/>
          <w:szCs w:val="22"/>
        </w:rPr>
        <w:t xml:space="preserve">1.16 </w:t>
      </w:r>
      <w:r>
        <w:rPr>
          <w:i/>
          <w:iCs/>
          <w:spacing w:val="-2"/>
          <w:w w:val="105"/>
          <w:sz w:val="22"/>
          <w:szCs w:val="22"/>
        </w:rPr>
        <w:t>Other Definitions</w:t>
      </w:r>
      <w:r>
        <w:rPr>
          <w:spacing w:val="-2"/>
          <w:w w:val="105"/>
          <w:sz w:val="22"/>
          <w:szCs w:val="22"/>
        </w:rPr>
        <w:t xml:space="preserve"> means the remaining </w:t>
      </w:r>
      <w:r>
        <w:rPr>
          <w:spacing w:val="-9"/>
          <w:w w:val="105"/>
          <w:sz w:val="22"/>
          <w:szCs w:val="22"/>
        </w:rPr>
        <w:t xml:space="preserve">definitions found in Article 1, Definitions, of the </w:t>
      </w:r>
      <w:r>
        <w:rPr>
          <w:spacing w:val="-6"/>
          <w:w w:val="105"/>
          <w:sz w:val="22"/>
          <w:szCs w:val="22"/>
        </w:rPr>
        <w:t>Conditions of the Contract for Constructi</w:t>
      </w:r>
      <w:r w:rsidRPr="00070527">
        <w:rPr>
          <w:spacing w:val="-6"/>
          <w:w w:val="105"/>
          <w:sz w:val="22"/>
          <w:szCs w:val="22"/>
        </w:rPr>
        <w:t xml:space="preserve">on, as </w:t>
      </w:r>
      <w:r w:rsidRPr="00070527">
        <w:rPr>
          <w:spacing w:val="-4"/>
          <w:w w:val="105"/>
          <w:sz w:val="22"/>
          <w:szCs w:val="22"/>
        </w:rPr>
        <w:t>provided as a part of Exhibit F hereto.</w:t>
      </w:r>
    </w:p>
    <w:p w14:paraId="00CE73E3" w14:textId="77777777" w:rsidR="0050025D" w:rsidRDefault="0050025D" w:rsidP="0050025D">
      <w:pPr>
        <w:spacing w:before="288"/>
        <w:jc w:val="center"/>
        <w:rPr>
          <w:b/>
          <w:bCs/>
          <w:color w:val="000080"/>
          <w:spacing w:val="-6"/>
          <w:w w:val="105"/>
          <w:sz w:val="22"/>
          <w:szCs w:val="22"/>
        </w:rPr>
      </w:pPr>
      <w:r>
        <w:rPr>
          <w:b/>
          <w:bCs/>
          <w:color w:val="000080"/>
          <w:w w:val="105"/>
          <w:sz w:val="22"/>
          <w:szCs w:val="22"/>
        </w:rPr>
        <w:t>ARTICLE 2</w:t>
      </w:r>
      <w:r>
        <w:rPr>
          <w:b/>
          <w:bCs/>
          <w:color w:val="000080"/>
          <w:w w:val="105"/>
          <w:sz w:val="22"/>
          <w:szCs w:val="22"/>
        </w:rPr>
        <w:br/>
      </w:r>
      <w:r>
        <w:rPr>
          <w:b/>
          <w:bCs/>
          <w:color w:val="000080"/>
          <w:spacing w:val="-6"/>
          <w:w w:val="105"/>
          <w:sz w:val="22"/>
          <w:szCs w:val="22"/>
        </w:rPr>
        <w:t>ARCHITECT'S SERVICES AND</w:t>
      </w:r>
      <w:r>
        <w:rPr>
          <w:b/>
          <w:bCs/>
          <w:color w:val="000080"/>
          <w:spacing w:val="-6"/>
          <w:w w:val="105"/>
          <w:sz w:val="22"/>
          <w:szCs w:val="22"/>
        </w:rPr>
        <w:br/>
        <w:t>RESPONSIBILITIES</w:t>
      </w:r>
    </w:p>
    <w:p w14:paraId="0B406B63" w14:textId="77777777" w:rsidR="0050025D" w:rsidRDefault="0050025D" w:rsidP="0050025D">
      <w:pPr>
        <w:spacing w:before="288" w:line="204" w:lineRule="auto"/>
        <w:rPr>
          <w:spacing w:val="6"/>
          <w:w w:val="105"/>
          <w:sz w:val="22"/>
          <w:szCs w:val="22"/>
        </w:rPr>
      </w:pPr>
      <w:r>
        <w:rPr>
          <w:spacing w:val="6"/>
          <w:w w:val="105"/>
          <w:sz w:val="22"/>
          <w:szCs w:val="22"/>
        </w:rPr>
        <w:t>2.0 Basic Services</w:t>
      </w:r>
    </w:p>
    <w:p w14:paraId="416476FA" w14:textId="546DDF5A" w:rsidR="0050025D" w:rsidRDefault="0050025D" w:rsidP="0050025D">
      <w:pPr>
        <w:spacing w:before="252"/>
        <w:ind w:right="72"/>
        <w:rPr>
          <w:spacing w:val="-5"/>
          <w:w w:val="105"/>
          <w:sz w:val="22"/>
          <w:szCs w:val="22"/>
        </w:rPr>
      </w:pPr>
      <w:r>
        <w:rPr>
          <w:spacing w:val="-2"/>
          <w:w w:val="105"/>
          <w:sz w:val="22"/>
          <w:szCs w:val="22"/>
        </w:rPr>
        <w:t xml:space="preserve">2.0.1 General. The Architect's basic services shall </w:t>
      </w:r>
      <w:r>
        <w:rPr>
          <w:spacing w:val="-4"/>
          <w:w w:val="105"/>
          <w:sz w:val="22"/>
          <w:szCs w:val="22"/>
        </w:rPr>
        <w:t>consist of the following: a) Programming Phase; b)</w:t>
      </w:r>
      <w:r w:rsidR="00705391">
        <w:rPr>
          <w:spacing w:val="-4"/>
          <w:w w:val="105"/>
          <w:sz w:val="22"/>
          <w:szCs w:val="22"/>
        </w:rPr>
        <w:t> </w:t>
      </w:r>
      <w:r>
        <w:rPr>
          <w:spacing w:val="-3"/>
          <w:w w:val="105"/>
          <w:sz w:val="22"/>
          <w:szCs w:val="22"/>
        </w:rPr>
        <w:t xml:space="preserve">Schematic Design Phase; c) Design Development </w:t>
      </w:r>
      <w:r>
        <w:rPr>
          <w:spacing w:val="-7"/>
          <w:w w:val="105"/>
          <w:sz w:val="22"/>
          <w:szCs w:val="22"/>
        </w:rPr>
        <w:t xml:space="preserve">Phase; d) Construction Documents Phase; e) Bidding </w:t>
      </w:r>
      <w:r>
        <w:rPr>
          <w:spacing w:val="-5"/>
          <w:w w:val="105"/>
          <w:sz w:val="22"/>
          <w:szCs w:val="22"/>
        </w:rPr>
        <w:t xml:space="preserve">Phase; and f) Construction Phase. The services to be </w:t>
      </w:r>
      <w:r>
        <w:rPr>
          <w:spacing w:val="-8"/>
          <w:w w:val="105"/>
          <w:sz w:val="22"/>
          <w:szCs w:val="22"/>
        </w:rPr>
        <w:t xml:space="preserve">provided during each phase are listed below and shall </w:t>
      </w:r>
      <w:r>
        <w:rPr>
          <w:spacing w:val="-1"/>
          <w:w w:val="105"/>
          <w:sz w:val="22"/>
          <w:szCs w:val="22"/>
        </w:rPr>
        <w:t xml:space="preserve">include all consulting services required by the </w:t>
      </w:r>
      <w:r>
        <w:rPr>
          <w:spacing w:val="-5"/>
          <w:w w:val="105"/>
          <w:sz w:val="22"/>
          <w:szCs w:val="22"/>
        </w:rPr>
        <w:t>Architect to provide the service as listed on Exhibit C.</w:t>
      </w:r>
    </w:p>
    <w:p w14:paraId="46353B23" w14:textId="77777777" w:rsidR="0050025D" w:rsidRDefault="0050025D" w:rsidP="0050025D">
      <w:pPr>
        <w:spacing w:before="288"/>
        <w:ind w:right="648"/>
        <w:rPr>
          <w:spacing w:val="-4"/>
          <w:w w:val="105"/>
          <w:sz w:val="22"/>
          <w:szCs w:val="22"/>
        </w:rPr>
      </w:pPr>
      <w:r>
        <w:rPr>
          <w:spacing w:val="-7"/>
          <w:w w:val="105"/>
          <w:sz w:val="22"/>
          <w:szCs w:val="22"/>
        </w:rPr>
        <w:t xml:space="preserve">2.0.2 The Architect shall request from the User </w:t>
      </w:r>
      <w:r>
        <w:rPr>
          <w:spacing w:val="-4"/>
          <w:w w:val="105"/>
          <w:sz w:val="22"/>
          <w:szCs w:val="22"/>
        </w:rPr>
        <w:t>Representative the following:</w:t>
      </w:r>
    </w:p>
    <w:p w14:paraId="729F74D2" w14:textId="636B7EBA" w:rsidR="00E83B0C" w:rsidRPr="009D396D" w:rsidRDefault="0050025D" w:rsidP="009D396D">
      <w:pPr>
        <w:numPr>
          <w:ilvl w:val="0"/>
          <w:numId w:val="1"/>
        </w:numPr>
        <w:tabs>
          <w:tab w:val="clear" w:pos="576"/>
          <w:tab w:val="num" w:pos="1152"/>
        </w:tabs>
        <w:spacing w:before="252" w:after="120"/>
        <w:ind w:right="72"/>
        <w:rPr>
          <w:w w:val="105"/>
          <w:sz w:val="22"/>
          <w:szCs w:val="22"/>
        </w:rPr>
      </w:pPr>
      <w:r>
        <w:rPr>
          <w:spacing w:val="-9"/>
          <w:w w:val="105"/>
          <w:sz w:val="22"/>
          <w:szCs w:val="22"/>
        </w:rPr>
        <w:t xml:space="preserve">Information sufficient for the Architect to </w:t>
      </w:r>
      <w:r>
        <w:rPr>
          <w:spacing w:val="-5"/>
          <w:w w:val="105"/>
          <w:sz w:val="22"/>
          <w:szCs w:val="22"/>
        </w:rPr>
        <w:t xml:space="preserve">develop program criteria including the User's goals, </w:t>
      </w:r>
      <w:r>
        <w:rPr>
          <w:spacing w:val="-7"/>
          <w:w w:val="105"/>
          <w:sz w:val="22"/>
          <w:szCs w:val="22"/>
        </w:rPr>
        <w:t xml:space="preserve">objectives, and needs, and the organizational chart of </w:t>
      </w:r>
      <w:r>
        <w:rPr>
          <w:spacing w:val="-2"/>
          <w:w w:val="105"/>
          <w:sz w:val="22"/>
          <w:szCs w:val="22"/>
        </w:rPr>
        <w:t xml:space="preserve">individuals and equipment that shall occupy the </w:t>
      </w:r>
      <w:r>
        <w:rPr>
          <w:w w:val="105"/>
          <w:sz w:val="22"/>
          <w:szCs w:val="22"/>
        </w:rPr>
        <w:t>Project.</w:t>
      </w:r>
    </w:p>
    <w:p w14:paraId="0EEA636E" w14:textId="77777777" w:rsidR="0050025D" w:rsidRDefault="0050025D" w:rsidP="009D396D">
      <w:pPr>
        <w:numPr>
          <w:ilvl w:val="0"/>
          <w:numId w:val="2"/>
        </w:numPr>
        <w:tabs>
          <w:tab w:val="clear" w:pos="576"/>
          <w:tab w:val="num" w:pos="1152"/>
        </w:tabs>
        <w:spacing w:after="120"/>
        <w:ind w:right="72"/>
        <w:rPr>
          <w:spacing w:val="-4"/>
          <w:w w:val="105"/>
          <w:sz w:val="22"/>
          <w:szCs w:val="22"/>
        </w:rPr>
      </w:pPr>
      <w:r>
        <w:rPr>
          <w:spacing w:val="-6"/>
          <w:w w:val="105"/>
          <w:sz w:val="22"/>
          <w:szCs w:val="22"/>
        </w:rPr>
        <w:t xml:space="preserve">To the extent practicable and reasonable, </w:t>
      </w:r>
      <w:r>
        <w:rPr>
          <w:spacing w:val="-3"/>
          <w:w w:val="105"/>
          <w:sz w:val="22"/>
          <w:szCs w:val="22"/>
        </w:rPr>
        <w:t xml:space="preserve">the Architect shall incorporate the User </w:t>
      </w:r>
      <w:r>
        <w:rPr>
          <w:spacing w:val="-4"/>
          <w:w w:val="105"/>
          <w:sz w:val="22"/>
          <w:szCs w:val="22"/>
        </w:rPr>
        <w:t xml:space="preserve">Representative's requests into the documents for </w:t>
      </w:r>
      <w:r>
        <w:rPr>
          <w:spacing w:val="-3"/>
          <w:w w:val="105"/>
          <w:sz w:val="22"/>
          <w:szCs w:val="22"/>
        </w:rPr>
        <w:t xml:space="preserve">construction; however, the Architect is responsible </w:t>
      </w:r>
      <w:r>
        <w:rPr>
          <w:spacing w:val="-4"/>
          <w:w w:val="105"/>
          <w:sz w:val="22"/>
          <w:szCs w:val="22"/>
        </w:rPr>
        <w:t xml:space="preserve">solely to the Owner for the types of material incorporated into the construction, the size of the </w:t>
      </w:r>
      <w:r>
        <w:rPr>
          <w:spacing w:val="-5"/>
          <w:w w:val="105"/>
          <w:sz w:val="22"/>
          <w:szCs w:val="22"/>
        </w:rPr>
        <w:t xml:space="preserve">facilities constructed, and to design within the MACC </w:t>
      </w:r>
      <w:r>
        <w:rPr>
          <w:spacing w:val="-4"/>
          <w:w w:val="105"/>
          <w:sz w:val="22"/>
          <w:szCs w:val="22"/>
        </w:rPr>
        <w:t>in accordance with Article 5.</w:t>
      </w:r>
    </w:p>
    <w:p w14:paraId="50F521B8" w14:textId="77777777" w:rsidR="0050025D" w:rsidRDefault="0050025D" w:rsidP="0050025D">
      <w:pPr>
        <w:numPr>
          <w:ilvl w:val="0"/>
          <w:numId w:val="1"/>
        </w:numPr>
        <w:tabs>
          <w:tab w:val="clear" w:pos="576"/>
          <w:tab w:val="num" w:pos="1152"/>
        </w:tabs>
        <w:spacing w:after="108"/>
        <w:rPr>
          <w:spacing w:val="-4"/>
          <w:w w:val="105"/>
          <w:sz w:val="22"/>
          <w:szCs w:val="22"/>
        </w:rPr>
      </w:pPr>
      <w:r>
        <w:rPr>
          <w:spacing w:val="10"/>
          <w:w w:val="105"/>
          <w:sz w:val="22"/>
          <w:szCs w:val="22"/>
        </w:rPr>
        <w:t xml:space="preserve">A list (by manufacturer and model </w:t>
      </w:r>
      <w:r>
        <w:rPr>
          <w:spacing w:val="-3"/>
          <w:w w:val="105"/>
          <w:sz w:val="22"/>
          <w:szCs w:val="22"/>
        </w:rPr>
        <w:t xml:space="preserve">number) of special equipment (other than 110 </w:t>
      </w:r>
      <w:proofErr w:type="gramStart"/>
      <w:r>
        <w:rPr>
          <w:spacing w:val="-3"/>
          <w:w w:val="105"/>
          <w:sz w:val="22"/>
          <w:szCs w:val="22"/>
        </w:rPr>
        <w:t>volt</w:t>
      </w:r>
      <w:proofErr w:type="gramEnd"/>
      <w:r>
        <w:rPr>
          <w:spacing w:val="-3"/>
          <w:w w:val="105"/>
          <w:sz w:val="22"/>
          <w:szCs w:val="22"/>
        </w:rPr>
        <w:t xml:space="preserve">, </w:t>
      </w:r>
      <w:r>
        <w:rPr>
          <w:spacing w:val="-9"/>
          <w:w w:val="105"/>
          <w:sz w:val="22"/>
          <w:szCs w:val="22"/>
        </w:rPr>
        <w:t xml:space="preserve">60HZ, requiring less than 10 amps) that requires utility </w:t>
      </w:r>
      <w:r>
        <w:rPr>
          <w:spacing w:val="-5"/>
          <w:w w:val="105"/>
          <w:sz w:val="22"/>
          <w:szCs w:val="22"/>
        </w:rPr>
        <w:t xml:space="preserve">services, including telecommunication equipment such </w:t>
      </w:r>
      <w:r>
        <w:rPr>
          <w:spacing w:val="-4"/>
          <w:w w:val="105"/>
          <w:sz w:val="22"/>
          <w:szCs w:val="22"/>
        </w:rPr>
        <w:t>as data transmission and computer lines.</w:t>
      </w:r>
    </w:p>
    <w:p w14:paraId="568BEC22" w14:textId="0482C1F9" w:rsidR="0050025D" w:rsidRDefault="0050025D" w:rsidP="0050025D">
      <w:pPr>
        <w:ind w:right="216"/>
        <w:rPr>
          <w:spacing w:val="-5"/>
          <w:w w:val="105"/>
          <w:sz w:val="22"/>
          <w:szCs w:val="22"/>
        </w:rPr>
      </w:pPr>
      <w:r>
        <w:rPr>
          <w:w w:val="105"/>
          <w:sz w:val="22"/>
          <w:szCs w:val="22"/>
        </w:rPr>
        <w:t xml:space="preserve">2.0.3 Furnishings and Equipment. The Architect </w:t>
      </w:r>
      <w:r>
        <w:rPr>
          <w:spacing w:val="-8"/>
          <w:w w:val="105"/>
          <w:sz w:val="22"/>
          <w:szCs w:val="22"/>
        </w:rPr>
        <w:t xml:space="preserve">shall provide as a basic service all required work for </w:t>
      </w:r>
      <w:r>
        <w:rPr>
          <w:w w:val="105"/>
          <w:sz w:val="22"/>
          <w:szCs w:val="22"/>
        </w:rPr>
        <w:t xml:space="preserve">design, selection, and preparation of contract </w:t>
      </w:r>
      <w:r>
        <w:rPr>
          <w:spacing w:val="-4"/>
          <w:w w:val="105"/>
          <w:sz w:val="22"/>
          <w:szCs w:val="22"/>
        </w:rPr>
        <w:t xml:space="preserve">documents, and bidding for the procurement of </w:t>
      </w:r>
      <w:r>
        <w:rPr>
          <w:spacing w:val="-8"/>
          <w:w w:val="105"/>
          <w:sz w:val="22"/>
          <w:szCs w:val="22"/>
        </w:rPr>
        <w:t xml:space="preserve">furniture, furnishings, and related equipment, unless </w:t>
      </w:r>
      <w:r>
        <w:rPr>
          <w:spacing w:val="-5"/>
          <w:w w:val="105"/>
          <w:sz w:val="22"/>
          <w:szCs w:val="22"/>
        </w:rPr>
        <w:t>otherwise noted in Article 13.</w:t>
      </w:r>
      <w:r w:rsidR="00F43F28">
        <w:rPr>
          <w:spacing w:val="-5"/>
          <w:w w:val="105"/>
          <w:sz w:val="22"/>
          <w:szCs w:val="22"/>
        </w:rPr>
        <w:t xml:space="preserve"> </w:t>
      </w:r>
      <w:r w:rsidR="00F43F28">
        <w:rPr>
          <w:spacing w:val="-9"/>
          <w:w w:val="105"/>
          <w:sz w:val="22"/>
          <w:szCs w:val="22"/>
        </w:rPr>
        <w:t xml:space="preserve">For purposes of this Agreement, </w:t>
      </w:r>
      <w:r w:rsidR="00F43F28">
        <w:rPr>
          <w:spacing w:val="-5"/>
          <w:w w:val="105"/>
          <w:sz w:val="22"/>
          <w:szCs w:val="22"/>
        </w:rPr>
        <w:t xml:space="preserve">moveable furnishings and equipment are not allowed </w:t>
      </w:r>
      <w:r w:rsidR="00F43F28">
        <w:rPr>
          <w:spacing w:val="-4"/>
          <w:w w:val="105"/>
          <w:sz w:val="22"/>
          <w:szCs w:val="22"/>
        </w:rPr>
        <w:t xml:space="preserve">to be purchased with CDBG funds; therefore, the </w:t>
      </w:r>
      <w:r w:rsidR="00F43F28">
        <w:rPr>
          <w:spacing w:val="-6"/>
          <w:w w:val="105"/>
          <w:sz w:val="22"/>
          <w:szCs w:val="22"/>
        </w:rPr>
        <w:t xml:space="preserve">Owner will purchase these items with its own funds </w:t>
      </w:r>
      <w:r w:rsidR="00F43F28">
        <w:rPr>
          <w:spacing w:val="-4"/>
          <w:w w:val="105"/>
          <w:sz w:val="22"/>
          <w:szCs w:val="22"/>
        </w:rPr>
        <w:t>separate from the CDBG grant.</w:t>
      </w:r>
    </w:p>
    <w:p w14:paraId="50EEAAD1" w14:textId="77777777" w:rsidR="0050025D" w:rsidRDefault="0050025D" w:rsidP="0050025D">
      <w:pPr>
        <w:spacing w:before="216"/>
        <w:ind w:right="216"/>
        <w:rPr>
          <w:spacing w:val="-4"/>
          <w:w w:val="105"/>
          <w:sz w:val="22"/>
          <w:szCs w:val="22"/>
        </w:rPr>
      </w:pPr>
      <w:r>
        <w:rPr>
          <w:spacing w:val="-2"/>
          <w:w w:val="105"/>
          <w:sz w:val="22"/>
          <w:szCs w:val="22"/>
        </w:rPr>
        <w:t xml:space="preserve">2.0.4 Project Legislation or Authorization. The </w:t>
      </w:r>
      <w:r>
        <w:rPr>
          <w:spacing w:val="-8"/>
          <w:w w:val="105"/>
          <w:sz w:val="22"/>
          <w:szCs w:val="22"/>
        </w:rPr>
        <w:t xml:space="preserve">Architect shall request from the Owner and the User </w:t>
      </w:r>
      <w:r>
        <w:rPr>
          <w:spacing w:val="-7"/>
          <w:w w:val="105"/>
          <w:sz w:val="22"/>
          <w:szCs w:val="22"/>
        </w:rPr>
        <w:t xml:space="preserve">copies of documents supporting the funding request </w:t>
      </w:r>
      <w:r>
        <w:rPr>
          <w:spacing w:val="-6"/>
          <w:w w:val="105"/>
          <w:sz w:val="22"/>
          <w:szCs w:val="22"/>
        </w:rPr>
        <w:t xml:space="preserve">which were presented to the funding entity or other </w:t>
      </w:r>
      <w:r>
        <w:rPr>
          <w:spacing w:val="-4"/>
          <w:w w:val="105"/>
          <w:sz w:val="22"/>
          <w:szCs w:val="22"/>
        </w:rPr>
        <w:t xml:space="preserve">regulatory agencies that provided funds for construction of the envisioned Project. These </w:t>
      </w:r>
      <w:r>
        <w:rPr>
          <w:spacing w:val="-3"/>
          <w:w w:val="105"/>
          <w:sz w:val="22"/>
          <w:szCs w:val="22"/>
        </w:rPr>
        <w:t xml:space="preserve">documents will be furnished for information only. </w:t>
      </w:r>
      <w:r>
        <w:rPr>
          <w:spacing w:val="-4"/>
          <w:w w:val="105"/>
          <w:sz w:val="22"/>
          <w:szCs w:val="22"/>
        </w:rPr>
        <w:t>The Owner will establish a budget for utilization by the Architect in the performance of the services.</w:t>
      </w:r>
    </w:p>
    <w:p w14:paraId="6F1C054A" w14:textId="77777777" w:rsidR="0050025D" w:rsidRDefault="0050025D" w:rsidP="0050025D">
      <w:pPr>
        <w:spacing w:before="288"/>
        <w:ind w:right="72"/>
        <w:rPr>
          <w:spacing w:val="-5"/>
          <w:w w:val="105"/>
          <w:sz w:val="22"/>
          <w:szCs w:val="22"/>
        </w:rPr>
      </w:pPr>
      <w:r>
        <w:rPr>
          <w:spacing w:val="-4"/>
          <w:w w:val="105"/>
          <w:sz w:val="22"/>
          <w:szCs w:val="22"/>
        </w:rPr>
        <w:t xml:space="preserve">2.0.5 Standard of Care. The standard of care for all </w:t>
      </w:r>
      <w:r>
        <w:rPr>
          <w:spacing w:val="-3"/>
          <w:w w:val="105"/>
          <w:sz w:val="22"/>
          <w:szCs w:val="22"/>
        </w:rPr>
        <w:t xml:space="preserve">professional architectural and related services </w:t>
      </w:r>
      <w:r>
        <w:rPr>
          <w:spacing w:val="-4"/>
          <w:w w:val="105"/>
          <w:sz w:val="22"/>
          <w:szCs w:val="22"/>
        </w:rPr>
        <w:t xml:space="preserve">performed or furnished by the Architect under this </w:t>
      </w:r>
      <w:r>
        <w:rPr>
          <w:spacing w:val="-2"/>
          <w:w w:val="105"/>
          <w:sz w:val="22"/>
          <w:szCs w:val="22"/>
        </w:rPr>
        <w:t xml:space="preserve">Agreement will be the care and skill ordinarily used </w:t>
      </w:r>
      <w:r>
        <w:rPr>
          <w:spacing w:val="-4"/>
          <w:w w:val="105"/>
          <w:sz w:val="22"/>
          <w:szCs w:val="22"/>
        </w:rPr>
        <w:t xml:space="preserve">by members of the Architect's profession practicing under similar conditions at the same time and in the same locality. The Architect makes no warranties, </w:t>
      </w:r>
      <w:r>
        <w:rPr>
          <w:w w:val="105"/>
          <w:sz w:val="22"/>
          <w:szCs w:val="22"/>
        </w:rPr>
        <w:t xml:space="preserve">express or implied, under this Agreement or </w:t>
      </w:r>
      <w:r>
        <w:rPr>
          <w:spacing w:val="-5"/>
          <w:w w:val="105"/>
          <w:sz w:val="22"/>
          <w:szCs w:val="22"/>
        </w:rPr>
        <w:t>otherwise, in connection with the Architect's services.</w:t>
      </w:r>
    </w:p>
    <w:p w14:paraId="2103E145" w14:textId="77777777" w:rsidR="0050025D" w:rsidRDefault="0050025D" w:rsidP="0050025D">
      <w:pPr>
        <w:spacing w:before="324" w:line="199" w:lineRule="auto"/>
        <w:rPr>
          <w:spacing w:val="-4"/>
          <w:w w:val="105"/>
          <w:sz w:val="22"/>
          <w:szCs w:val="22"/>
        </w:rPr>
      </w:pPr>
      <w:r>
        <w:rPr>
          <w:spacing w:val="-4"/>
          <w:w w:val="105"/>
          <w:sz w:val="22"/>
          <w:szCs w:val="22"/>
        </w:rPr>
        <w:lastRenderedPageBreak/>
        <w:t xml:space="preserve">2.1 </w:t>
      </w:r>
      <w:r>
        <w:rPr>
          <w:b/>
          <w:bCs/>
          <w:spacing w:val="-4"/>
          <w:w w:val="105"/>
          <w:sz w:val="22"/>
          <w:szCs w:val="22"/>
        </w:rPr>
        <w:t>PROGRAMMING PHASE</w:t>
      </w:r>
    </w:p>
    <w:p w14:paraId="07A0601A" w14:textId="39CEC30D" w:rsidR="0050025D" w:rsidRDefault="0050025D" w:rsidP="00705391">
      <w:pPr>
        <w:spacing w:before="252"/>
        <w:ind w:right="72"/>
        <w:rPr>
          <w:spacing w:val="-4"/>
          <w:w w:val="105"/>
          <w:sz w:val="22"/>
          <w:szCs w:val="22"/>
        </w:rPr>
      </w:pPr>
      <w:r>
        <w:rPr>
          <w:spacing w:val="-6"/>
          <w:w w:val="105"/>
          <w:sz w:val="22"/>
          <w:szCs w:val="22"/>
        </w:rPr>
        <w:t xml:space="preserve">2.1.1 The program shall establish goals, collect facts, </w:t>
      </w:r>
      <w:r>
        <w:rPr>
          <w:spacing w:val="-4"/>
          <w:w w:val="105"/>
          <w:sz w:val="22"/>
          <w:szCs w:val="22"/>
        </w:rPr>
        <w:t xml:space="preserve">identify concepts, and determine functional needs </w:t>
      </w:r>
      <w:r>
        <w:rPr>
          <w:spacing w:val="-6"/>
          <w:w w:val="105"/>
          <w:sz w:val="22"/>
          <w:szCs w:val="22"/>
        </w:rPr>
        <w:t xml:space="preserve">necessary to complete the Project within the funding </w:t>
      </w:r>
      <w:r>
        <w:rPr>
          <w:spacing w:val="-4"/>
          <w:w w:val="105"/>
          <w:sz w:val="22"/>
          <w:szCs w:val="22"/>
        </w:rPr>
        <w:t xml:space="preserve">mandate. Based on the data provided by the User </w:t>
      </w:r>
      <w:r>
        <w:rPr>
          <w:spacing w:val="-6"/>
          <w:w w:val="105"/>
          <w:sz w:val="22"/>
          <w:szCs w:val="22"/>
        </w:rPr>
        <w:t xml:space="preserve">Representative and pursuant to adequate consultation </w:t>
      </w:r>
      <w:r>
        <w:rPr>
          <w:spacing w:val="-2"/>
          <w:w w:val="105"/>
          <w:sz w:val="22"/>
          <w:szCs w:val="22"/>
        </w:rPr>
        <w:t xml:space="preserve">with the User Representative, the Architect shall </w:t>
      </w:r>
      <w:r>
        <w:rPr>
          <w:spacing w:val="-4"/>
          <w:w w:val="105"/>
          <w:sz w:val="22"/>
          <w:szCs w:val="22"/>
        </w:rPr>
        <w:t>prepare a document that adequately defines the scope of the Project. The Architect shall prepare a</w:t>
      </w:r>
      <w:r w:rsidR="00705391">
        <w:rPr>
          <w:spacing w:val="-3"/>
          <w:w w:val="105"/>
          <w:sz w:val="22"/>
          <w:szCs w:val="22"/>
        </w:rPr>
        <w:t xml:space="preserve"> </w:t>
      </w:r>
      <w:r>
        <w:rPr>
          <w:spacing w:val="-3"/>
          <w:w w:val="105"/>
          <w:sz w:val="22"/>
          <w:szCs w:val="22"/>
        </w:rPr>
        <w:t xml:space="preserve">Statement of Probable Construction Cost and provide </w:t>
      </w:r>
      <w:r>
        <w:rPr>
          <w:spacing w:val="-4"/>
          <w:w w:val="105"/>
          <w:sz w:val="22"/>
          <w:szCs w:val="22"/>
        </w:rPr>
        <w:t>a comparison to the limits of the MACC.</w:t>
      </w:r>
    </w:p>
    <w:p w14:paraId="69791414" w14:textId="7F98F580" w:rsidR="0050025D" w:rsidRDefault="0050025D" w:rsidP="00705391">
      <w:pPr>
        <w:spacing w:before="288"/>
        <w:ind w:right="72"/>
        <w:rPr>
          <w:spacing w:val="-4"/>
          <w:w w:val="105"/>
          <w:sz w:val="22"/>
          <w:szCs w:val="22"/>
        </w:rPr>
      </w:pPr>
      <w:r>
        <w:rPr>
          <w:spacing w:val="-3"/>
          <w:w w:val="105"/>
          <w:sz w:val="22"/>
          <w:szCs w:val="22"/>
        </w:rPr>
        <w:t xml:space="preserve">2.1.2 The Owner and the User Representative shall </w:t>
      </w:r>
      <w:r>
        <w:rPr>
          <w:spacing w:val="-8"/>
          <w:w w:val="105"/>
          <w:sz w:val="22"/>
          <w:szCs w:val="22"/>
        </w:rPr>
        <w:t xml:space="preserve">work with the Architect to ensure that the information </w:t>
      </w:r>
      <w:r>
        <w:rPr>
          <w:spacing w:val="-4"/>
          <w:w w:val="105"/>
          <w:sz w:val="22"/>
          <w:szCs w:val="22"/>
        </w:rPr>
        <w:t>required by the Owner is made available to the Architect. This information and other requests concerning organization of functions shall be</w:t>
      </w:r>
      <w:r w:rsidR="00705391">
        <w:rPr>
          <w:spacing w:val="-4"/>
          <w:w w:val="105"/>
          <w:sz w:val="22"/>
          <w:szCs w:val="22"/>
        </w:rPr>
        <w:t xml:space="preserve"> </w:t>
      </w:r>
      <w:r>
        <w:rPr>
          <w:spacing w:val="-4"/>
          <w:w w:val="105"/>
          <w:sz w:val="22"/>
          <w:szCs w:val="22"/>
        </w:rPr>
        <w:t>provided in the form of written memoranda.</w:t>
      </w:r>
    </w:p>
    <w:p w14:paraId="51542BD2" w14:textId="161E666D" w:rsidR="0050025D" w:rsidRDefault="0050025D" w:rsidP="00705391">
      <w:pPr>
        <w:spacing w:before="216" w:after="108"/>
        <w:ind w:right="144"/>
        <w:jc w:val="both"/>
        <w:rPr>
          <w:spacing w:val="-4"/>
          <w:w w:val="105"/>
          <w:sz w:val="22"/>
          <w:szCs w:val="22"/>
        </w:rPr>
      </w:pPr>
      <w:r>
        <w:rPr>
          <w:spacing w:val="-5"/>
          <w:w w:val="105"/>
          <w:sz w:val="22"/>
          <w:szCs w:val="22"/>
        </w:rPr>
        <w:t xml:space="preserve">2.1.3 The Owner shall schedule a meeting with the Architect and the User Representative to define the </w:t>
      </w:r>
      <w:r>
        <w:rPr>
          <w:spacing w:val="-7"/>
          <w:w w:val="105"/>
          <w:sz w:val="22"/>
          <w:szCs w:val="22"/>
        </w:rPr>
        <w:t xml:space="preserve">relationship among these parties. The Architect shall </w:t>
      </w:r>
      <w:r>
        <w:rPr>
          <w:spacing w:val="-5"/>
          <w:w w:val="105"/>
          <w:sz w:val="22"/>
          <w:szCs w:val="22"/>
        </w:rPr>
        <w:t xml:space="preserve">advise the Owner, in writing, of any information </w:t>
      </w:r>
      <w:r w:rsidR="00985CA1">
        <w:rPr>
          <w:spacing w:val="-5"/>
          <w:w w:val="105"/>
          <w:sz w:val="22"/>
          <w:szCs w:val="22"/>
        </w:rPr>
        <w:t xml:space="preserve">the Architect </w:t>
      </w:r>
      <w:r>
        <w:rPr>
          <w:spacing w:val="-5"/>
          <w:w w:val="105"/>
          <w:sz w:val="22"/>
          <w:szCs w:val="22"/>
        </w:rPr>
        <w:t xml:space="preserve">requires which has not been provided by the Owner </w:t>
      </w:r>
      <w:r>
        <w:rPr>
          <w:spacing w:val="-4"/>
          <w:w w:val="105"/>
          <w:sz w:val="22"/>
          <w:szCs w:val="22"/>
        </w:rPr>
        <w:t>and/or the User Representative, or any conflicts</w:t>
      </w:r>
      <w:r w:rsidR="00705391">
        <w:rPr>
          <w:spacing w:val="-8"/>
          <w:w w:val="105"/>
          <w:sz w:val="22"/>
          <w:szCs w:val="22"/>
        </w:rPr>
        <w:t xml:space="preserve"> </w:t>
      </w:r>
      <w:r>
        <w:rPr>
          <w:spacing w:val="-8"/>
          <w:w w:val="105"/>
          <w:sz w:val="22"/>
          <w:szCs w:val="22"/>
        </w:rPr>
        <w:t xml:space="preserve">between the established program requirements, the </w:t>
      </w:r>
      <w:r>
        <w:rPr>
          <w:spacing w:val="-4"/>
          <w:w w:val="105"/>
          <w:sz w:val="22"/>
          <w:szCs w:val="22"/>
        </w:rPr>
        <w:t>MACC, and the funding authorizing the Project.</w:t>
      </w:r>
    </w:p>
    <w:p w14:paraId="25220A4E" w14:textId="77777777" w:rsidR="0050025D" w:rsidRDefault="0050025D" w:rsidP="0050025D">
      <w:pPr>
        <w:spacing w:before="216"/>
        <w:ind w:right="288"/>
        <w:jc w:val="both"/>
        <w:rPr>
          <w:w w:val="105"/>
          <w:sz w:val="22"/>
          <w:szCs w:val="22"/>
        </w:rPr>
      </w:pPr>
      <w:r>
        <w:rPr>
          <w:spacing w:val="-7"/>
          <w:w w:val="105"/>
          <w:sz w:val="22"/>
          <w:szCs w:val="22"/>
        </w:rPr>
        <w:t xml:space="preserve">2.1.4 The Architect shall obtain the approval of the </w:t>
      </w:r>
      <w:r>
        <w:rPr>
          <w:spacing w:val="-5"/>
          <w:w w:val="105"/>
          <w:sz w:val="22"/>
          <w:szCs w:val="22"/>
        </w:rPr>
        <w:t xml:space="preserve">Owner, in writing, of the Study and Report Phase </w:t>
      </w:r>
      <w:r>
        <w:rPr>
          <w:spacing w:val="-8"/>
          <w:w w:val="105"/>
          <w:sz w:val="22"/>
          <w:szCs w:val="22"/>
        </w:rPr>
        <w:t xml:space="preserve">before commencing work on the Schematic Design </w:t>
      </w:r>
      <w:r>
        <w:rPr>
          <w:w w:val="105"/>
          <w:sz w:val="22"/>
          <w:szCs w:val="22"/>
        </w:rPr>
        <w:t>Phase.</w:t>
      </w:r>
    </w:p>
    <w:p w14:paraId="25F22535" w14:textId="77777777" w:rsidR="0050025D" w:rsidRDefault="0050025D" w:rsidP="0050025D">
      <w:pPr>
        <w:spacing w:before="252"/>
        <w:ind w:right="288"/>
        <w:rPr>
          <w:spacing w:val="-4"/>
          <w:w w:val="105"/>
          <w:sz w:val="22"/>
          <w:szCs w:val="22"/>
        </w:rPr>
      </w:pPr>
      <w:r>
        <w:rPr>
          <w:spacing w:val="-2"/>
          <w:w w:val="105"/>
          <w:sz w:val="22"/>
          <w:szCs w:val="22"/>
        </w:rPr>
        <w:t xml:space="preserve">2.1.5 The Architect shall identify and analyze </w:t>
      </w:r>
      <w:r>
        <w:rPr>
          <w:spacing w:val="-4"/>
          <w:w w:val="105"/>
          <w:sz w:val="22"/>
          <w:szCs w:val="22"/>
        </w:rPr>
        <w:t xml:space="preserve">requirements of governmental authorities having </w:t>
      </w:r>
      <w:r>
        <w:rPr>
          <w:spacing w:val="-8"/>
          <w:w w:val="105"/>
          <w:sz w:val="22"/>
          <w:szCs w:val="22"/>
        </w:rPr>
        <w:t xml:space="preserve">jurisdiction to approve the design of the Project and </w:t>
      </w:r>
      <w:r>
        <w:rPr>
          <w:spacing w:val="-4"/>
          <w:w w:val="105"/>
          <w:sz w:val="22"/>
          <w:szCs w:val="22"/>
        </w:rPr>
        <w:t>participate in consultation with such authorities.</w:t>
      </w:r>
    </w:p>
    <w:p w14:paraId="558A380C" w14:textId="77777777" w:rsidR="0050025D" w:rsidRDefault="0050025D" w:rsidP="0050025D">
      <w:pPr>
        <w:spacing w:before="288"/>
        <w:ind w:right="288"/>
        <w:rPr>
          <w:spacing w:val="-4"/>
          <w:w w:val="105"/>
          <w:sz w:val="22"/>
          <w:szCs w:val="22"/>
        </w:rPr>
      </w:pPr>
      <w:r>
        <w:rPr>
          <w:spacing w:val="-8"/>
          <w:w w:val="105"/>
          <w:sz w:val="22"/>
          <w:szCs w:val="22"/>
        </w:rPr>
        <w:t xml:space="preserve">2.1.6 The Architect shall request site survey data in </w:t>
      </w:r>
      <w:r>
        <w:rPr>
          <w:spacing w:val="-4"/>
          <w:w w:val="105"/>
          <w:sz w:val="22"/>
          <w:szCs w:val="22"/>
        </w:rPr>
        <w:t>accordance with Paragraph 4.4.</w:t>
      </w:r>
    </w:p>
    <w:p w14:paraId="3294FD60" w14:textId="6E27100A" w:rsidR="0050025D" w:rsidRDefault="0050025D" w:rsidP="0050025D">
      <w:pPr>
        <w:spacing w:before="252"/>
        <w:ind w:right="72"/>
        <w:rPr>
          <w:spacing w:val="-4"/>
          <w:w w:val="105"/>
          <w:sz w:val="22"/>
          <w:szCs w:val="22"/>
        </w:rPr>
      </w:pPr>
      <w:r>
        <w:rPr>
          <w:spacing w:val="1"/>
          <w:w w:val="105"/>
          <w:sz w:val="22"/>
          <w:szCs w:val="22"/>
        </w:rPr>
        <w:t xml:space="preserve">2.1.7 The responsibility for bringing the Project </w:t>
      </w:r>
      <w:r>
        <w:rPr>
          <w:spacing w:val="-6"/>
          <w:w w:val="105"/>
          <w:sz w:val="22"/>
          <w:szCs w:val="22"/>
        </w:rPr>
        <w:t xml:space="preserve">within the MACC and compliance with construction </w:t>
      </w:r>
      <w:r>
        <w:rPr>
          <w:spacing w:val="-8"/>
          <w:w w:val="105"/>
          <w:sz w:val="22"/>
          <w:szCs w:val="22"/>
        </w:rPr>
        <w:t xml:space="preserve">directives remains with the Architect, as elaborated in </w:t>
      </w:r>
      <w:r>
        <w:rPr>
          <w:spacing w:val="-6"/>
          <w:w w:val="105"/>
          <w:sz w:val="22"/>
          <w:szCs w:val="22"/>
        </w:rPr>
        <w:t xml:space="preserve">subparagraph 5.2.2. Should the Architect at any time conclude that the budget and the scope of work to be </w:t>
      </w:r>
      <w:r>
        <w:rPr>
          <w:spacing w:val="-4"/>
          <w:w w:val="105"/>
          <w:sz w:val="22"/>
          <w:szCs w:val="22"/>
        </w:rPr>
        <w:t xml:space="preserve">accomplished are incompatible; the Owner </w:t>
      </w:r>
      <w:r w:rsidR="00705391">
        <w:rPr>
          <w:spacing w:val="-4"/>
          <w:w w:val="105"/>
          <w:sz w:val="22"/>
          <w:szCs w:val="22"/>
        </w:rPr>
        <w:t xml:space="preserve">and Funding Agency </w:t>
      </w:r>
      <w:r>
        <w:rPr>
          <w:spacing w:val="-4"/>
          <w:w w:val="105"/>
          <w:sz w:val="22"/>
          <w:szCs w:val="22"/>
        </w:rPr>
        <w:t>shall be notified immediately in writing, with proposed recommendations to reconcile the incompatibility.</w:t>
      </w:r>
    </w:p>
    <w:p w14:paraId="18C91DA0" w14:textId="77777777" w:rsidR="0050025D" w:rsidRDefault="0050025D" w:rsidP="0050025D">
      <w:pPr>
        <w:spacing w:before="288" w:line="199" w:lineRule="auto"/>
        <w:rPr>
          <w:spacing w:val="-4"/>
          <w:w w:val="105"/>
          <w:sz w:val="22"/>
          <w:szCs w:val="22"/>
        </w:rPr>
      </w:pPr>
      <w:r>
        <w:rPr>
          <w:spacing w:val="-4"/>
          <w:w w:val="105"/>
          <w:sz w:val="22"/>
          <w:szCs w:val="22"/>
        </w:rPr>
        <w:t xml:space="preserve">2.2 </w:t>
      </w:r>
      <w:r>
        <w:rPr>
          <w:b/>
          <w:bCs/>
          <w:spacing w:val="-4"/>
          <w:w w:val="105"/>
          <w:sz w:val="22"/>
          <w:szCs w:val="22"/>
        </w:rPr>
        <w:t>SCHEMATIC DESIGN PHASE</w:t>
      </w:r>
    </w:p>
    <w:p w14:paraId="76823D1E" w14:textId="77777777" w:rsidR="0050025D" w:rsidRDefault="0050025D" w:rsidP="0050025D">
      <w:pPr>
        <w:spacing w:before="288"/>
        <w:rPr>
          <w:w w:val="105"/>
          <w:sz w:val="22"/>
          <w:szCs w:val="22"/>
        </w:rPr>
      </w:pPr>
      <w:r>
        <w:rPr>
          <w:spacing w:val="-6"/>
          <w:w w:val="105"/>
          <w:sz w:val="22"/>
          <w:szCs w:val="22"/>
        </w:rPr>
        <w:t xml:space="preserve">2.2.1 From the approved program, the Architect shall </w:t>
      </w:r>
      <w:r>
        <w:rPr>
          <w:spacing w:val="-4"/>
          <w:w w:val="105"/>
          <w:sz w:val="22"/>
          <w:szCs w:val="22"/>
        </w:rPr>
        <w:t xml:space="preserve">prepare Schematic Design drawings and documents describing the general planning concepts, probable </w:t>
      </w:r>
      <w:r>
        <w:rPr>
          <w:spacing w:val="-5"/>
          <w:w w:val="105"/>
          <w:sz w:val="22"/>
          <w:szCs w:val="22"/>
        </w:rPr>
        <w:t xml:space="preserve">engineering systems, types of materials envisioned, a </w:t>
      </w:r>
      <w:r>
        <w:rPr>
          <w:spacing w:val="-4"/>
          <w:w w:val="105"/>
          <w:sz w:val="22"/>
          <w:szCs w:val="22"/>
        </w:rPr>
        <w:t xml:space="preserve">breakdown of the budget on current area, volume, or </w:t>
      </w:r>
      <w:r>
        <w:rPr>
          <w:spacing w:val="-1"/>
          <w:w w:val="105"/>
          <w:sz w:val="22"/>
          <w:szCs w:val="22"/>
        </w:rPr>
        <w:t xml:space="preserve">other unit costs, and the approximate dimensions of </w:t>
      </w:r>
      <w:r>
        <w:rPr>
          <w:spacing w:val="-5"/>
          <w:w w:val="105"/>
          <w:sz w:val="22"/>
          <w:szCs w:val="22"/>
        </w:rPr>
        <w:t xml:space="preserve">the programmed areas. The Architect shall obtain the </w:t>
      </w:r>
      <w:r>
        <w:rPr>
          <w:spacing w:val="-4"/>
          <w:w w:val="105"/>
          <w:sz w:val="22"/>
          <w:szCs w:val="22"/>
        </w:rPr>
        <w:t xml:space="preserve">written approval of the User Representative and the </w:t>
      </w:r>
      <w:r>
        <w:rPr>
          <w:spacing w:val="-3"/>
          <w:w w:val="105"/>
          <w:sz w:val="22"/>
          <w:szCs w:val="22"/>
        </w:rPr>
        <w:t xml:space="preserve">Owner of the Schematic Design drawings and </w:t>
      </w:r>
      <w:r>
        <w:rPr>
          <w:spacing w:val="-4"/>
          <w:w w:val="105"/>
          <w:sz w:val="22"/>
          <w:szCs w:val="22"/>
        </w:rPr>
        <w:t xml:space="preserve">documents before commencing work on the Design </w:t>
      </w:r>
      <w:r>
        <w:rPr>
          <w:spacing w:val="-2"/>
          <w:w w:val="105"/>
          <w:sz w:val="22"/>
          <w:szCs w:val="22"/>
        </w:rPr>
        <w:t xml:space="preserve">Development Phase. The current state or owner- </w:t>
      </w:r>
      <w:r>
        <w:rPr>
          <w:spacing w:val="-4"/>
          <w:w w:val="105"/>
          <w:sz w:val="22"/>
          <w:szCs w:val="22"/>
        </w:rPr>
        <w:t xml:space="preserve">adopted Uniform Building Code (UBC) and other applicable codes are incorporated into this Agreement </w:t>
      </w:r>
      <w:r>
        <w:rPr>
          <w:spacing w:val="-8"/>
          <w:w w:val="105"/>
          <w:sz w:val="22"/>
          <w:szCs w:val="22"/>
        </w:rPr>
        <w:t xml:space="preserve">by reference. Where applicable, the provisions of these </w:t>
      </w:r>
      <w:r>
        <w:rPr>
          <w:spacing w:val="-5"/>
          <w:w w:val="105"/>
          <w:sz w:val="22"/>
          <w:szCs w:val="22"/>
        </w:rPr>
        <w:t xml:space="preserve">documents shall apply. The Architect shall brief and obtain the written approval of the User Representative </w:t>
      </w:r>
      <w:r>
        <w:rPr>
          <w:spacing w:val="-7"/>
          <w:w w:val="105"/>
          <w:sz w:val="22"/>
          <w:szCs w:val="22"/>
        </w:rPr>
        <w:t xml:space="preserve">and the Owner of the Schematic Design drawings and </w:t>
      </w:r>
      <w:r>
        <w:rPr>
          <w:w w:val="105"/>
          <w:sz w:val="22"/>
          <w:szCs w:val="22"/>
        </w:rPr>
        <w:t>documents.</w:t>
      </w:r>
    </w:p>
    <w:p w14:paraId="2C0D5F45" w14:textId="37E5CECC" w:rsidR="0050025D" w:rsidRDefault="0050025D" w:rsidP="00705391">
      <w:pPr>
        <w:spacing w:before="252" w:after="108"/>
        <w:rPr>
          <w:w w:val="105"/>
          <w:sz w:val="22"/>
          <w:szCs w:val="22"/>
        </w:rPr>
      </w:pPr>
      <w:r>
        <w:rPr>
          <w:spacing w:val="-1"/>
          <w:w w:val="105"/>
          <w:sz w:val="22"/>
          <w:szCs w:val="22"/>
        </w:rPr>
        <w:t xml:space="preserve">2.2.2 The Architect shall submit to the Owner for </w:t>
      </w:r>
      <w:r>
        <w:rPr>
          <w:spacing w:val="-2"/>
          <w:w w:val="105"/>
          <w:sz w:val="22"/>
          <w:szCs w:val="22"/>
        </w:rPr>
        <w:t xml:space="preserve">review and written approval a refined Statement of </w:t>
      </w:r>
      <w:r>
        <w:rPr>
          <w:spacing w:val="-4"/>
          <w:w w:val="105"/>
          <w:sz w:val="22"/>
          <w:szCs w:val="22"/>
        </w:rPr>
        <w:t xml:space="preserve">Probable Construction Cost at the completion of the </w:t>
      </w:r>
      <w:r>
        <w:rPr>
          <w:spacing w:val="-2"/>
          <w:w w:val="105"/>
          <w:sz w:val="22"/>
          <w:szCs w:val="22"/>
        </w:rPr>
        <w:t xml:space="preserve">Schematic Design Phase. Should the Architect </w:t>
      </w:r>
      <w:r>
        <w:rPr>
          <w:spacing w:val="-5"/>
          <w:w w:val="105"/>
          <w:sz w:val="22"/>
          <w:szCs w:val="22"/>
        </w:rPr>
        <w:t xml:space="preserve">conclude, at any time, that the budget and the scope of </w:t>
      </w:r>
      <w:r>
        <w:rPr>
          <w:spacing w:val="-2"/>
          <w:w w:val="105"/>
          <w:sz w:val="22"/>
          <w:szCs w:val="22"/>
        </w:rPr>
        <w:t>the work to be accomplished are incompatible</w:t>
      </w:r>
      <w:r w:rsidR="007443D5">
        <w:rPr>
          <w:spacing w:val="-2"/>
          <w:w w:val="105"/>
          <w:sz w:val="22"/>
          <w:szCs w:val="22"/>
        </w:rPr>
        <w:t>,</w:t>
      </w:r>
      <w:r>
        <w:rPr>
          <w:spacing w:val="-2"/>
          <w:w w:val="105"/>
          <w:sz w:val="22"/>
          <w:szCs w:val="22"/>
        </w:rPr>
        <w:t xml:space="preserve"> the </w:t>
      </w:r>
      <w:r>
        <w:rPr>
          <w:spacing w:val="-4"/>
          <w:w w:val="105"/>
          <w:sz w:val="22"/>
          <w:szCs w:val="22"/>
        </w:rPr>
        <w:t xml:space="preserve">Owner </w:t>
      </w:r>
      <w:r w:rsidR="000B5426">
        <w:rPr>
          <w:spacing w:val="-4"/>
          <w:w w:val="105"/>
          <w:sz w:val="22"/>
          <w:szCs w:val="22"/>
        </w:rPr>
        <w:t xml:space="preserve">and Funding Agency </w:t>
      </w:r>
      <w:r>
        <w:rPr>
          <w:spacing w:val="-4"/>
          <w:w w:val="105"/>
          <w:sz w:val="22"/>
          <w:szCs w:val="22"/>
        </w:rPr>
        <w:t>shall be notified immediately in writing, with</w:t>
      </w:r>
      <w:r w:rsidR="00705391">
        <w:rPr>
          <w:spacing w:val="-4"/>
          <w:w w:val="105"/>
          <w:sz w:val="22"/>
          <w:szCs w:val="22"/>
        </w:rPr>
        <w:t xml:space="preserve"> </w:t>
      </w:r>
      <w:r>
        <w:rPr>
          <w:w w:val="105"/>
          <w:sz w:val="22"/>
          <w:szCs w:val="22"/>
        </w:rPr>
        <w:t xml:space="preserve">proposed recommendations to reconcile the </w:t>
      </w:r>
      <w:r>
        <w:rPr>
          <w:spacing w:val="-4"/>
          <w:w w:val="105"/>
          <w:sz w:val="22"/>
          <w:szCs w:val="22"/>
        </w:rPr>
        <w:t xml:space="preserve">incompatibility. Should this Statement of Probable </w:t>
      </w:r>
      <w:r>
        <w:rPr>
          <w:spacing w:val="-1"/>
          <w:w w:val="105"/>
          <w:sz w:val="22"/>
          <w:szCs w:val="22"/>
        </w:rPr>
        <w:t xml:space="preserve">Construction Cost exceed the limits of the MACC, </w:t>
      </w:r>
      <w:r>
        <w:rPr>
          <w:spacing w:val="-7"/>
          <w:w w:val="105"/>
          <w:sz w:val="22"/>
          <w:szCs w:val="22"/>
        </w:rPr>
        <w:t xml:space="preserve">the procedures regarding adjustment of Project Scope </w:t>
      </w:r>
      <w:r>
        <w:rPr>
          <w:spacing w:val="1"/>
          <w:w w:val="105"/>
          <w:sz w:val="22"/>
          <w:szCs w:val="22"/>
        </w:rPr>
        <w:t xml:space="preserve">and/or funding contained in Article 5 will be </w:t>
      </w:r>
      <w:r>
        <w:rPr>
          <w:w w:val="105"/>
          <w:sz w:val="22"/>
          <w:szCs w:val="22"/>
        </w:rPr>
        <w:t>followed.</w:t>
      </w:r>
    </w:p>
    <w:p w14:paraId="180CA692" w14:textId="77777777" w:rsidR="0050025D" w:rsidRDefault="0050025D" w:rsidP="0050025D">
      <w:pPr>
        <w:spacing w:before="252" w:line="199" w:lineRule="auto"/>
        <w:rPr>
          <w:w w:val="105"/>
          <w:sz w:val="22"/>
          <w:szCs w:val="22"/>
        </w:rPr>
      </w:pPr>
      <w:r>
        <w:rPr>
          <w:w w:val="105"/>
          <w:sz w:val="22"/>
          <w:szCs w:val="22"/>
        </w:rPr>
        <w:t xml:space="preserve">2.3 </w:t>
      </w:r>
      <w:r>
        <w:rPr>
          <w:b/>
          <w:bCs/>
          <w:w w:val="105"/>
          <w:sz w:val="22"/>
          <w:szCs w:val="22"/>
        </w:rPr>
        <w:t>DESIGN DEVELOPMENT PHASE</w:t>
      </w:r>
    </w:p>
    <w:p w14:paraId="385EF3F9" w14:textId="77777777" w:rsidR="0050025D" w:rsidRDefault="0050025D" w:rsidP="0050025D">
      <w:pPr>
        <w:spacing w:before="288"/>
        <w:ind w:right="72"/>
        <w:rPr>
          <w:spacing w:val="-4"/>
          <w:w w:val="105"/>
          <w:sz w:val="22"/>
          <w:szCs w:val="22"/>
        </w:rPr>
      </w:pPr>
      <w:r>
        <w:rPr>
          <w:spacing w:val="-2"/>
          <w:w w:val="105"/>
          <w:sz w:val="22"/>
          <w:szCs w:val="22"/>
        </w:rPr>
        <w:lastRenderedPageBreak/>
        <w:t xml:space="preserve">2.3.1 From the approved Schematic Design </w:t>
      </w:r>
      <w:r>
        <w:rPr>
          <w:spacing w:val="-4"/>
          <w:w w:val="105"/>
          <w:sz w:val="22"/>
          <w:szCs w:val="22"/>
        </w:rPr>
        <w:t xml:space="preserve">Documents, the Architect shall prepare the Design </w:t>
      </w:r>
      <w:r>
        <w:rPr>
          <w:spacing w:val="-1"/>
          <w:w w:val="105"/>
          <w:sz w:val="22"/>
          <w:szCs w:val="22"/>
        </w:rPr>
        <w:t xml:space="preserve">Development Documents consisting of drawing, </w:t>
      </w:r>
      <w:r>
        <w:rPr>
          <w:spacing w:val="-7"/>
          <w:w w:val="105"/>
          <w:sz w:val="22"/>
          <w:szCs w:val="22"/>
        </w:rPr>
        <w:t xml:space="preserve">outline specifications, and other documents to fix and </w:t>
      </w:r>
      <w:r>
        <w:rPr>
          <w:spacing w:val="-3"/>
          <w:w w:val="105"/>
          <w:sz w:val="22"/>
          <w:szCs w:val="22"/>
        </w:rPr>
        <w:t xml:space="preserve">describe the size and character of the entire Project as </w:t>
      </w:r>
      <w:r>
        <w:rPr>
          <w:spacing w:val="-4"/>
          <w:w w:val="105"/>
          <w:sz w:val="22"/>
          <w:szCs w:val="22"/>
        </w:rPr>
        <w:t xml:space="preserve">to structural mechanical, and electrical systems </w:t>
      </w:r>
      <w:r>
        <w:rPr>
          <w:spacing w:val="-6"/>
          <w:w w:val="105"/>
          <w:sz w:val="22"/>
          <w:szCs w:val="22"/>
        </w:rPr>
        <w:t xml:space="preserve">materials, and such other design essentials as may be </w:t>
      </w:r>
      <w:r>
        <w:rPr>
          <w:spacing w:val="-3"/>
          <w:w w:val="105"/>
          <w:sz w:val="22"/>
          <w:szCs w:val="22"/>
        </w:rPr>
        <w:t xml:space="preserve">appropriate. Additionally, these documents shall </w:t>
      </w:r>
      <w:r>
        <w:rPr>
          <w:spacing w:val="-5"/>
          <w:w w:val="105"/>
          <w:sz w:val="22"/>
          <w:szCs w:val="22"/>
        </w:rPr>
        <w:t xml:space="preserve">identify design features, program modifications, the </w:t>
      </w:r>
      <w:r>
        <w:rPr>
          <w:spacing w:val="-7"/>
          <w:w w:val="105"/>
          <w:sz w:val="22"/>
          <w:szCs w:val="22"/>
        </w:rPr>
        <w:t xml:space="preserve">probable Project Schedule, equipment installed in the </w:t>
      </w:r>
      <w:r>
        <w:rPr>
          <w:w w:val="105"/>
          <w:sz w:val="22"/>
          <w:szCs w:val="22"/>
        </w:rPr>
        <w:t xml:space="preserve">Project or furnishings required, and a statement, </w:t>
      </w:r>
      <w:r>
        <w:rPr>
          <w:spacing w:val="-4"/>
          <w:w w:val="105"/>
          <w:sz w:val="22"/>
          <w:szCs w:val="22"/>
        </w:rPr>
        <w:t xml:space="preserve">which identifies the need for any additional data, surveys, or tests. The Architect shall acquire the </w:t>
      </w:r>
      <w:r>
        <w:rPr>
          <w:spacing w:val="-5"/>
          <w:w w:val="105"/>
          <w:sz w:val="22"/>
          <w:szCs w:val="22"/>
        </w:rPr>
        <w:t xml:space="preserve">approval, in writing, of the User Representative, the Owner and the Governor’s Commission on Disability </w:t>
      </w:r>
      <w:r>
        <w:rPr>
          <w:w w:val="105"/>
          <w:sz w:val="22"/>
          <w:szCs w:val="22"/>
        </w:rPr>
        <w:t xml:space="preserve">on all documents associated with the Design </w:t>
      </w:r>
      <w:r>
        <w:rPr>
          <w:spacing w:val="-7"/>
          <w:w w:val="105"/>
          <w:sz w:val="22"/>
          <w:szCs w:val="22"/>
        </w:rPr>
        <w:t xml:space="preserve">Development Phase before commencing work on the </w:t>
      </w:r>
      <w:r>
        <w:rPr>
          <w:spacing w:val="-4"/>
          <w:w w:val="105"/>
          <w:sz w:val="22"/>
          <w:szCs w:val="22"/>
        </w:rPr>
        <w:t>Construction Documents Phase.</w:t>
      </w:r>
    </w:p>
    <w:p w14:paraId="2DC2757E" w14:textId="111F4B68" w:rsidR="0050025D" w:rsidRDefault="0050025D" w:rsidP="0050025D">
      <w:pPr>
        <w:spacing w:before="288"/>
        <w:ind w:right="72"/>
        <w:rPr>
          <w:w w:val="105"/>
          <w:sz w:val="22"/>
          <w:szCs w:val="22"/>
        </w:rPr>
      </w:pPr>
      <w:r>
        <w:rPr>
          <w:spacing w:val="-2"/>
          <w:w w:val="105"/>
          <w:sz w:val="22"/>
          <w:szCs w:val="22"/>
        </w:rPr>
        <w:t xml:space="preserve">2.3.2 The Architect shall submit to the Owner for review and written approval a refined Statement of </w:t>
      </w:r>
      <w:r>
        <w:rPr>
          <w:spacing w:val="-5"/>
          <w:w w:val="105"/>
          <w:sz w:val="22"/>
          <w:szCs w:val="22"/>
        </w:rPr>
        <w:t xml:space="preserve">Probable Construction Cost at the completion of the </w:t>
      </w:r>
      <w:r>
        <w:rPr>
          <w:spacing w:val="-4"/>
          <w:w w:val="105"/>
          <w:sz w:val="22"/>
          <w:szCs w:val="22"/>
        </w:rPr>
        <w:t xml:space="preserve">Design Development Phase. Should the Architect </w:t>
      </w:r>
      <w:r>
        <w:rPr>
          <w:spacing w:val="-2"/>
          <w:w w:val="105"/>
          <w:sz w:val="22"/>
          <w:szCs w:val="22"/>
        </w:rPr>
        <w:t>conclude, at any time, that the budget and the scope of work accomplished are incompatible</w:t>
      </w:r>
      <w:r w:rsidR="007443D5">
        <w:rPr>
          <w:spacing w:val="-2"/>
          <w:w w:val="105"/>
          <w:sz w:val="22"/>
          <w:szCs w:val="22"/>
        </w:rPr>
        <w:t>,</w:t>
      </w:r>
      <w:r>
        <w:rPr>
          <w:spacing w:val="-2"/>
          <w:w w:val="105"/>
          <w:sz w:val="22"/>
          <w:szCs w:val="22"/>
        </w:rPr>
        <w:t xml:space="preserve"> the Owner </w:t>
      </w:r>
      <w:r w:rsidR="00501888">
        <w:rPr>
          <w:spacing w:val="-2"/>
          <w:w w:val="105"/>
          <w:sz w:val="22"/>
          <w:szCs w:val="22"/>
        </w:rPr>
        <w:t xml:space="preserve">and Funding Agency </w:t>
      </w:r>
      <w:r>
        <w:rPr>
          <w:w w:val="105"/>
          <w:sz w:val="22"/>
          <w:szCs w:val="22"/>
        </w:rPr>
        <w:t xml:space="preserve">shall be notified immediately in writing, with proposed recommendations to reconcile the </w:t>
      </w:r>
      <w:r>
        <w:rPr>
          <w:spacing w:val="-4"/>
          <w:w w:val="105"/>
          <w:sz w:val="22"/>
          <w:szCs w:val="22"/>
        </w:rPr>
        <w:t xml:space="preserve">incompatibility. Should this Statement of Probable </w:t>
      </w:r>
      <w:r>
        <w:rPr>
          <w:spacing w:val="-1"/>
          <w:w w:val="105"/>
          <w:sz w:val="22"/>
          <w:szCs w:val="22"/>
        </w:rPr>
        <w:t xml:space="preserve">Construction Cost exceed the limits of the MACC, </w:t>
      </w:r>
      <w:r>
        <w:rPr>
          <w:spacing w:val="-7"/>
          <w:w w:val="105"/>
          <w:sz w:val="22"/>
          <w:szCs w:val="22"/>
        </w:rPr>
        <w:t xml:space="preserve">the procedures regarding adjustment of Project Scope </w:t>
      </w:r>
      <w:r>
        <w:rPr>
          <w:spacing w:val="1"/>
          <w:w w:val="105"/>
          <w:sz w:val="22"/>
          <w:szCs w:val="22"/>
        </w:rPr>
        <w:t xml:space="preserve">and/or funding contained in Article 5 will be </w:t>
      </w:r>
      <w:r>
        <w:rPr>
          <w:w w:val="105"/>
          <w:sz w:val="22"/>
          <w:szCs w:val="22"/>
        </w:rPr>
        <w:t>followed.</w:t>
      </w:r>
    </w:p>
    <w:p w14:paraId="18223B0B" w14:textId="77777777" w:rsidR="0050025D" w:rsidRDefault="0050025D" w:rsidP="0050025D">
      <w:pPr>
        <w:spacing w:before="324" w:line="204" w:lineRule="auto"/>
        <w:rPr>
          <w:w w:val="105"/>
          <w:sz w:val="22"/>
          <w:szCs w:val="22"/>
        </w:rPr>
      </w:pPr>
      <w:r>
        <w:rPr>
          <w:w w:val="105"/>
          <w:sz w:val="22"/>
          <w:szCs w:val="22"/>
        </w:rPr>
        <w:t xml:space="preserve">2.4 </w:t>
      </w:r>
      <w:r>
        <w:rPr>
          <w:b/>
          <w:bCs/>
          <w:w w:val="105"/>
          <w:sz w:val="22"/>
          <w:szCs w:val="22"/>
        </w:rPr>
        <w:t>CONSTRUCTION DOCUMENTS PHASE</w:t>
      </w:r>
    </w:p>
    <w:p w14:paraId="3B67E907" w14:textId="3E41E03A" w:rsidR="0050025D" w:rsidRDefault="0050025D" w:rsidP="00705391">
      <w:pPr>
        <w:spacing w:before="216" w:after="108"/>
        <w:ind w:right="72"/>
        <w:rPr>
          <w:spacing w:val="-4"/>
          <w:w w:val="105"/>
          <w:sz w:val="22"/>
          <w:szCs w:val="22"/>
        </w:rPr>
      </w:pPr>
      <w:r>
        <w:rPr>
          <w:w w:val="105"/>
          <w:sz w:val="22"/>
          <w:szCs w:val="22"/>
        </w:rPr>
        <w:t xml:space="preserve">2.4.1 From the approved Design Development </w:t>
      </w:r>
      <w:r>
        <w:rPr>
          <w:spacing w:val="-4"/>
          <w:w w:val="105"/>
          <w:sz w:val="22"/>
          <w:szCs w:val="22"/>
        </w:rPr>
        <w:t xml:space="preserve">Documents, the Architect shall prepare Bidding </w:t>
      </w:r>
      <w:r>
        <w:rPr>
          <w:spacing w:val="-5"/>
          <w:w w:val="105"/>
          <w:sz w:val="22"/>
          <w:szCs w:val="22"/>
        </w:rPr>
        <w:t xml:space="preserve">Documents setting forth in detail the requirements for </w:t>
      </w:r>
      <w:r>
        <w:rPr>
          <w:spacing w:val="-7"/>
          <w:w w:val="105"/>
          <w:sz w:val="22"/>
          <w:szCs w:val="22"/>
        </w:rPr>
        <w:t xml:space="preserve">the construction of the entire Project, which shall at a </w:t>
      </w:r>
      <w:r>
        <w:rPr>
          <w:spacing w:val="1"/>
          <w:w w:val="105"/>
          <w:sz w:val="22"/>
          <w:szCs w:val="22"/>
        </w:rPr>
        <w:t xml:space="preserve">minimum include the requirements of state and </w:t>
      </w:r>
      <w:r>
        <w:rPr>
          <w:spacing w:val="-1"/>
          <w:w w:val="105"/>
          <w:sz w:val="22"/>
          <w:szCs w:val="22"/>
        </w:rPr>
        <w:t xml:space="preserve">federal laws and regulations and include bid forms, </w:t>
      </w:r>
      <w:r>
        <w:rPr>
          <w:spacing w:val="-4"/>
          <w:w w:val="105"/>
          <w:sz w:val="22"/>
          <w:szCs w:val="22"/>
        </w:rPr>
        <w:t xml:space="preserve">the Conditions of the Contract for Construction </w:t>
      </w:r>
      <w:r>
        <w:rPr>
          <w:spacing w:val="-8"/>
          <w:w w:val="105"/>
          <w:sz w:val="22"/>
          <w:szCs w:val="22"/>
        </w:rPr>
        <w:t xml:space="preserve">(General, Supplementary, and other Conditions of the </w:t>
      </w:r>
      <w:r>
        <w:rPr>
          <w:spacing w:val="-4"/>
          <w:w w:val="105"/>
          <w:sz w:val="22"/>
          <w:szCs w:val="22"/>
        </w:rPr>
        <w:t>Contract), and the Standard Form of Agreement</w:t>
      </w:r>
      <w:r w:rsidR="00705391">
        <w:rPr>
          <w:spacing w:val="-4"/>
          <w:w w:val="105"/>
          <w:sz w:val="22"/>
          <w:szCs w:val="22"/>
        </w:rPr>
        <w:t xml:space="preserve"> </w:t>
      </w:r>
      <w:r>
        <w:rPr>
          <w:spacing w:val="-4"/>
          <w:w w:val="105"/>
          <w:sz w:val="22"/>
          <w:szCs w:val="22"/>
        </w:rPr>
        <w:t xml:space="preserve">between Owner and Contractor. The Architect shall </w:t>
      </w:r>
      <w:r>
        <w:rPr>
          <w:spacing w:val="-8"/>
          <w:w w:val="105"/>
          <w:sz w:val="22"/>
          <w:szCs w:val="22"/>
        </w:rPr>
        <w:t xml:space="preserve">incorporate in the Bidding Documents the provision of </w:t>
      </w:r>
      <w:r>
        <w:rPr>
          <w:spacing w:val="-4"/>
          <w:w w:val="105"/>
          <w:sz w:val="22"/>
          <w:szCs w:val="22"/>
        </w:rPr>
        <w:t>Information Available to Bidders as provided as a part of Exhibit F and incorporated herein by reference.</w:t>
      </w:r>
    </w:p>
    <w:p w14:paraId="1C6390EE" w14:textId="2D4923A3" w:rsidR="0050025D" w:rsidRDefault="0050025D" w:rsidP="0050025D">
      <w:pPr>
        <w:rPr>
          <w:spacing w:val="-4"/>
          <w:w w:val="105"/>
          <w:sz w:val="22"/>
          <w:szCs w:val="22"/>
        </w:rPr>
      </w:pPr>
      <w:r>
        <w:rPr>
          <w:spacing w:val="-4"/>
          <w:w w:val="105"/>
          <w:sz w:val="22"/>
          <w:szCs w:val="22"/>
        </w:rPr>
        <w:t xml:space="preserve">The Notice of and Invitation for Bid shall be prepared </w:t>
      </w:r>
      <w:r>
        <w:rPr>
          <w:spacing w:val="-2"/>
          <w:w w:val="105"/>
          <w:sz w:val="22"/>
          <w:szCs w:val="22"/>
        </w:rPr>
        <w:t xml:space="preserve">by the Architect. The Architect shall assist the Owner </w:t>
      </w:r>
      <w:r>
        <w:rPr>
          <w:spacing w:val="-8"/>
          <w:w w:val="105"/>
          <w:sz w:val="22"/>
          <w:szCs w:val="22"/>
        </w:rPr>
        <w:t xml:space="preserve">in filing the required documents for the approval of the </w:t>
      </w:r>
      <w:r w:rsidR="007A2D9E">
        <w:rPr>
          <w:spacing w:val="-4"/>
          <w:w w:val="105"/>
          <w:sz w:val="22"/>
          <w:szCs w:val="22"/>
        </w:rPr>
        <w:t>F</w:t>
      </w:r>
      <w:r>
        <w:rPr>
          <w:spacing w:val="-4"/>
          <w:w w:val="105"/>
          <w:sz w:val="22"/>
          <w:szCs w:val="22"/>
        </w:rPr>
        <w:t xml:space="preserve">unding </w:t>
      </w:r>
      <w:r w:rsidR="007A2D9E">
        <w:rPr>
          <w:spacing w:val="-4"/>
          <w:w w:val="105"/>
          <w:sz w:val="22"/>
          <w:szCs w:val="22"/>
        </w:rPr>
        <w:t>A</w:t>
      </w:r>
      <w:r>
        <w:rPr>
          <w:spacing w:val="-4"/>
          <w:w w:val="105"/>
          <w:sz w:val="22"/>
          <w:szCs w:val="22"/>
        </w:rPr>
        <w:t xml:space="preserve">gency, governmental and other authorities </w:t>
      </w:r>
      <w:r>
        <w:rPr>
          <w:w w:val="105"/>
          <w:sz w:val="22"/>
          <w:szCs w:val="22"/>
        </w:rPr>
        <w:t xml:space="preserve">having jurisdiction over the Project. The Architect </w:t>
      </w:r>
      <w:r>
        <w:rPr>
          <w:spacing w:val="-5"/>
          <w:w w:val="105"/>
          <w:sz w:val="22"/>
          <w:szCs w:val="22"/>
        </w:rPr>
        <w:t xml:space="preserve">shall submit a copy of the Schematic Design Drawings </w:t>
      </w:r>
      <w:r>
        <w:rPr>
          <w:spacing w:val="-1"/>
          <w:w w:val="105"/>
          <w:sz w:val="22"/>
          <w:szCs w:val="22"/>
        </w:rPr>
        <w:t xml:space="preserve">for review and comment to the Governor’s </w:t>
      </w:r>
      <w:r>
        <w:rPr>
          <w:spacing w:val="-7"/>
          <w:w w:val="105"/>
          <w:sz w:val="22"/>
          <w:szCs w:val="22"/>
        </w:rPr>
        <w:t xml:space="preserve">Commission on Disability, Lamy Building, Room 117, </w:t>
      </w:r>
      <w:r>
        <w:rPr>
          <w:spacing w:val="-4"/>
          <w:w w:val="105"/>
          <w:sz w:val="22"/>
          <w:szCs w:val="22"/>
        </w:rPr>
        <w:t>491 Old Santa Fe Trail, Santa Fe, New Mexico, telephone 505-476-0412.</w:t>
      </w:r>
    </w:p>
    <w:p w14:paraId="32BBB6B4" w14:textId="77777777" w:rsidR="0050025D" w:rsidRDefault="0050025D" w:rsidP="0050025D">
      <w:pPr>
        <w:spacing w:before="252"/>
        <w:ind w:right="216"/>
        <w:rPr>
          <w:spacing w:val="-5"/>
          <w:w w:val="105"/>
          <w:sz w:val="22"/>
          <w:szCs w:val="22"/>
        </w:rPr>
      </w:pPr>
      <w:r>
        <w:rPr>
          <w:spacing w:val="-5"/>
          <w:w w:val="105"/>
          <w:sz w:val="22"/>
          <w:szCs w:val="22"/>
        </w:rPr>
        <w:t xml:space="preserve">2.4.2 The Bidding Documents shall be based upon information contained in the Design Development Drawings and other documents previously approved </w:t>
      </w:r>
      <w:r>
        <w:rPr>
          <w:spacing w:val="-4"/>
          <w:w w:val="105"/>
          <w:sz w:val="22"/>
          <w:szCs w:val="22"/>
        </w:rPr>
        <w:t xml:space="preserve">by the Owner. Upon completion of the Bidding Documents, the Architect shall brief the User Representative and the Owner on the Bidding Documents, specifically addressing previously approved requirements contained in the Design </w:t>
      </w:r>
      <w:r>
        <w:rPr>
          <w:spacing w:val="-5"/>
          <w:w w:val="105"/>
          <w:sz w:val="22"/>
          <w:szCs w:val="22"/>
        </w:rPr>
        <w:t>Development Drawings and other documents.</w:t>
      </w:r>
    </w:p>
    <w:p w14:paraId="665CF2BA" w14:textId="3E01EF7B" w:rsidR="0050025D" w:rsidRDefault="0050025D" w:rsidP="0050025D">
      <w:pPr>
        <w:spacing w:before="252"/>
        <w:rPr>
          <w:spacing w:val="-4"/>
          <w:w w:val="105"/>
          <w:sz w:val="22"/>
          <w:szCs w:val="22"/>
        </w:rPr>
      </w:pPr>
      <w:r>
        <w:rPr>
          <w:spacing w:val="-1"/>
          <w:w w:val="105"/>
          <w:sz w:val="22"/>
          <w:szCs w:val="22"/>
        </w:rPr>
        <w:t xml:space="preserve">2.4.3 The Architect shall submit to the Owner for </w:t>
      </w:r>
      <w:r>
        <w:rPr>
          <w:spacing w:val="-2"/>
          <w:w w:val="105"/>
          <w:sz w:val="22"/>
          <w:szCs w:val="22"/>
        </w:rPr>
        <w:t xml:space="preserve">review and written approval a refined Statement of </w:t>
      </w:r>
      <w:r>
        <w:rPr>
          <w:spacing w:val="-4"/>
          <w:w w:val="105"/>
          <w:sz w:val="22"/>
          <w:szCs w:val="22"/>
        </w:rPr>
        <w:t xml:space="preserve">Probable Construction Cost at the completion of the </w:t>
      </w:r>
      <w:r>
        <w:rPr>
          <w:spacing w:val="-6"/>
          <w:w w:val="105"/>
          <w:sz w:val="22"/>
          <w:szCs w:val="22"/>
        </w:rPr>
        <w:t xml:space="preserve">Construction Documents Phase. Should the Architect conclude, at any time, that the budget and the scope of </w:t>
      </w:r>
      <w:r>
        <w:rPr>
          <w:spacing w:val="-3"/>
          <w:w w:val="105"/>
          <w:sz w:val="22"/>
          <w:szCs w:val="22"/>
        </w:rPr>
        <w:t xml:space="preserve">work accomplished are incompatible the Owner </w:t>
      </w:r>
      <w:r w:rsidR="000E5FA2">
        <w:rPr>
          <w:spacing w:val="-3"/>
          <w:w w:val="105"/>
          <w:sz w:val="22"/>
          <w:szCs w:val="22"/>
        </w:rPr>
        <w:t xml:space="preserve">and Funding Agency </w:t>
      </w:r>
      <w:r>
        <w:rPr>
          <w:spacing w:val="-3"/>
          <w:w w:val="105"/>
          <w:sz w:val="22"/>
          <w:szCs w:val="22"/>
        </w:rPr>
        <w:t xml:space="preserve">shall </w:t>
      </w:r>
      <w:r>
        <w:rPr>
          <w:spacing w:val="-4"/>
          <w:w w:val="105"/>
          <w:sz w:val="22"/>
          <w:szCs w:val="22"/>
        </w:rPr>
        <w:t xml:space="preserve">be notified immediately in writing, with proposed </w:t>
      </w:r>
      <w:r>
        <w:rPr>
          <w:spacing w:val="-3"/>
          <w:w w:val="105"/>
          <w:sz w:val="22"/>
          <w:szCs w:val="22"/>
        </w:rPr>
        <w:t xml:space="preserve">recommendations to reconcile the incompatibility. </w:t>
      </w:r>
      <w:r>
        <w:rPr>
          <w:spacing w:val="-5"/>
          <w:w w:val="105"/>
          <w:sz w:val="22"/>
          <w:szCs w:val="22"/>
        </w:rPr>
        <w:t xml:space="preserve">Should this Statement of Probable Construction Cost </w:t>
      </w:r>
      <w:r>
        <w:rPr>
          <w:spacing w:val="-3"/>
          <w:w w:val="105"/>
          <w:sz w:val="22"/>
          <w:szCs w:val="22"/>
        </w:rPr>
        <w:t xml:space="preserve">exceed the limits of the MACC, the procedures </w:t>
      </w:r>
      <w:r>
        <w:rPr>
          <w:spacing w:val="-6"/>
          <w:w w:val="105"/>
          <w:sz w:val="22"/>
          <w:szCs w:val="22"/>
        </w:rPr>
        <w:t xml:space="preserve">regarding adjustment of Project Scope and/or funding </w:t>
      </w:r>
      <w:r>
        <w:rPr>
          <w:spacing w:val="-4"/>
          <w:w w:val="105"/>
          <w:sz w:val="22"/>
          <w:szCs w:val="22"/>
        </w:rPr>
        <w:t>contained in Article 5 will be followed.</w:t>
      </w:r>
    </w:p>
    <w:p w14:paraId="16D8B386" w14:textId="7E713E9F" w:rsidR="0050025D" w:rsidRDefault="0050025D" w:rsidP="0050025D">
      <w:pPr>
        <w:spacing w:before="288"/>
        <w:ind w:right="144"/>
        <w:rPr>
          <w:spacing w:val="-4"/>
          <w:w w:val="105"/>
          <w:sz w:val="22"/>
          <w:szCs w:val="22"/>
        </w:rPr>
      </w:pPr>
      <w:r>
        <w:rPr>
          <w:spacing w:val="-5"/>
          <w:w w:val="105"/>
          <w:sz w:val="22"/>
          <w:szCs w:val="22"/>
        </w:rPr>
        <w:t xml:space="preserve">2.4.4 The Architect shall furnish Bidding Documents </w:t>
      </w:r>
      <w:r>
        <w:rPr>
          <w:spacing w:val="-4"/>
          <w:w w:val="105"/>
          <w:sz w:val="22"/>
          <w:szCs w:val="22"/>
        </w:rPr>
        <w:t xml:space="preserve">to the Owner bearing the approval of the </w:t>
      </w:r>
      <w:r w:rsidR="003724D2">
        <w:rPr>
          <w:spacing w:val="-4"/>
          <w:w w:val="105"/>
          <w:sz w:val="22"/>
          <w:szCs w:val="22"/>
        </w:rPr>
        <w:t xml:space="preserve">appropriate authoritative agencies, which may include the </w:t>
      </w:r>
      <w:r>
        <w:rPr>
          <w:spacing w:val="-4"/>
          <w:w w:val="105"/>
          <w:sz w:val="22"/>
          <w:szCs w:val="22"/>
        </w:rPr>
        <w:t>following:</w:t>
      </w:r>
    </w:p>
    <w:p w14:paraId="126BC904" w14:textId="0EB3E584" w:rsidR="0050025D" w:rsidRDefault="0050025D" w:rsidP="00544FAC">
      <w:pPr>
        <w:keepNext/>
        <w:spacing w:before="252"/>
        <w:rPr>
          <w:spacing w:val="4"/>
          <w:w w:val="105"/>
          <w:sz w:val="22"/>
          <w:szCs w:val="22"/>
        </w:rPr>
      </w:pPr>
      <w:r>
        <w:rPr>
          <w:noProof/>
          <w:spacing w:val="4"/>
          <w:sz w:val="22"/>
          <w:szCs w:val="22"/>
        </w:rPr>
        <w:lastRenderedPageBreak/>
        <mc:AlternateContent>
          <mc:Choice Requires="wps">
            <w:drawing>
              <wp:anchor distT="0" distB="0" distL="114300" distR="114300" simplePos="0" relativeHeight="251658240" behindDoc="0" locked="0" layoutInCell="1" allowOverlap="1" wp14:anchorId="599E0D33" wp14:editId="136376DC">
                <wp:simplePos x="0" y="0"/>
                <wp:positionH relativeFrom="column">
                  <wp:posOffset>49530</wp:posOffset>
                </wp:positionH>
                <wp:positionV relativeFrom="paragraph">
                  <wp:posOffset>195580</wp:posOffset>
                </wp:positionV>
                <wp:extent cx="103505" cy="119380"/>
                <wp:effectExtent l="6985" t="7620" r="13335" b="6350"/>
                <wp:wrapNone/>
                <wp:docPr id="133898066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B256B8D">
              <v:rect id="Rectangle 7" style="position:absolute;margin-left:3.9pt;margin-top:15.4pt;width:8.15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18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"/>
            </w:pict>
          </mc:Fallback>
        </mc:AlternateContent>
      </w:r>
      <w:r>
        <w:rPr>
          <w:spacing w:val="4"/>
          <w:w w:val="105"/>
          <w:sz w:val="22"/>
          <w:szCs w:val="22"/>
        </w:rPr>
        <w:t xml:space="preserve">     </w:t>
      </w:r>
      <w:r w:rsidR="00A1079F">
        <w:rPr>
          <w:spacing w:val="4"/>
          <w:w w:val="105"/>
          <w:sz w:val="22"/>
          <w:szCs w:val="22"/>
        </w:rPr>
        <w:t xml:space="preserve"> </w:t>
      </w:r>
      <w:r>
        <w:rPr>
          <w:spacing w:val="4"/>
          <w:w w:val="105"/>
          <w:sz w:val="22"/>
          <w:szCs w:val="22"/>
        </w:rPr>
        <w:t>For Building-Type Projects:</w:t>
      </w:r>
    </w:p>
    <w:p w14:paraId="4C0B4DCF" w14:textId="77777777" w:rsidR="0050025D" w:rsidRPr="00A1079F" w:rsidRDefault="0050025D" w:rsidP="00544FAC">
      <w:pPr>
        <w:keepNext/>
        <w:numPr>
          <w:ilvl w:val="0"/>
          <w:numId w:val="3"/>
        </w:numPr>
        <w:tabs>
          <w:tab w:val="clear" w:pos="576"/>
          <w:tab w:val="num" w:pos="1152"/>
        </w:tabs>
        <w:spacing w:before="288"/>
        <w:rPr>
          <w:spacing w:val="-5"/>
          <w:w w:val="105"/>
          <w:sz w:val="22"/>
          <w:szCs w:val="22"/>
        </w:rPr>
      </w:pPr>
      <w:r w:rsidRPr="00A1079F">
        <w:rPr>
          <w:spacing w:val="-5"/>
          <w:w w:val="105"/>
          <w:sz w:val="22"/>
          <w:szCs w:val="22"/>
        </w:rPr>
        <w:t>the state Construction Industries Division, Regulation and Licensing Department;</w:t>
      </w:r>
    </w:p>
    <w:p w14:paraId="25B5308B" w14:textId="36B794E4" w:rsidR="003E776C" w:rsidRDefault="0050025D" w:rsidP="00544FAC">
      <w:pPr>
        <w:keepNext/>
        <w:numPr>
          <w:ilvl w:val="0"/>
          <w:numId w:val="3"/>
        </w:numPr>
        <w:tabs>
          <w:tab w:val="clear" w:pos="576"/>
          <w:tab w:val="num" w:pos="1152"/>
        </w:tabs>
        <w:rPr>
          <w:spacing w:val="-5"/>
          <w:w w:val="105"/>
          <w:sz w:val="22"/>
          <w:szCs w:val="22"/>
        </w:rPr>
      </w:pPr>
      <w:r w:rsidRPr="00A1079F">
        <w:rPr>
          <w:spacing w:val="-5"/>
          <w:w w:val="105"/>
          <w:sz w:val="22"/>
          <w:szCs w:val="22"/>
        </w:rPr>
        <w:t xml:space="preserve">If applicable, the state Occupational Health and Safety Bureau, Environmental </w:t>
      </w:r>
      <w:r>
        <w:rPr>
          <w:spacing w:val="-5"/>
          <w:w w:val="105"/>
          <w:sz w:val="22"/>
          <w:szCs w:val="22"/>
        </w:rPr>
        <w:t>Improvement Division, Environment Department; and</w:t>
      </w:r>
    </w:p>
    <w:p w14:paraId="7BA5D6C0" w14:textId="69E8E626" w:rsidR="0050025D" w:rsidRPr="003E776C" w:rsidRDefault="0050025D" w:rsidP="003C0800">
      <w:pPr>
        <w:numPr>
          <w:ilvl w:val="0"/>
          <w:numId w:val="3"/>
        </w:numPr>
        <w:tabs>
          <w:tab w:val="clear" w:pos="576"/>
          <w:tab w:val="num" w:pos="1152"/>
        </w:tabs>
        <w:rPr>
          <w:spacing w:val="-5"/>
          <w:w w:val="105"/>
          <w:sz w:val="22"/>
          <w:szCs w:val="22"/>
        </w:rPr>
      </w:pPr>
      <w:r w:rsidRPr="003E776C">
        <w:rPr>
          <w:spacing w:val="-5"/>
          <w:w w:val="105"/>
          <w:sz w:val="22"/>
          <w:szCs w:val="22"/>
        </w:rPr>
        <w:t>If applicable, the state Food Quality Section, Environmental Improvement Division, Environment Department; and</w:t>
      </w:r>
    </w:p>
    <w:p w14:paraId="242C8A19" w14:textId="075B32ED" w:rsidR="0050025D" w:rsidRPr="00A1079F" w:rsidRDefault="0050025D" w:rsidP="0050025D">
      <w:pPr>
        <w:spacing w:before="216"/>
        <w:rPr>
          <w:spacing w:val="-5"/>
          <w:w w:val="105"/>
          <w:sz w:val="22"/>
          <w:szCs w:val="22"/>
        </w:rPr>
      </w:pPr>
      <w:r w:rsidRPr="00A1079F">
        <w:rPr>
          <w:noProof/>
          <w:spacing w:val="-5"/>
          <w:w w:val="105"/>
          <w:sz w:val="22"/>
          <w:szCs w:val="22"/>
        </w:rPr>
        <mc:AlternateContent>
          <mc:Choice Requires="wps">
            <w:drawing>
              <wp:anchor distT="0" distB="0" distL="114300" distR="114300" simplePos="0" relativeHeight="251658241" behindDoc="0" locked="0" layoutInCell="1" allowOverlap="1" wp14:anchorId="1F6D33C6" wp14:editId="422FCF18">
                <wp:simplePos x="0" y="0"/>
                <wp:positionH relativeFrom="column">
                  <wp:posOffset>49530</wp:posOffset>
                </wp:positionH>
                <wp:positionV relativeFrom="paragraph">
                  <wp:posOffset>157480</wp:posOffset>
                </wp:positionV>
                <wp:extent cx="103505" cy="119380"/>
                <wp:effectExtent l="6985" t="5715" r="13335" b="8255"/>
                <wp:wrapNone/>
                <wp:docPr id="12472125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549A22A">
              <v:rect id="Rectangle 6" style="position:absolute;margin-left:3.9pt;margin-top:12.4pt;width:8.15pt;height: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F826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"/>
            </w:pict>
          </mc:Fallback>
        </mc:AlternateContent>
      </w:r>
      <w:r w:rsidRPr="00A1079F">
        <w:rPr>
          <w:spacing w:val="-5"/>
          <w:w w:val="105"/>
          <w:sz w:val="22"/>
          <w:szCs w:val="22"/>
        </w:rPr>
        <w:t xml:space="preserve">     </w:t>
      </w:r>
      <w:r w:rsidR="00A1079F">
        <w:rPr>
          <w:spacing w:val="-5"/>
          <w:w w:val="105"/>
          <w:sz w:val="22"/>
          <w:szCs w:val="22"/>
        </w:rPr>
        <w:t xml:space="preserve">  </w:t>
      </w:r>
      <w:r w:rsidRPr="00A1079F">
        <w:rPr>
          <w:spacing w:val="-5"/>
          <w:w w:val="105"/>
          <w:sz w:val="22"/>
          <w:szCs w:val="22"/>
        </w:rPr>
        <w:t>For Street, Sewer, and Water-Type Projects:</w:t>
      </w:r>
    </w:p>
    <w:p w14:paraId="55FC0D5D" w14:textId="77777777" w:rsidR="0050025D" w:rsidRPr="00A1079F" w:rsidRDefault="0050025D" w:rsidP="0050025D">
      <w:pPr>
        <w:numPr>
          <w:ilvl w:val="0"/>
          <w:numId w:val="4"/>
        </w:numPr>
        <w:tabs>
          <w:tab w:val="clear" w:pos="576"/>
          <w:tab w:val="num" w:pos="1224"/>
        </w:tabs>
        <w:ind w:right="576"/>
        <w:rPr>
          <w:spacing w:val="-5"/>
          <w:w w:val="105"/>
          <w:sz w:val="22"/>
          <w:szCs w:val="22"/>
        </w:rPr>
      </w:pPr>
      <w:r w:rsidRPr="00A1079F">
        <w:rPr>
          <w:spacing w:val="-5"/>
          <w:w w:val="105"/>
          <w:sz w:val="22"/>
          <w:szCs w:val="22"/>
        </w:rPr>
        <w:t>If applicable, the state Environment Department;</w:t>
      </w:r>
    </w:p>
    <w:p w14:paraId="419999A1" w14:textId="77777777" w:rsidR="0050025D" w:rsidRPr="00A1079F" w:rsidRDefault="0050025D" w:rsidP="0050025D">
      <w:pPr>
        <w:numPr>
          <w:ilvl w:val="0"/>
          <w:numId w:val="4"/>
        </w:numPr>
        <w:tabs>
          <w:tab w:val="clear" w:pos="576"/>
          <w:tab w:val="num" w:pos="1224"/>
        </w:tabs>
        <w:ind w:right="432"/>
        <w:rPr>
          <w:spacing w:val="-5"/>
          <w:w w:val="105"/>
          <w:sz w:val="22"/>
          <w:szCs w:val="22"/>
        </w:rPr>
      </w:pPr>
      <w:r w:rsidRPr="00A1079F">
        <w:rPr>
          <w:spacing w:val="-5"/>
          <w:w w:val="105"/>
          <w:sz w:val="22"/>
          <w:szCs w:val="22"/>
        </w:rPr>
        <w:t xml:space="preserve">If applicable, the </w:t>
      </w:r>
      <w:proofErr w:type="gramStart"/>
      <w:r w:rsidRPr="00A1079F">
        <w:rPr>
          <w:spacing w:val="-5"/>
          <w:w w:val="105"/>
          <w:sz w:val="22"/>
          <w:szCs w:val="22"/>
        </w:rPr>
        <w:t>state</w:t>
      </w:r>
      <w:proofErr w:type="gramEnd"/>
      <w:r w:rsidRPr="00A1079F">
        <w:rPr>
          <w:spacing w:val="-5"/>
          <w:w w:val="105"/>
          <w:sz w:val="22"/>
          <w:szCs w:val="22"/>
        </w:rPr>
        <w:t xml:space="preserve"> Department of Transportation;</w:t>
      </w:r>
    </w:p>
    <w:p w14:paraId="3CA77E18" w14:textId="5597778A" w:rsidR="0050025D" w:rsidRDefault="0050025D" w:rsidP="0050025D">
      <w:pPr>
        <w:spacing w:before="216"/>
        <w:rPr>
          <w:color w:val="65659A"/>
          <w:spacing w:val="12"/>
          <w:sz w:val="22"/>
          <w:szCs w:val="22"/>
        </w:rPr>
      </w:pPr>
      <w:r>
        <w:rPr>
          <w:noProof/>
          <w:spacing w:val="12"/>
          <w:sz w:val="22"/>
          <w:szCs w:val="22"/>
        </w:rPr>
        <mc:AlternateContent>
          <mc:Choice Requires="wps">
            <w:drawing>
              <wp:anchor distT="0" distB="0" distL="114300" distR="114300" simplePos="0" relativeHeight="251658242" behindDoc="0" locked="0" layoutInCell="1" allowOverlap="1" wp14:anchorId="45548195" wp14:editId="703C4343">
                <wp:simplePos x="0" y="0"/>
                <wp:positionH relativeFrom="column">
                  <wp:posOffset>46355</wp:posOffset>
                </wp:positionH>
                <wp:positionV relativeFrom="paragraph">
                  <wp:posOffset>147955</wp:posOffset>
                </wp:positionV>
                <wp:extent cx="103505" cy="119380"/>
                <wp:effectExtent l="0" t="0" r="10795" b="13970"/>
                <wp:wrapNone/>
                <wp:docPr id="16046204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757D4CF">
              <v:rect id="Rectangle 8" style="position:absolute;margin-left:3.65pt;margin-top:11.65pt;width:8.15pt;height: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15F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"/>
            </w:pict>
          </mc:Fallback>
        </mc:AlternateContent>
      </w:r>
      <w:r>
        <w:rPr>
          <w:spacing w:val="12"/>
          <w:w w:val="105"/>
          <w:sz w:val="22"/>
          <w:szCs w:val="22"/>
        </w:rPr>
        <w:t xml:space="preserve">    </w:t>
      </w:r>
      <w:r w:rsidR="00A1079F">
        <w:rPr>
          <w:spacing w:val="12"/>
          <w:w w:val="105"/>
          <w:sz w:val="22"/>
          <w:szCs w:val="22"/>
        </w:rPr>
        <w:t xml:space="preserve">  </w:t>
      </w:r>
      <w:r>
        <w:rPr>
          <w:spacing w:val="12"/>
          <w:w w:val="105"/>
          <w:sz w:val="22"/>
          <w:szCs w:val="22"/>
        </w:rPr>
        <w:t>Others –</w:t>
      </w:r>
      <w:r>
        <w:rPr>
          <w:color w:val="65659A"/>
          <w:spacing w:val="12"/>
          <w:sz w:val="22"/>
          <w:szCs w:val="22"/>
        </w:rPr>
        <w:t xml:space="preserve"> (list)</w:t>
      </w:r>
    </w:p>
    <w:p w14:paraId="3013B262" w14:textId="77777777" w:rsidR="0050025D" w:rsidRDefault="0050025D" w:rsidP="0050025D">
      <w:pPr>
        <w:spacing w:before="360"/>
        <w:ind w:right="72"/>
        <w:rPr>
          <w:spacing w:val="-4"/>
          <w:w w:val="105"/>
          <w:sz w:val="22"/>
          <w:szCs w:val="22"/>
        </w:rPr>
      </w:pPr>
      <w:r>
        <w:rPr>
          <w:spacing w:val="1"/>
          <w:w w:val="105"/>
          <w:sz w:val="22"/>
          <w:szCs w:val="22"/>
        </w:rPr>
        <w:t xml:space="preserve">2.4.5 The Architect shall provide a signature- </w:t>
      </w:r>
      <w:r>
        <w:rPr>
          <w:spacing w:val="-7"/>
          <w:w w:val="105"/>
          <w:sz w:val="22"/>
          <w:szCs w:val="22"/>
        </w:rPr>
        <w:t xml:space="preserve">approval block on the front sheet of the drawings and </w:t>
      </w:r>
      <w:r>
        <w:rPr>
          <w:spacing w:val="-8"/>
          <w:w w:val="105"/>
          <w:sz w:val="22"/>
          <w:szCs w:val="22"/>
        </w:rPr>
        <w:t xml:space="preserve">specifications for a) User Agencies, b) Mayor/County </w:t>
      </w:r>
      <w:r>
        <w:rPr>
          <w:spacing w:val="-2"/>
          <w:w w:val="105"/>
          <w:sz w:val="22"/>
          <w:szCs w:val="22"/>
        </w:rPr>
        <w:t xml:space="preserve">Commission Chairman, Manager/Administrator, </w:t>
      </w:r>
      <w:r>
        <w:rPr>
          <w:spacing w:val="-4"/>
          <w:w w:val="105"/>
          <w:sz w:val="22"/>
          <w:szCs w:val="22"/>
        </w:rPr>
        <w:t xml:space="preserve">Owner Representative, and c) utility companies (as </w:t>
      </w:r>
      <w:r>
        <w:rPr>
          <w:spacing w:val="-2"/>
          <w:w w:val="105"/>
          <w:sz w:val="22"/>
          <w:szCs w:val="22"/>
        </w:rPr>
        <w:t xml:space="preserve">appropriate). Review and signatures of all shall be </w:t>
      </w:r>
      <w:r>
        <w:rPr>
          <w:spacing w:val="-4"/>
          <w:w w:val="105"/>
          <w:sz w:val="22"/>
          <w:szCs w:val="22"/>
        </w:rPr>
        <w:t>obtained by the Architect.</w:t>
      </w:r>
    </w:p>
    <w:p w14:paraId="7EAF1B4F" w14:textId="77777777" w:rsidR="0050025D" w:rsidRDefault="0050025D" w:rsidP="0050025D">
      <w:pPr>
        <w:spacing w:before="288"/>
        <w:ind w:right="288"/>
        <w:rPr>
          <w:spacing w:val="-5"/>
          <w:w w:val="105"/>
          <w:sz w:val="22"/>
          <w:szCs w:val="22"/>
        </w:rPr>
      </w:pPr>
      <w:r>
        <w:rPr>
          <w:spacing w:val="-3"/>
          <w:w w:val="105"/>
          <w:sz w:val="22"/>
          <w:szCs w:val="22"/>
        </w:rPr>
        <w:t xml:space="preserve">2.4.6 Only materials and systems available at the </w:t>
      </w:r>
      <w:r>
        <w:rPr>
          <w:spacing w:val="-4"/>
          <w:w w:val="105"/>
          <w:sz w:val="22"/>
          <w:szCs w:val="22"/>
        </w:rPr>
        <w:t xml:space="preserve">time of this Agreement or reasonably believed to become available prior to the expiration of the Construction Contract shall be specified in the </w:t>
      </w:r>
      <w:r>
        <w:rPr>
          <w:spacing w:val="-9"/>
          <w:w w:val="105"/>
          <w:sz w:val="22"/>
          <w:szCs w:val="22"/>
        </w:rPr>
        <w:t xml:space="preserve">Contract Documents. The Bidding Documents shall </w:t>
      </w:r>
      <w:r>
        <w:rPr>
          <w:spacing w:val="-4"/>
          <w:w w:val="105"/>
          <w:sz w:val="22"/>
          <w:szCs w:val="22"/>
        </w:rPr>
        <w:t xml:space="preserve">include a list of those items (or categories of items) </w:t>
      </w:r>
      <w:r>
        <w:rPr>
          <w:spacing w:val="-5"/>
          <w:w w:val="105"/>
          <w:sz w:val="22"/>
          <w:szCs w:val="22"/>
        </w:rPr>
        <w:t>for which shop drawings or submittals are required.</w:t>
      </w:r>
    </w:p>
    <w:p w14:paraId="1EB7B15E" w14:textId="26D23A04" w:rsidR="0050025D" w:rsidRDefault="0050025D" w:rsidP="0050025D">
      <w:pPr>
        <w:spacing w:before="252"/>
        <w:ind w:right="72"/>
        <w:rPr>
          <w:spacing w:val="-4"/>
          <w:w w:val="105"/>
          <w:sz w:val="22"/>
          <w:szCs w:val="22"/>
        </w:rPr>
      </w:pPr>
      <w:r>
        <w:rPr>
          <w:spacing w:val="-2"/>
          <w:w w:val="105"/>
          <w:sz w:val="22"/>
          <w:szCs w:val="22"/>
        </w:rPr>
        <w:t xml:space="preserve">2.4.7 Project Wage Rate Determination(s): The </w:t>
      </w:r>
      <w:r>
        <w:rPr>
          <w:spacing w:val="-5"/>
          <w:w w:val="105"/>
          <w:sz w:val="22"/>
          <w:szCs w:val="22"/>
        </w:rPr>
        <w:t xml:space="preserve">Architect shall request from the state Department of </w:t>
      </w:r>
      <w:r>
        <w:rPr>
          <w:spacing w:val="-4"/>
          <w:w w:val="105"/>
          <w:sz w:val="22"/>
          <w:szCs w:val="22"/>
        </w:rPr>
        <w:t xml:space="preserve">Labor a minimum wage rate determination for the Project, if the project is over $60,000, pursuant to </w:t>
      </w:r>
      <w:r>
        <w:rPr>
          <w:spacing w:val="-6"/>
          <w:w w:val="105"/>
          <w:sz w:val="22"/>
          <w:szCs w:val="22"/>
        </w:rPr>
        <w:t xml:space="preserve">Section 13-4-1 1 to 17 NMSA 1978 </w:t>
      </w:r>
      <w:r>
        <w:rPr>
          <w:spacing w:val="-6"/>
          <w:w w:val="105"/>
          <w:sz w:val="22"/>
          <w:szCs w:val="22"/>
          <w:u w:val="single"/>
        </w:rPr>
        <w:t xml:space="preserve">and from the  </w:t>
      </w:r>
      <w:r>
        <w:rPr>
          <w:spacing w:val="-5"/>
          <w:w w:val="105"/>
          <w:sz w:val="22"/>
          <w:szCs w:val="22"/>
          <w:u w:val="single"/>
        </w:rPr>
        <w:t>Funding Agency</w:t>
      </w:r>
      <w:r>
        <w:rPr>
          <w:spacing w:val="-5"/>
          <w:w w:val="105"/>
          <w:sz w:val="22"/>
          <w:szCs w:val="22"/>
        </w:rPr>
        <w:t xml:space="preserve"> a federal wage rate determination, if </w:t>
      </w:r>
      <w:r>
        <w:rPr>
          <w:spacing w:val="-2"/>
          <w:w w:val="105"/>
          <w:sz w:val="22"/>
          <w:szCs w:val="22"/>
        </w:rPr>
        <w:t xml:space="preserve">the project is over $2,000, if federal funds are used. </w:t>
      </w:r>
      <w:r>
        <w:rPr>
          <w:spacing w:val="-4"/>
          <w:w w:val="105"/>
          <w:sz w:val="22"/>
          <w:szCs w:val="22"/>
        </w:rPr>
        <w:t xml:space="preserve">The Architect shall be required to </w:t>
      </w:r>
      <w:r w:rsidR="00307059">
        <w:rPr>
          <w:spacing w:val="-4"/>
          <w:w w:val="105"/>
          <w:sz w:val="22"/>
          <w:szCs w:val="22"/>
        </w:rPr>
        <w:t xml:space="preserve">request </w:t>
      </w:r>
      <w:r w:rsidR="00040384">
        <w:rPr>
          <w:spacing w:val="-4"/>
          <w:w w:val="105"/>
          <w:sz w:val="22"/>
          <w:szCs w:val="22"/>
        </w:rPr>
        <w:t>confirmation</w:t>
      </w:r>
      <w:r w:rsidR="00307059">
        <w:rPr>
          <w:spacing w:val="-4"/>
          <w:w w:val="105"/>
          <w:sz w:val="22"/>
          <w:szCs w:val="22"/>
        </w:rPr>
        <w:t xml:space="preserve"> from </w:t>
      </w:r>
      <w:r>
        <w:rPr>
          <w:spacing w:val="-4"/>
          <w:w w:val="105"/>
          <w:sz w:val="22"/>
          <w:szCs w:val="22"/>
        </w:rPr>
        <w:t xml:space="preserve">the Funding </w:t>
      </w:r>
      <w:r>
        <w:rPr>
          <w:spacing w:val="-8"/>
          <w:w w:val="105"/>
          <w:sz w:val="22"/>
          <w:szCs w:val="22"/>
        </w:rPr>
        <w:t xml:space="preserve">Agency </w:t>
      </w:r>
      <w:r>
        <w:rPr>
          <w:spacing w:val="-8"/>
          <w:w w:val="105"/>
          <w:sz w:val="22"/>
          <w:szCs w:val="22"/>
          <w:u w:val="single"/>
        </w:rPr>
        <w:t>no less than 10 days</w:t>
      </w:r>
      <w:r>
        <w:rPr>
          <w:spacing w:val="-8"/>
          <w:w w:val="105"/>
          <w:sz w:val="22"/>
          <w:szCs w:val="22"/>
        </w:rPr>
        <w:t xml:space="preserve"> from bid opening date to </w:t>
      </w:r>
      <w:r>
        <w:rPr>
          <w:spacing w:val="-2"/>
          <w:w w:val="105"/>
          <w:sz w:val="22"/>
          <w:szCs w:val="22"/>
        </w:rPr>
        <w:t xml:space="preserve">verify that the latest federal wage rate determination </w:t>
      </w:r>
      <w:r>
        <w:rPr>
          <w:w w:val="105"/>
          <w:sz w:val="22"/>
          <w:szCs w:val="22"/>
        </w:rPr>
        <w:t xml:space="preserve">is being used in the Bidding Documents. The </w:t>
      </w:r>
      <w:r>
        <w:rPr>
          <w:spacing w:val="-8"/>
          <w:w w:val="105"/>
          <w:sz w:val="22"/>
          <w:szCs w:val="22"/>
        </w:rPr>
        <w:t xml:space="preserve">Architect shall provide a description of the Project, an </w:t>
      </w:r>
      <w:r>
        <w:rPr>
          <w:spacing w:val="-4"/>
          <w:w w:val="105"/>
          <w:sz w:val="22"/>
          <w:szCs w:val="22"/>
        </w:rPr>
        <w:t xml:space="preserve">estimate of construction cost, an approximate bid opening date, and any other pertinent information </w:t>
      </w:r>
      <w:r>
        <w:rPr>
          <w:w w:val="105"/>
          <w:sz w:val="22"/>
          <w:szCs w:val="22"/>
        </w:rPr>
        <w:t xml:space="preserve">required by the Labor Department. The Architect </w:t>
      </w:r>
      <w:r>
        <w:rPr>
          <w:spacing w:val="-4"/>
          <w:w w:val="105"/>
          <w:sz w:val="22"/>
          <w:szCs w:val="22"/>
        </w:rPr>
        <w:t>shall include the wage rate determination(s) in the Bidding Documents.</w:t>
      </w:r>
    </w:p>
    <w:p w14:paraId="081C2CCF" w14:textId="77777777" w:rsidR="0050025D" w:rsidRDefault="0050025D" w:rsidP="0050025D">
      <w:pPr>
        <w:spacing w:before="324"/>
        <w:ind w:right="144"/>
        <w:rPr>
          <w:spacing w:val="-4"/>
          <w:w w:val="105"/>
          <w:sz w:val="22"/>
          <w:szCs w:val="22"/>
        </w:rPr>
      </w:pPr>
      <w:r>
        <w:rPr>
          <w:spacing w:val="-5"/>
          <w:w w:val="105"/>
          <w:sz w:val="22"/>
          <w:szCs w:val="22"/>
        </w:rPr>
        <w:t xml:space="preserve">2.4.8 The Architect shall provide technical criteria, </w:t>
      </w:r>
      <w:r>
        <w:rPr>
          <w:spacing w:val="-2"/>
          <w:w w:val="105"/>
          <w:sz w:val="22"/>
          <w:szCs w:val="22"/>
        </w:rPr>
        <w:t xml:space="preserve">written description and design data for the Owner's </w:t>
      </w:r>
      <w:r>
        <w:rPr>
          <w:spacing w:val="-8"/>
          <w:w w:val="105"/>
          <w:sz w:val="22"/>
          <w:szCs w:val="22"/>
        </w:rPr>
        <w:t xml:space="preserve">use in filing application for permits with or obtaining </w:t>
      </w:r>
      <w:r>
        <w:rPr>
          <w:spacing w:val="-5"/>
          <w:w w:val="105"/>
          <w:sz w:val="22"/>
          <w:szCs w:val="22"/>
        </w:rPr>
        <w:t xml:space="preserve">approvals of such governmental authorities as have </w:t>
      </w:r>
      <w:r>
        <w:rPr>
          <w:spacing w:val="-6"/>
          <w:w w:val="105"/>
          <w:sz w:val="22"/>
          <w:szCs w:val="22"/>
        </w:rPr>
        <w:t xml:space="preserve">jurisdiction to approve the design of the </w:t>
      </w:r>
      <w:proofErr w:type="gramStart"/>
      <w:r>
        <w:rPr>
          <w:spacing w:val="-6"/>
          <w:w w:val="105"/>
          <w:sz w:val="22"/>
          <w:szCs w:val="22"/>
        </w:rPr>
        <w:t>Project, and</w:t>
      </w:r>
      <w:proofErr w:type="gramEnd"/>
      <w:r>
        <w:rPr>
          <w:spacing w:val="-6"/>
          <w:w w:val="105"/>
          <w:sz w:val="22"/>
          <w:szCs w:val="22"/>
        </w:rPr>
        <w:t xml:space="preserve"> </w:t>
      </w:r>
      <w:r>
        <w:rPr>
          <w:spacing w:val="-4"/>
          <w:w w:val="105"/>
          <w:sz w:val="22"/>
          <w:szCs w:val="22"/>
        </w:rPr>
        <w:t>assist the Owner in consultations with appropriate authorities.</w:t>
      </w:r>
    </w:p>
    <w:p w14:paraId="3BEFA384" w14:textId="77777777" w:rsidR="0050025D" w:rsidRDefault="0050025D" w:rsidP="0050025D">
      <w:pPr>
        <w:spacing w:before="252" w:after="36" w:line="199" w:lineRule="auto"/>
        <w:rPr>
          <w:w w:val="105"/>
          <w:sz w:val="22"/>
          <w:szCs w:val="22"/>
        </w:rPr>
      </w:pPr>
      <w:r>
        <w:rPr>
          <w:w w:val="105"/>
          <w:sz w:val="22"/>
          <w:szCs w:val="22"/>
        </w:rPr>
        <w:t xml:space="preserve">2.5 </w:t>
      </w:r>
      <w:r>
        <w:rPr>
          <w:b/>
          <w:bCs/>
          <w:w w:val="105"/>
          <w:sz w:val="22"/>
          <w:szCs w:val="22"/>
        </w:rPr>
        <w:t>BIDDING PHASE</w:t>
      </w:r>
    </w:p>
    <w:p w14:paraId="68781AF9" w14:textId="65060E09" w:rsidR="0050025D" w:rsidRDefault="0050025D" w:rsidP="00544FAC">
      <w:pPr>
        <w:spacing w:before="120"/>
        <w:rPr>
          <w:spacing w:val="-4"/>
          <w:w w:val="105"/>
          <w:sz w:val="22"/>
          <w:szCs w:val="22"/>
        </w:rPr>
      </w:pPr>
      <w:r>
        <w:rPr>
          <w:spacing w:val="-2"/>
          <w:w w:val="105"/>
          <w:sz w:val="22"/>
          <w:szCs w:val="22"/>
        </w:rPr>
        <w:t xml:space="preserve">2.5.1 The Architect, following the </w:t>
      </w:r>
      <w:r w:rsidR="00A601E8">
        <w:rPr>
          <w:spacing w:val="-2"/>
          <w:w w:val="105"/>
          <w:sz w:val="22"/>
          <w:szCs w:val="22"/>
        </w:rPr>
        <w:t xml:space="preserve">Funding Agency’s and </w:t>
      </w:r>
      <w:r>
        <w:rPr>
          <w:spacing w:val="-2"/>
          <w:w w:val="105"/>
          <w:sz w:val="22"/>
          <w:szCs w:val="22"/>
        </w:rPr>
        <w:t xml:space="preserve">Owner’s written </w:t>
      </w:r>
      <w:r>
        <w:rPr>
          <w:spacing w:val="-4"/>
          <w:w w:val="105"/>
          <w:sz w:val="22"/>
          <w:szCs w:val="22"/>
        </w:rPr>
        <w:t xml:space="preserve">approval of the Bidding Documents, shall assist the </w:t>
      </w:r>
      <w:r>
        <w:rPr>
          <w:spacing w:val="1"/>
          <w:w w:val="105"/>
          <w:sz w:val="22"/>
          <w:szCs w:val="22"/>
        </w:rPr>
        <w:t xml:space="preserve">Owner in obtaining bids and in awarding and </w:t>
      </w:r>
      <w:r>
        <w:rPr>
          <w:spacing w:val="-8"/>
          <w:w w:val="105"/>
          <w:sz w:val="22"/>
          <w:szCs w:val="22"/>
        </w:rPr>
        <w:t xml:space="preserve">preparing contracts for construction and </w:t>
      </w:r>
      <w:proofErr w:type="gramStart"/>
      <w:r>
        <w:rPr>
          <w:spacing w:val="-8"/>
          <w:w w:val="105"/>
          <w:sz w:val="22"/>
          <w:szCs w:val="22"/>
        </w:rPr>
        <w:t>attend</w:t>
      </w:r>
      <w:proofErr w:type="gramEnd"/>
      <w:r>
        <w:rPr>
          <w:spacing w:val="-8"/>
          <w:w w:val="105"/>
          <w:sz w:val="22"/>
          <w:szCs w:val="22"/>
        </w:rPr>
        <w:t xml:space="preserve"> pre-bid </w:t>
      </w:r>
      <w:r>
        <w:rPr>
          <w:spacing w:val="-3"/>
          <w:w w:val="105"/>
          <w:sz w:val="22"/>
          <w:szCs w:val="22"/>
        </w:rPr>
        <w:t xml:space="preserve">conferences. The finalized Notice of or Invitation for </w:t>
      </w:r>
      <w:r>
        <w:rPr>
          <w:spacing w:val="-4"/>
          <w:w w:val="105"/>
          <w:sz w:val="22"/>
          <w:szCs w:val="22"/>
        </w:rPr>
        <w:t xml:space="preserve">Bid shall be forwarded to the Owner by the Architect. </w:t>
      </w:r>
      <w:r>
        <w:rPr>
          <w:spacing w:val="-3"/>
          <w:w w:val="105"/>
          <w:sz w:val="22"/>
          <w:szCs w:val="22"/>
        </w:rPr>
        <w:t xml:space="preserve">The Owner shall issue a purchase order and advertise </w:t>
      </w:r>
      <w:r>
        <w:rPr>
          <w:spacing w:val="-4"/>
          <w:w w:val="105"/>
          <w:sz w:val="22"/>
          <w:szCs w:val="22"/>
        </w:rPr>
        <w:t>for the project.</w:t>
      </w:r>
    </w:p>
    <w:p w14:paraId="62AF9E9E" w14:textId="77777777" w:rsidR="0050025D" w:rsidRDefault="0050025D" w:rsidP="0050025D">
      <w:pPr>
        <w:spacing w:before="216"/>
        <w:rPr>
          <w:spacing w:val="-4"/>
          <w:w w:val="105"/>
          <w:sz w:val="22"/>
          <w:szCs w:val="22"/>
        </w:rPr>
      </w:pPr>
      <w:r>
        <w:rPr>
          <w:spacing w:val="-2"/>
          <w:w w:val="105"/>
          <w:sz w:val="22"/>
          <w:szCs w:val="22"/>
        </w:rPr>
        <w:t xml:space="preserve">2.5.2 The Architect shall provide sets of Bidding </w:t>
      </w:r>
      <w:r>
        <w:rPr>
          <w:spacing w:val="-3"/>
          <w:w w:val="105"/>
          <w:sz w:val="22"/>
          <w:szCs w:val="22"/>
        </w:rPr>
        <w:t xml:space="preserve">Documents as required to the Owner, sets as required </w:t>
      </w:r>
      <w:r>
        <w:rPr>
          <w:spacing w:val="-2"/>
          <w:w w:val="105"/>
          <w:sz w:val="22"/>
          <w:szCs w:val="22"/>
        </w:rPr>
        <w:t xml:space="preserve">by the reviewing agencies, and sets as appropriate to </w:t>
      </w:r>
      <w:r>
        <w:rPr>
          <w:spacing w:val="-4"/>
          <w:w w:val="105"/>
          <w:sz w:val="22"/>
          <w:szCs w:val="22"/>
        </w:rPr>
        <w:t>all prime Bidders requesting documents for bidding purposes; and maintain a record of prospective bidders to whom Bidding Documents have been issued and receive and process deposits for Bidding Documents.</w:t>
      </w:r>
    </w:p>
    <w:p w14:paraId="0664FD47" w14:textId="77777777" w:rsidR="0050025D" w:rsidRDefault="0050025D" w:rsidP="0050025D">
      <w:pPr>
        <w:spacing w:before="288"/>
        <w:ind w:firstLine="504"/>
        <w:rPr>
          <w:spacing w:val="-4"/>
          <w:w w:val="105"/>
          <w:sz w:val="22"/>
          <w:szCs w:val="22"/>
        </w:rPr>
      </w:pPr>
      <w:r>
        <w:rPr>
          <w:spacing w:val="-1"/>
          <w:w w:val="105"/>
          <w:sz w:val="22"/>
          <w:szCs w:val="22"/>
        </w:rPr>
        <w:t xml:space="preserve">A. Prime Bidders shall be defined as General </w:t>
      </w:r>
      <w:r>
        <w:rPr>
          <w:spacing w:val="-3"/>
          <w:w w:val="105"/>
          <w:sz w:val="22"/>
          <w:szCs w:val="22"/>
        </w:rPr>
        <w:t xml:space="preserve">Contractors, who will be allowed no more than three </w:t>
      </w:r>
      <w:r>
        <w:rPr>
          <w:w w:val="105"/>
          <w:sz w:val="22"/>
          <w:szCs w:val="22"/>
        </w:rPr>
        <w:t xml:space="preserve">sets; major subcontractors as listed in the form; or </w:t>
      </w:r>
      <w:r>
        <w:rPr>
          <w:spacing w:val="-4"/>
          <w:w w:val="105"/>
          <w:sz w:val="22"/>
          <w:szCs w:val="22"/>
        </w:rPr>
        <w:t xml:space="preserve">other major suppliers. An additional number of </w:t>
      </w:r>
      <w:r>
        <w:rPr>
          <w:spacing w:val="-3"/>
          <w:w w:val="105"/>
          <w:sz w:val="22"/>
          <w:szCs w:val="22"/>
        </w:rPr>
        <w:t xml:space="preserve">documents shall be </w:t>
      </w:r>
      <w:r>
        <w:rPr>
          <w:spacing w:val="-3"/>
          <w:w w:val="105"/>
          <w:sz w:val="22"/>
          <w:szCs w:val="22"/>
        </w:rPr>
        <w:lastRenderedPageBreak/>
        <w:t xml:space="preserve">placed in plan rooms as well as in </w:t>
      </w:r>
      <w:r>
        <w:rPr>
          <w:w w:val="105"/>
          <w:sz w:val="22"/>
          <w:szCs w:val="22"/>
        </w:rPr>
        <w:t xml:space="preserve">the Architect’s office for review by prospective </w:t>
      </w:r>
      <w:r>
        <w:rPr>
          <w:spacing w:val="-2"/>
          <w:w w:val="105"/>
          <w:sz w:val="22"/>
          <w:szCs w:val="22"/>
        </w:rPr>
        <w:t xml:space="preserve">Bidders. The Architect shall also make sets available </w:t>
      </w:r>
      <w:r>
        <w:rPr>
          <w:spacing w:val="-6"/>
          <w:w w:val="105"/>
          <w:sz w:val="22"/>
          <w:szCs w:val="22"/>
        </w:rPr>
        <w:t xml:space="preserve">to other prospective parties as requested. The Architect </w:t>
      </w:r>
      <w:r>
        <w:rPr>
          <w:spacing w:val="-4"/>
          <w:w w:val="105"/>
          <w:sz w:val="22"/>
          <w:szCs w:val="22"/>
        </w:rPr>
        <w:t>may charge the cost of reproduction to the party requesting the documents.</w:t>
      </w:r>
    </w:p>
    <w:p w14:paraId="6B553327" w14:textId="77777777" w:rsidR="0050025D" w:rsidRDefault="0050025D" w:rsidP="0050025D">
      <w:pPr>
        <w:spacing w:before="288"/>
        <w:rPr>
          <w:spacing w:val="-4"/>
          <w:w w:val="105"/>
          <w:sz w:val="22"/>
          <w:szCs w:val="22"/>
        </w:rPr>
      </w:pPr>
      <w:r>
        <w:rPr>
          <w:spacing w:val="-2"/>
          <w:w w:val="105"/>
          <w:sz w:val="22"/>
          <w:szCs w:val="22"/>
        </w:rPr>
        <w:t xml:space="preserve">2.5.3 The Architect shall clarify and answer any </w:t>
      </w:r>
      <w:r>
        <w:rPr>
          <w:spacing w:val="-4"/>
          <w:w w:val="105"/>
          <w:sz w:val="22"/>
          <w:szCs w:val="22"/>
        </w:rPr>
        <w:t xml:space="preserve">questions about the Bidding Documents during the </w:t>
      </w:r>
      <w:r>
        <w:rPr>
          <w:spacing w:val="-5"/>
          <w:w w:val="105"/>
          <w:sz w:val="22"/>
          <w:szCs w:val="22"/>
        </w:rPr>
        <w:t xml:space="preserve">bidding process and shall issue Addenda as required to </w:t>
      </w:r>
      <w:r>
        <w:rPr>
          <w:spacing w:val="-4"/>
          <w:w w:val="105"/>
          <w:sz w:val="22"/>
          <w:szCs w:val="22"/>
        </w:rPr>
        <w:t>all Bidders and the Owner.</w:t>
      </w:r>
    </w:p>
    <w:p w14:paraId="3E985F5F" w14:textId="77777777" w:rsidR="0050025D" w:rsidRDefault="0050025D" w:rsidP="0050025D">
      <w:pPr>
        <w:spacing w:before="252"/>
        <w:ind w:right="144"/>
        <w:rPr>
          <w:spacing w:val="-4"/>
          <w:w w:val="105"/>
          <w:sz w:val="22"/>
          <w:szCs w:val="22"/>
        </w:rPr>
      </w:pPr>
      <w:r>
        <w:rPr>
          <w:spacing w:val="-2"/>
          <w:w w:val="105"/>
          <w:sz w:val="22"/>
          <w:szCs w:val="22"/>
        </w:rPr>
        <w:t xml:space="preserve">2.5.4 The Architect shall attend the bid opening, </w:t>
      </w:r>
      <w:r>
        <w:rPr>
          <w:spacing w:val="-7"/>
          <w:w w:val="105"/>
          <w:sz w:val="22"/>
          <w:szCs w:val="22"/>
        </w:rPr>
        <w:t xml:space="preserve">prepare bid tabulation sheets and assist the Owner in </w:t>
      </w:r>
      <w:r>
        <w:rPr>
          <w:spacing w:val="-4"/>
          <w:w w:val="105"/>
          <w:sz w:val="22"/>
          <w:szCs w:val="22"/>
        </w:rPr>
        <w:t>evaluating bids.</w:t>
      </w:r>
    </w:p>
    <w:p w14:paraId="768F9141" w14:textId="77777777" w:rsidR="0050025D" w:rsidRDefault="0050025D" w:rsidP="0050025D">
      <w:pPr>
        <w:spacing w:before="252"/>
        <w:ind w:right="144"/>
        <w:rPr>
          <w:spacing w:val="-4"/>
          <w:w w:val="105"/>
          <w:sz w:val="22"/>
          <w:szCs w:val="22"/>
        </w:rPr>
      </w:pPr>
      <w:r>
        <w:rPr>
          <w:spacing w:val="-2"/>
          <w:w w:val="105"/>
          <w:sz w:val="22"/>
          <w:szCs w:val="22"/>
        </w:rPr>
        <w:t xml:space="preserve">2.5.5 The Bidding Phase will terminate and the </w:t>
      </w:r>
      <w:r>
        <w:rPr>
          <w:spacing w:val="-5"/>
          <w:w w:val="105"/>
          <w:sz w:val="22"/>
          <w:szCs w:val="22"/>
        </w:rPr>
        <w:t xml:space="preserve">services to be performed or furnished thereunder will </w:t>
      </w:r>
      <w:r>
        <w:rPr>
          <w:spacing w:val="-4"/>
          <w:w w:val="105"/>
          <w:sz w:val="22"/>
          <w:szCs w:val="22"/>
        </w:rPr>
        <w:t>be considered complete upon Owner’s award or rejection of the Contract for Construction.</w:t>
      </w:r>
    </w:p>
    <w:p w14:paraId="7CC47155" w14:textId="77777777" w:rsidR="0050025D" w:rsidRDefault="0050025D" w:rsidP="0050025D">
      <w:pPr>
        <w:spacing w:before="288"/>
        <w:ind w:right="72"/>
        <w:rPr>
          <w:spacing w:val="-4"/>
          <w:w w:val="105"/>
          <w:sz w:val="22"/>
          <w:szCs w:val="22"/>
        </w:rPr>
      </w:pPr>
      <w:r>
        <w:rPr>
          <w:spacing w:val="-7"/>
          <w:w w:val="105"/>
          <w:sz w:val="22"/>
          <w:szCs w:val="22"/>
        </w:rPr>
        <w:t xml:space="preserve">2.6 </w:t>
      </w:r>
      <w:r>
        <w:rPr>
          <w:b/>
          <w:bCs/>
          <w:spacing w:val="-7"/>
          <w:w w:val="105"/>
          <w:sz w:val="22"/>
          <w:szCs w:val="22"/>
        </w:rPr>
        <w:t xml:space="preserve">CONSTRUCTION PHASE- Administration of </w:t>
      </w:r>
      <w:r>
        <w:rPr>
          <w:b/>
          <w:bCs/>
          <w:spacing w:val="-4"/>
          <w:w w:val="105"/>
          <w:sz w:val="22"/>
          <w:szCs w:val="22"/>
        </w:rPr>
        <w:t>the Construction Contract</w:t>
      </w:r>
    </w:p>
    <w:p w14:paraId="173CBA80" w14:textId="77777777" w:rsidR="0050025D" w:rsidRDefault="0050025D" w:rsidP="0050025D">
      <w:pPr>
        <w:spacing w:before="252"/>
        <w:rPr>
          <w:spacing w:val="-4"/>
          <w:w w:val="105"/>
          <w:sz w:val="22"/>
          <w:szCs w:val="22"/>
        </w:rPr>
      </w:pPr>
      <w:r>
        <w:rPr>
          <w:spacing w:val="-7"/>
          <w:w w:val="105"/>
          <w:sz w:val="22"/>
          <w:szCs w:val="22"/>
        </w:rPr>
        <w:t xml:space="preserve">2.6.1 The Construction Phase will commence with the </w:t>
      </w:r>
      <w:r>
        <w:rPr>
          <w:spacing w:val="-3"/>
          <w:w w:val="105"/>
          <w:sz w:val="22"/>
          <w:szCs w:val="22"/>
        </w:rPr>
        <w:t xml:space="preserve">award of the Contract for Construction and ends with </w:t>
      </w:r>
      <w:r>
        <w:rPr>
          <w:spacing w:val="-4"/>
          <w:w w:val="105"/>
          <w:sz w:val="22"/>
          <w:szCs w:val="22"/>
        </w:rPr>
        <w:t>the final payment to the Contractor.</w:t>
      </w:r>
    </w:p>
    <w:p w14:paraId="0FCB7447" w14:textId="6A0868BE" w:rsidR="0050025D" w:rsidRDefault="0050025D" w:rsidP="0050025D">
      <w:pPr>
        <w:spacing w:before="216"/>
        <w:rPr>
          <w:spacing w:val="-5"/>
          <w:w w:val="105"/>
          <w:sz w:val="22"/>
          <w:szCs w:val="22"/>
        </w:rPr>
      </w:pPr>
      <w:r>
        <w:rPr>
          <w:spacing w:val="-7"/>
          <w:w w:val="105"/>
          <w:sz w:val="22"/>
          <w:szCs w:val="22"/>
        </w:rPr>
        <w:t xml:space="preserve">2.6.2 The Architect shall provide administration of the </w:t>
      </w:r>
      <w:r>
        <w:rPr>
          <w:spacing w:val="-4"/>
          <w:w w:val="105"/>
          <w:sz w:val="22"/>
          <w:szCs w:val="22"/>
        </w:rPr>
        <w:t xml:space="preserve">construction contract as required and defined in the Conditions of the Contract for Construction. The </w:t>
      </w:r>
      <w:r>
        <w:rPr>
          <w:spacing w:val="-1"/>
          <w:w w:val="105"/>
          <w:sz w:val="22"/>
          <w:szCs w:val="22"/>
        </w:rPr>
        <w:t xml:space="preserve">extent of the Architect's duties and responsibilities and the limitations of </w:t>
      </w:r>
      <w:r w:rsidR="00BE7A45">
        <w:rPr>
          <w:spacing w:val="-1"/>
          <w:w w:val="105"/>
          <w:sz w:val="22"/>
          <w:szCs w:val="22"/>
        </w:rPr>
        <w:t xml:space="preserve">the Architect’s </w:t>
      </w:r>
      <w:r>
        <w:rPr>
          <w:spacing w:val="-1"/>
          <w:w w:val="105"/>
          <w:sz w:val="22"/>
          <w:szCs w:val="22"/>
        </w:rPr>
        <w:t xml:space="preserve">authority thereunder shall </w:t>
      </w:r>
      <w:r>
        <w:rPr>
          <w:spacing w:val="-5"/>
          <w:w w:val="105"/>
          <w:sz w:val="22"/>
          <w:szCs w:val="22"/>
        </w:rPr>
        <w:t>not be modified without the Owner's written consent</w:t>
      </w:r>
      <w:r w:rsidR="00720937">
        <w:rPr>
          <w:spacing w:val="-5"/>
          <w:w w:val="105"/>
          <w:sz w:val="22"/>
          <w:szCs w:val="22"/>
        </w:rPr>
        <w:t xml:space="preserve"> and concurrence from the Funding Agency</w:t>
      </w:r>
      <w:r>
        <w:rPr>
          <w:spacing w:val="-5"/>
          <w:w w:val="105"/>
          <w:sz w:val="22"/>
          <w:szCs w:val="22"/>
        </w:rPr>
        <w:t>.</w:t>
      </w:r>
    </w:p>
    <w:p w14:paraId="70FF6057" w14:textId="08B810D1" w:rsidR="0050025D" w:rsidRDefault="0050025D" w:rsidP="0050025D">
      <w:pPr>
        <w:spacing w:before="216"/>
        <w:ind w:right="72"/>
        <w:rPr>
          <w:spacing w:val="-5"/>
          <w:w w:val="105"/>
          <w:sz w:val="22"/>
          <w:szCs w:val="22"/>
        </w:rPr>
      </w:pPr>
      <w:r>
        <w:rPr>
          <w:spacing w:val="-5"/>
          <w:w w:val="105"/>
          <w:sz w:val="22"/>
          <w:szCs w:val="22"/>
        </w:rPr>
        <w:t xml:space="preserve">2.6.3 The Architect shall be the representative of the </w:t>
      </w:r>
      <w:r>
        <w:rPr>
          <w:spacing w:val="1"/>
          <w:w w:val="105"/>
          <w:sz w:val="22"/>
          <w:szCs w:val="22"/>
        </w:rPr>
        <w:t xml:space="preserve">Owner during the Construction Phase and shall </w:t>
      </w:r>
      <w:r>
        <w:rPr>
          <w:spacing w:val="-4"/>
          <w:w w:val="105"/>
          <w:sz w:val="22"/>
          <w:szCs w:val="22"/>
        </w:rPr>
        <w:t xml:space="preserve">advise and consult the Owner. </w:t>
      </w:r>
      <w:r>
        <w:rPr>
          <w:spacing w:val="-8"/>
          <w:w w:val="105"/>
          <w:sz w:val="22"/>
          <w:szCs w:val="22"/>
        </w:rPr>
        <w:t xml:space="preserve">The Architect shall have authority to act on behalf of the Owner only to the extent provided in the </w:t>
      </w:r>
      <w:r>
        <w:rPr>
          <w:spacing w:val="-5"/>
          <w:w w:val="105"/>
          <w:sz w:val="22"/>
          <w:szCs w:val="22"/>
        </w:rPr>
        <w:t>Contract Documents and any amendments thereto.</w:t>
      </w:r>
    </w:p>
    <w:p w14:paraId="101FE88A" w14:textId="77777777" w:rsidR="0050025D" w:rsidRDefault="0050025D" w:rsidP="0050025D">
      <w:pPr>
        <w:spacing w:before="288"/>
        <w:ind w:right="288"/>
        <w:rPr>
          <w:spacing w:val="-4"/>
          <w:w w:val="105"/>
          <w:sz w:val="22"/>
          <w:szCs w:val="22"/>
        </w:rPr>
      </w:pPr>
      <w:r>
        <w:rPr>
          <w:spacing w:val="-5"/>
          <w:w w:val="105"/>
          <w:sz w:val="22"/>
          <w:szCs w:val="22"/>
        </w:rPr>
        <w:t xml:space="preserve">2.6.4 The Architect shall </w:t>
      </w:r>
      <w:proofErr w:type="gramStart"/>
      <w:r>
        <w:rPr>
          <w:spacing w:val="-5"/>
          <w:w w:val="105"/>
          <w:sz w:val="22"/>
          <w:szCs w:val="22"/>
        </w:rPr>
        <w:t>at all times</w:t>
      </w:r>
      <w:proofErr w:type="gramEnd"/>
      <w:r>
        <w:rPr>
          <w:spacing w:val="-5"/>
          <w:w w:val="105"/>
          <w:sz w:val="22"/>
          <w:szCs w:val="22"/>
        </w:rPr>
        <w:t xml:space="preserve"> have access to </w:t>
      </w:r>
      <w:r>
        <w:rPr>
          <w:spacing w:val="-4"/>
          <w:w w:val="105"/>
          <w:sz w:val="22"/>
          <w:szCs w:val="22"/>
        </w:rPr>
        <w:t>the Work, whether it is in preparation or progress.</w:t>
      </w:r>
    </w:p>
    <w:p w14:paraId="238F04FB" w14:textId="1869C658" w:rsidR="0050025D" w:rsidRDefault="0050025D" w:rsidP="00985CA1">
      <w:pPr>
        <w:spacing w:before="252"/>
        <w:ind w:right="288"/>
        <w:rPr>
          <w:spacing w:val="-4"/>
          <w:w w:val="105"/>
          <w:sz w:val="22"/>
          <w:szCs w:val="22"/>
        </w:rPr>
      </w:pPr>
      <w:r>
        <w:rPr>
          <w:spacing w:val="-5"/>
          <w:w w:val="105"/>
          <w:sz w:val="22"/>
          <w:szCs w:val="22"/>
        </w:rPr>
        <w:t xml:space="preserve">2.6.5 The Architect shall submit to the Owner, for </w:t>
      </w:r>
      <w:r>
        <w:rPr>
          <w:spacing w:val="-3"/>
          <w:w w:val="105"/>
          <w:sz w:val="22"/>
          <w:szCs w:val="22"/>
        </w:rPr>
        <w:t xml:space="preserve">approval, a list of critical inspection points based </w:t>
      </w:r>
      <w:r>
        <w:rPr>
          <w:spacing w:val="-4"/>
          <w:w w:val="105"/>
          <w:sz w:val="22"/>
          <w:szCs w:val="22"/>
        </w:rPr>
        <w:t xml:space="preserve">upon the construction schedule furnished by the </w:t>
      </w:r>
      <w:r>
        <w:rPr>
          <w:spacing w:val="-5"/>
          <w:w w:val="105"/>
          <w:sz w:val="22"/>
          <w:szCs w:val="22"/>
        </w:rPr>
        <w:t xml:space="preserve">Contractor. The Architect shall make periodic visits </w:t>
      </w:r>
      <w:r>
        <w:rPr>
          <w:spacing w:val="-4"/>
          <w:w w:val="105"/>
          <w:sz w:val="22"/>
          <w:szCs w:val="22"/>
        </w:rPr>
        <w:t>to the site at such other times as appropriate during</w:t>
      </w:r>
      <w:r w:rsidR="00985CA1">
        <w:rPr>
          <w:spacing w:val="-5"/>
          <w:w w:val="105"/>
          <w:sz w:val="22"/>
          <w:szCs w:val="22"/>
        </w:rPr>
        <w:t xml:space="preserve"> </w:t>
      </w:r>
      <w:r>
        <w:rPr>
          <w:spacing w:val="-5"/>
          <w:w w:val="105"/>
          <w:sz w:val="22"/>
          <w:szCs w:val="22"/>
        </w:rPr>
        <w:t xml:space="preserve">the progress of the Work for the purposes of notifying the Owner on the progress and condition of the Work </w:t>
      </w:r>
      <w:r>
        <w:rPr>
          <w:spacing w:val="-4"/>
          <w:w w:val="105"/>
          <w:sz w:val="22"/>
          <w:szCs w:val="22"/>
        </w:rPr>
        <w:t xml:space="preserve">and to adequately represent the Owner. Additionally, </w:t>
      </w:r>
      <w:r>
        <w:rPr>
          <w:spacing w:val="-3"/>
          <w:w w:val="105"/>
          <w:sz w:val="22"/>
          <w:szCs w:val="22"/>
        </w:rPr>
        <w:t xml:space="preserve">the Architect shall familiarize </w:t>
      </w:r>
      <w:r w:rsidR="00985CA1">
        <w:rPr>
          <w:spacing w:val="-3"/>
          <w:w w:val="105"/>
          <w:sz w:val="22"/>
          <w:szCs w:val="22"/>
        </w:rPr>
        <w:t xml:space="preserve">themselves </w:t>
      </w:r>
      <w:r>
        <w:rPr>
          <w:spacing w:val="-3"/>
          <w:w w:val="105"/>
          <w:sz w:val="22"/>
          <w:szCs w:val="22"/>
        </w:rPr>
        <w:t>with the</w:t>
      </w:r>
      <w:r w:rsidR="00985CA1">
        <w:rPr>
          <w:spacing w:val="-7"/>
          <w:w w:val="105"/>
          <w:sz w:val="22"/>
          <w:szCs w:val="22"/>
        </w:rPr>
        <w:t xml:space="preserve"> </w:t>
      </w:r>
      <w:r>
        <w:rPr>
          <w:spacing w:val="-7"/>
          <w:w w:val="105"/>
          <w:sz w:val="22"/>
          <w:szCs w:val="22"/>
        </w:rPr>
        <w:t xml:space="preserve">progress and quality of the Work and determine if the </w:t>
      </w:r>
      <w:r>
        <w:rPr>
          <w:spacing w:val="-3"/>
          <w:w w:val="105"/>
          <w:sz w:val="22"/>
          <w:szCs w:val="22"/>
        </w:rPr>
        <w:t xml:space="preserve">Work is proceeding substantially in accordance with </w:t>
      </w:r>
      <w:r>
        <w:rPr>
          <w:spacing w:val="-4"/>
          <w:w w:val="105"/>
          <w:sz w:val="22"/>
          <w:szCs w:val="22"/>
        </w:rPr>
        <w:t xml:space="preserve">the Contract Documents. </w:t>
      </w:r>
      <w:proofErr w:type="gramStart"/>
      <w:r>
        <w:rPr>
          <w:spacing w:val="-4"/>
          <w:w w:val="105"/>
          <w:sz w:val="22"/>
          <w:szCs w:val="22"/>
        </w:rPr>
        <w:t>On the basis of</w:t>
      </w:r>
      <w:proofErr w:type="gramEnd"/>
      <w:r>
        <w:rPr>
          <w:spacing w:val="-4"/>
          <w:w w:val="105"/>
          <w:sz w:val="22"/>
          <w:szCs w:val="22"/>
        </w:rPr>
        <w:t xml:space="preserve"> on-site </w:t>
      </w:r>
      <w:r>
        <w:rPr>
          <w:spacing w:val="-1"/>
          <w:w w:val="105"/>
          <w:sz w:val="22"/>
          <w:szCs w:val="22"/>
        </w:rPr>
        <w:t xml:space="preserve">observations, the Architect shall endeavor to guard </w:t>
      </w:r>
      <w:r>
        <w:rPr>
          <w:spacing w:val="-4"/>
          <w:w w:val="105"/>
          <w:sz w:val="22"/>
          <w:szCs w:val="22"/>
        </w:rPr>
        <w:t xml:space="preserve">the Owner against defects and deficiencies in the </w:t>
      </w:r>
      <w:r>
        <w:rPr>
          <w:spacing w:val="-7"/>
          <w:w w:val="105"/>
          <w:sz w:val="22"/>
          <w:szCs w:val="22"/>
        </w:rPr>
        <w:t xml:space="preserve">construction. Should the Architect determine that any </w:t>
      </w:r>
      <w:r>
        <w:rPr>
          <w:spacing w:val="-2"/>
          <w:w w:val="105"/>
          <w:sz w:val="22"/>
          <w:szCs w:val="22"/>
        </w:rPr>
        <w:t xml:space="preserve">portion of the Work varies from the requirements of </w:t>
      </w:r>
      <w:r>
        <w:rPr>
          <w:spacing w:val="-4"/>
          <w:w w:val="105"/>
          <w:sz w:val="22"/>
          <w:szCs w:val="22"/>
        </w:rPr>
        <w:t xml:space="preserve">the Contract Documents, </w:t>
      </w:r>
      <w:r w:rsidR="00985CA1">
        <w:rPr>
          <w:spacing w:val="-4"/>
          <w:w w:val="105"/>
          <w:sz w:val="22"/>
          <w:szCs w:val="22"/>
        </w:rPr>
        <w:t>t</w:t>
      </w:r>
      <w:r>
        <w:rPr>
          <w:spacing w:val="-4"/>
          <w:w w:val="105"/>
          <w:sz w:val="22"/>
          <w:szCs w:val="22"/>
        </w:rPr>
        <w:t>he</w:t>
      </w:r>
      <w:r w:rsidR="00985CA1">
        <w:rPr>
          <w:spacing w:val="-4"/>
          <w:w w:val="105"/>
          <w:sz w:val="22"/>
          <w:szCs w:val="22"/>
        </w:rPr>
        <w:t xml:space="preserve"> Architect</w:t>
      </w:r>
      <w:r>
        <w:rPr>
          <w:spacing w:val="-4"/>
          <w:w w:val="105"/>
          <w:sz w:val="22"/>
          <w:szCs w:val="22"/>
        </w:rPr>
        <w:t xml:space="preserve"> shall immediately notify </w:t>
      </w:r>
      <w:r>
        <w:rPr>
          <w:w w:val="105"/>
          <w:sz w:val="22"/>
          <w:szCs w:val="22"/>
        </w:rPr>
        <w:t xml:space="preserve">the Contractor and the Owner of the nature of the </w:t>
      </w:r>
      <w:r>
        <w:rPr>
          <w:spacing w:val="-4"/>
          <w:w w:val="105"/>
          <w:sz w:val="22"/>
          <w:szCs w:val="22"/>
        </w:rPr>
        <w:t xml:space="preserve">work required to correct such non-compliance. In addition, the Architect shall, eleven months after </w:t>
      </w:r>
      <w:r>
        <w:rPr>
          <w:spacing w:val="-5"/>
          <w:w w:val="105"/>
          <w:sz w:val="22"/>
          <w:szCs w:val="22"/>
        </w:rPr>
        <w:t xml:space="preserve">substantial completion, schedule a meeting with the </w:t>
      </w:r>
      <w:r>
        <w:rPr>
          <w:spacing w:val="-1"/>
          <w:w w:val="105"/>
          <w:sz w:val="22"/>
          <w:szCs w:val="22"/>
        </w:rPr>
        <w:t xml:space="preserve">Owner and User and Project Architects to evaluate </w:t>
      </w:r>
      <w:r>
        <w:rPr>
          <w:spacing w:val="-4"/>
          <w:w w:val="105"/>
          <w:sz w:val="22"/>
          <w:szCs w:val="22"/>
        </w:rPr>
        <w:t xml:space="preserve">the Project and its operations; if applicable observe </w:t>
      </w:r>
      <w:r>
        <w:rPr>
          <w:spacing w:val="1"/>
          <w:w w:val="105"/>
          <w:sz w:val="22"/>
          <w:szCs w:val="22"/>
        </w:rPr>
        <w:t xml:space="preserve">architectural systems; and endeavor to discover </w:t>
      </w:r>
      <w:r>
        <w:rPr>
          <w:spacing w:val="-4"/>
          <w:w w:val="105"/>
          <w:sz w:val="22"/>
          <w:szCs w:val="22"/>
        </w:rPr>
        <w:t>defects in materials, equipment, and workmanship.</w:t>
      </w:r>
    </w:p>
    <w:p w14:paraId="40BECCD4" w14:textId="77777777" w:rsidR="0050025D" w:rsidRDefault="0050025D" w:rsidP="0050025D">
      <w:pPr>
        <w:spacing w:before="288"/>
        <w:ind w:right="144"/>
        <w:rPr>
          <w:spacing w:val="-6"/>
          <w:w w:val="105"/>
          <w:sz w:val="22"/>
          <w:szCs w:val="22"/>
        </w:rPr>
      </w:pPr>
      <w:r>
        <w:rPr>
          <w:spacing w:val="-5"/>
          <w:w w:val="105"/>
          <w:sz w:val="22"/>
          <w:szCs w:val="22"/>
        </w:rPr>
        <w:t xml:space="preserve">The Architect shall provide the minimum number of </w:t>
      </w:r>
      <w:r>
        <w:rPr>
          <w:spacing w:val="-7"/>
          <w:w w:val="105"/>
          <w:sz w:val="22"/>
          <w:szCs w:val="22"/>
        </w:rPr>
        <w:t xml:space="preserve">on-site observations during the construction phase as </w:t>
      </w:r>
      <w:r>
        <w:rPr>
          <w:w w:val="105"/>
          <w:sz w:val="22"/>
          <w:szCs w:val="22"/>
        </w:rPr>
        <w:t xml:space="preserve">delineated in Paragraph </w:t>
      </w:r>
      <w:r w:rsidRPr="00B973AC">
        <w:rPr>
          <w:w w:val="105"/>
          <w:sz w:val="22"/>
          <w:szCs w:val="22"/>
        </w:rPr>
        <w:t>13.6</w:t>
      </w:r>
      <w:r>
        <w:rPr>
          <w:w w:val="105"/>
          <w:sz w:val="22"/>
          <w:szCs w:val="22"/>
        </w:rPr>
        <w:t xml:space="preserve"> </w:t>
      </w:r>
      <w:proofErr w:type="gramStart"/>
      <w:r>
        <w:rPr>
          <w:w w:val="105"/>
          <w:sz w:val="22"/>
          <w:szCs w:val="22"/>
        </w:rPr>
        <w:t>in an attempt to</w:t>
      </w:r>
      <w:proofErr w:type="gramEnd"/>
      <w:r>
        <w:rPr>
          <w:w w:val="105"/>
          <w:sz w:val="22"/>
          <w:szCs w:val="22"/>
        </w:rPr>
        <w:t xml:space="preserve"> </w:t>
      </w:r>
      <w:r>
        <w:rPr>
          <w:spacing w:val="-4"/>
          <w:w w:val="105"/>
          <w:sz w:val="22"/>
          <w:szCs w:val="22"/>
        </w:rPr>
        <w:t xml:space="preserve">endeavor to guard the Owner against defects and deficiencies in the construction. The results of all observations shall be documented in field reports </w:t>
      </w:r>
      <w:r>
        <w:rPr>
          <w:spacing w:val="-2"/>
          <w:w w:val="105"/>
          <w:sz w:val="22"/>
          <w:szCs w:val="22"/>
        </w:rPr>
        <w:t xml:space="preserve">submitted to the Owner within seven days of each </w:t>
      </w:r>
      <w:r>
        <w:rPr>
          <w:spacing w:val="-6"/>
          <w:w w:val="105"/>
          <w:sz w:val="22"/>
          <w:szCs w:val="22"/>
        </w:rPr>
        <w:t>such observation.</w:t>
      </w:r>
    </w:p>
    <w:p w14:paraId="7EF4C8A1" w14:textId="3B1BFB9F" w:rsidR="0050025D" w:rsidRDefault="0050025D" w:rsidP="00232262">
      <w:pPr>
        <w:spacing w:before="252" w:after="72"/>
        <w:ind w:right="216"/>
        <w:rPr>
          <w:spacing w:val="-6"/>
          <w:w w:val="105"/>
          <w:sz w:val="22"/>
          <w:szCs w:val="22"/>
        </w:rPr>
      </w:pPr>
      <w:r>
        <w:rPr>
          <w:spacing w:val="-3"/>
          <w:w w:val="105"/>
          <w:sz w:val="22"/>
          <w:szCs w:val="22"/>
        </w:rPr>
        <w:t xml:space="preserve">2.6.6 The Architect shall not have control or charge </w:t>
      </w:r>
      <w:r>
        <w:rPr>
          <w:spacing w:val="-1"/>
          <w:w w:val="105"/>
          <w:sz w:val="22"/>
          <w:szCs w:val="22"/>
        </w:rPr>
        <w:t xml:space="preserve">of and shall not be responsible for construction </w:t>
      </w:r>
      <w:r>
        <w:rPr>
          <w:spacing w:val="-4"/>
          <w:w w:val="105"/>
          <w:sz w:val="22"/>
          <w:szCs w:val="22"/>
        </w:rPr>
        <w:t>means, methods, techniques, sequences, or</w:t>
      </w:r>
      <w:r w:rsidR="00232262">
        <w:rPr>
          <w:spacing w:val="-6"/>
          <w:w w:val="105"/>
          <w:sz w:val="22"/>
          <w:szCs w:val="22"/>
        </w:rPr>
        <w:t xml:space="preserve"> </w:t>
      </w:r>
      <w:r>
        <w:rPr>
          <w:spacing w:val="-6"/>
          <w:w w:val="105"/>
          <w:sz w:val="22"/>
          <w:szCs w:val="22"/>
        </w:rPr>
        <w:t xml:space="preserve">procedures, or for safety precautions and programs in </w:t>
      </w:r>
      <w:r>
        <w:rPr>
          <w:spacing w:val="-5"/>
          <w:w w:val="105"/>
          <w:sz w:val="22"/>
          <w:szCs w:val="22"/>
        </w:rPr>
        <w:t xml:space="preserve">connection with the </w:t>
      </w:r>
      <w:r>
        <w:rPr>
          <w:spacing w:val="-5"/>
          <w:w w:val="105"/>
          <w:sz w:val="22"/>
          <w:szCs w:val="22"/>
        </w:rPr>
        <w:lastRenderedPageBreak/>
        <w:t xml:space="preserve">Work, for the acts or omissions of </w:t>
      </w:r>
      <w:r>
        <w:rPr>
          <w:spacing w:val="-4"/>
          <w:w w:val="105"/>
          <w:sz w:val="22"/>
          <w:szCs w:val="22"/>
        </w:rPr>
        <w:t xml:space="preserve">the Contractor, subcontractors, or any other persons </w:t>
      </w:r>
      <w:r>
        <w:rPr>
          <w:spacing w:val="-2"/>
          <w:w w:val="105"/>
          <w:sz w:val="22"/>
          <w:szCs w:val="22"/>
        </w:rPr>
        <w:t xml:space="preserve">performing any of the Work, or for the failure of any </w:t>
      </w:r>
      <w:r>
        <w:rPr>
          <w:spacing w:val="-5"/>
          <w:w w:val="105"/>
          <w:sz w:val="22"/>
          <w:szCs w:val="22"/>
        </w:rPr>
        <w:t xml:space="preserve">of them to carry out the Work in accordance with the </w:t>
      </w:r>
      <w:r>
        <w:rPr>
          <w:spacing w:val="-6"/>
          <w:w w:val="105"/>
          <w:sz w:val="22"/>
          <w:szCs w:val="22"/>
        </w:rPr>
        <w:t>Contract Documents.</w:t>
      </w:r>
    </w:p>
    <w:p w14:paraId="0FC1B955" w14:textId="77777777" w:rsidR="0050025D" w:rsidRDefault="0050025D" w:rsidP="0050025D">
      <w:pPr>
        <w:spacing w:before="216"/>
        <w:rPr>
          <w:spacing w:val="-6"/>
          <w:w w:val="105"/>
          <w:sz w:val="22"/>
          <w:szCs w:val="22"/>
        </w:rPr>
      </w:pPr>
      <w:r>
        <w:rPr>
          <w:spacing w:val="-7"/>
          <w:w w:val="105"/>
          <w:sz w:val="22"/>
          <w:szCs w:val="22"/>
        </w:rPr>
        <w:t xml:space="preserve">2.6.7 The Architect shall determine, certify, and make </w:t>
      </w:r>
      <w:r>
        <w:rPr>
          <w:spacing w:val="-4"/>
          <w:w w:val="105"/>
          <w:sz w:val="22"/>
          <w:szCs w:val="22"/>
        </w:rPr>
        <w:t xml:space="preserve">recommendations to the Owner for payment of the </w:t>
      </w:r>
      <w:r>
        <w:rPr>
          <w:spacing w:val="1"/>
          <w:w w:val="105"/>
          <w:sz w:val="22"/>
          <w:szCs w:val="22"/>
        </w:rPr>
        <w:t xml:space="preserve">amounts owing to the Contractor subject to the </w:t>
      </w:r>
      <w:r>
        <w:rPr>
          <w:spacing w:val="-1"/>
          <w:w w:val="105"/>
          <w:sz w:val="22"/>
          <w:szCs w:val="22"/>
        </w:rPr>
        <w:t xml:space="preserve">Owner's approval, based on observations at the site </w:t>
      </w:r>
      <w:r>
        <w:rPr>
          <w:spacing w:val="-8"/>
          <w:w w:val="105"/>
          <w:sz w:val="22"/>
          <w:szCs w:val="22"/>
        </w:rPr>
        <w:t xml:space="preserve">and on evaluations of the Contractor's Applications for </w:t>
      </w:r>
      <w:r>
        <w:rPr>
          <w:spacing w:val="-4"/>
          <w:w w:val="105"/>
          <w:sz w:val="22"/>
          <w:szCs w:val="22"/>
        </w:rPr>
        <w:t xml:space="preserve">Payment. The Architect shall issue Certificates for </w:t>
      </w:r>
      <w:r>
        <w:rPr>
          <w:spacing w:val="-7"/>
          <w:w w:val="105"/>
          <w:sz w:val="22"/>
          <w:szCs w:val="22"/>
        </w:rPr>
        <w:t xml:space="preserve">Payment in such approved amounts as provided in the </w:t>
      </w:r>
      <w:r>
        <w:rPr>
          <w:spacing w:val="-6"/>
          <w:w w:val="105"/>
          <w:sz w:val="22"/>
          <w:szCs w:val="22"/>
        </w:rPr>
        <w:t>Contract Documents.</w:t>
      </w:r>
    </w:p>
    <w:p w14:paraId="15EFBAA3" w14:textId="77777777" w:rsidR="0050025D" w:rsidRDefault="0050025D" w:rsidP="0050025D">
      <w:pPr>
        <w:spacing w:before="288"/>
        <w:rPr>
          <w:spacing w:val="-6"/>
          <w:w w:val="105"/>
          <w:sz w:val="22"/>
          <w:szCs w:val="22"/>
        </w:rPr>
      </w:pPr>
      <w:r>
        <w:rPr>
          <w:w w:val="105"/>
          <w:sz w:val="22"/>
          <w:szCs w:val="22"/>
        </w:rPr>
        <w:t xml:space="preserve">2.6.8 The issuance of a Certificate and recommendation for payment shall constitute </w:t>
      </w:r>
      <w:r>
        <w:rPr>
          <w:spacing w:val="-5"/>
          <w:w w:val="105"/>
          <w:sz w:val="22"/>
          <w:szCs w:val="22"/>
        </w:rPr>
        <w:t xml:space="preserve">representation by the Architect to the Owner, based on the Architect's observations at the site as provided in </w:t>
      </w:r>
      <w:r>
        <w:rPr>
          <w:spacing w:val="-4"/>
          <w:w w:val="105"/>
          <w:sz w:val="22"/>
          <w:szCs w:val="22"/>
        </w:rPr>
        <w:t xml:space="preserve">Subparagraph 2.5.5 and on the data comprising the </w:t>
      </w:r>
      <w:r>
        <w:rPr>
          <w:spacing w:val="-2"/>
          <w:w w:val="105"/>
          <w:sz w:val="22"/>
          <w:szCs w:val="22"/>
        </w:rPr>
        <w:t xml:space="preserve">Contractor's Application for Payment, that the Work has progressed to the point indicated; that the quality </w:t>
      </w:r>
      <w:r>
        <w:rPr>
          <w:spacing w:val="-4"/>
          <w:w w:val="105"/>
          <w:sz w:val="22"/>
          <w:szCs w:val="22"/>
        </w:rPr>
        <w:t xml:space="preserve">of the Work is substantially in accordance with the Contract Documents (subject to an evaluation of the Work for conformance with the Contract Documents upon Substantial Completion, to the results of any subsequent tests required by or performed under the Contract Documents, to minor deviations from the </w:t>
      </w:r>
      <w:r>
        <w:rPr>
          <w:spacing w:val="-3"/>
          <w:w w:val="105"/>
          <w:sz w:val="22"/>
          <w:szCs w:val="22"/>
        </w:rPr>
        <w:t xml:space="preserve">Contract Documents correctable prior to completion, </w:t>
      </w:r>
      <w:r>
        <w:rPr>
          <w:spacing w:val="-1"/>
          <w:w w:val="105"/>
          <w:sz w:val="22"/>
          <w:szCs w:val="22"/>
        </w:rPr>
        <w:t xml:space="preserve">and to any specific qualifications stated in the </w:t>
      </w:r>
      <w:r>
        <w:rPr>
          <w:spacing w:val="-4"/>
          <w:w w:val="105"/>
          <w:sz w:val="22"/>
          <w:szCs w:val="22"/>
        </w:rPr>
        <w:t xml:space="preserve">Certificate for Payment); and that the Contractor is </w:t>
      </w:r>
      <w:r>
        <w:rPr>
          <w:spacing w:val="-3"/>
          <w:w w:val="105"/>
          <w:sz w:val="22"/>
          <w:szCs w:val="22"/>
        </w:rPr>
        <w:t xml:space="preserve">entitled to payment in the amount certified. However, </w:t>
      </w:r>
      <w:r>
        <w:rPr>
          <w:spacing w:val="-8"/>
          <w:w w:val="105"/>
          <w:sz w:val="22"/>
          <w:szCs w:val="22"/>
        </w:rPr>
        <w:t xml:space="preserve">the issuance of a Certificate for Payment shall not be a </w:t>
      </w:r>
      <w:r>
        <w:rPr>
          <w:w w:val="105"/>
          <w:sz w:val="22"/>
          <w:szCs w:val="22"/>
        </w:rPr>
        <w:t xml:space="preserve">representation that the Architect has made any </w:t>
      </w:r>
      <w:r>
        <w:rPr>
          <w:spacing w:val="-8"/>
          <w:w w:val="105"/>
          <w:sz w:val="22"/>
          <w:szCs w:val="22"/>
        </w:rPr>
        <w:t xml:space="preserve">examination to ascertain how and for what purpose the </w:t>
      </w:r>
      <w:r>
        <w:rPr>
          <w:spacing w:val="-6"/>
          <w:w w:val="105"/>
          <w:sz w:val="22"/>
          <w:szCs w:val="22"/>
        </w:rPr>
        <w:t>Contractor has used the money paid on account of the Contract Sum.</w:t>
      </w:r>
    </w:p>
    <w:p w14:paraId="28D7C101" w14:textId="77777777" w:rsidR="0050025D" w:rsidRDefault="0050025D" w:rsidP="0050025D">
      <w:pPr>
        <w:spacing w:before="288"/>
        <w:rPr>
          <w:spacing w:val="-4"/>
          <w:w w:val="105"/>
          <w:sz w:val="22"/>
          <w:szCs w:val="22"/>
        </w:rPr>
      </w:pPr>
      <w:r>
        <w:rPr>
          <w:spacing w:val="-5"/>
          <w:w w:val="105"/>
          <w:sz w:val="22"/>
          <w:szCs w:val="22"/>
        </w:rPr>
        <w:t xml:space="preserve">2.6.9 The Architect shall render interpretations of the </w:t>
      </w:r>
      <w:r>
        <w:rPr>
          <w:spacing w:val="-3"/>
          <w:w w:val="105"/>
          <w:sz w:val="22"/>
          <w:szCs w:val="22"/>
        </w:rPr>
        <w:t xml:space="preserve">documents necessary for the proper execution or </w:t>
      </w:r>
      <w:r>
        <w:rPr>
          <w:spacing w:val="-5"/>
          <w:w w:val="105"/>
          <w:sz w:val="22"/>
          <w:szCs w:val="22"/>
        </w:rPr>
        <w:t xml:space="preserve">progress of the Work with reasonable promptness on </w:t>
      </w:r>
      <w:r>
        <w:rPr>
          <w:spacing w:val="-4"/>
          <w:w w:val="105"/>
          <w:sz w:val="22"/>
          <w:szCs w:val="22"/>
        </w:rPr>
        <w:t xml:space="preserve">written request of either the Owner or the Contractor, </w:t>
      </w:r>
      <w:r>
        <w:rPr>
          <w:spacing w:val="-5"/>
          <w:w w:val="105"/>
          <w:sz w:val="22"/>
          <w:szCs w:val="22"/>
        </w:rPr>
        <w:t xml:space="preserve">and shall render written decisions within a reasonable </w:t>
      </w:r>
      <w:r>
        <w:rPr>
          <w:spacing w:val="-2"/>
          <w:w w:val="105"/>
          <w:sz w:val="22"/>
          <w:szCs w:val="22"/>
        </w:rPr>
        <w:t xml:space="preserve">time on all claims, disputes, and other matters in </w:t>
      </w:r>
      <w:r>
        <w:rPr>
          <w:w w:val="105"/>
          <w:sz w:val="22"/>
          <w:szCs w:val="22"/>
        </w:rPr>
        <w:t xml:space="preserve">question between the Owner and the Contractor </w:t>
      </w:r>
      <w:r>
        <w:rPr>
          <w:spacing w:val="-9"/>
          <w:w w:val="105"/>
          <w:sz w:val="22"/>
          <w:szCs w:val="22"/>
        </w:rPr>
        <w:t xml:space="preserve">relating to the execution or progress of the Work or the </w:t>
      </w:r>
      <w:r>
        <w:rPr>
          <w:spacing w:val="-4"/>
          <w:w w:val="105"/>
          <w:sz w:val="22"/>
          <w:szCs w:val="22"/>
        </w:rPr>
        <w:t>interpretation of the Contract Documents.</w:t>
      </w:r>
    </w:p>
    <w:p w14:paraId="78140945" w14:textId="77777777" w:rsidR="0050025D" w:rsidRDefault="0050025D" w:rsidP="0050025D">
      <w:pPr>
        <w:spacing w:before="252"/>
        <w:ind w:right="72"/>
        <w:rPr>
          <w:spacing w:val="-6"/>
          <w:w w:val="105"/>
          <w:sz w:val="22"/>
          <w:szCs w:val="22"/>
        </w:rPr>
      </w:pPr>
      <w:r>
        <w:rPr>
          <w:spacing w:val="-4"/>
          <w:w w:val="105"/>
          <w:sz w:val="22"/>
          <w:szCs w:val="22"/>
        </w:rPr>
        <w:t xml:space="preserve">2.6.10 Interpretations and decisions of the Architect </w:t>
      </w:r>
      <w:r>
        <w:rPr>
          <w:spacing w:val="-5"/>
          <w:w w:val="105"/>
          <w:sz w:val="22"/>
          <w:szCs w:val="22"/>
        </w:rPr>
        <w:t xml:space="preserve">shall be consistent with the requirements and intent of </w:t>
      </w:r>
      <w:r>
        <w:rPr>
          <w:spacing w:val="-4"/>
          <w:w w:val="105"/>
          <w:sz w:val="22"/>
          <w:szCs w:val="22"/>
        </w:rPr>
        <w:t xml:space="preserve">the Contract Documents and shall be in written or </w:t>
      </w:r>
      <w:r>
        <w:rPr>
          <w:spacing w:val="-6"/>
          <w:w w:val="105"/>
          <w:sz w:val="22"/>
          <w:szCs w:val="22"/>
        </w:rPr>
        <w:t>graphic form.</w:t>
      </w:r>
    </w:p>
    <w:p w14:paraId="350A0D99" w14:textId="77777777" w:rsidR="0050025D" w:rsidRDefault="0050025D" w:rsidP="0050025D">
      <w:pPr>
        <w:spacing w:before="216"/>
        <w:ind w:right="216"/>
        <w:jc w:val="both"/>
        <w:rPr>
          <w:spacing w:val="-4"/>
          <w:w w:val="105"/>
          <w:sz w:val="22"/>
          <w:szCs w:val="22"/>
        </w:rPr>
      </w:pPr>
      <w:r>
        <w:rPr>
          <w:spacing w:val="-2"/>
          <w:w w:val="105"/>
          <w:sz w:val="22"/>
          <w:szCs w:val="22"/>
        </w:rPr>
        <w:t xml:space="preserve">2.6.11 The Architect's decisions in matters relating </w:t>
      </w:r>
      <w:r>
        <w:rPr>
          <w:spacing w:val="-5"/>
          <w:w w:val="105"/>
          <w:sz w:val="22"/>
          <w:szCs w:val="22"/>
        </w:rPr>
        <w:t xml:space="preserve">to artistic effect shall be final if consistent with the </w:t>
      </w:r>
      <w:r>
        <w:rPr>
          <w:spacing w:val="-4"/>
          <w:w w:val="105"/>
          <w:sz w:val="22"/>
          <w:szCs w:val="22"/>
        </w:rPr>
        <w:t>requirements of the Contract Documents.</w:t>
      </w:r>
    </w:p>
    <w:p w14:paraId="5DB87D6C" w14:textId="77777777" w:rsidR="0050025D" w:rsidRDefault="0050025D" w:rsidP="0050025D">
      <w:pPr>
        <w:spacing w:before="252"/>
        <w:ind w:right="72"/>
        <w:rPr>
          <w:spacing w:val="-4"/>
          <w:w w:val="105"/>
          <w:sz w:val="22"/>
          <w:szCs w:val="22"/>
        </w:rPr>
      </w:pPr>
      <w:r>
        <w:rPr>
          <w:spacing w:val="-1"/>
          <w:w w:val="105"/>
          <w:sz w:val="22"/>
          <w:szCs w:val="22"/>
        </w:rPr>
        <w:t xml:space="preserve">2.6.12 The Architect shall have authority to reject </w:t>
      </w:r>
      <w:r>
        <w:rPr>
          <w:w w:val="105"/>
          <w:sz w:val="22"/>
          <w:szCs w:val="22"/>
        </w:rPr>
        <w:t xml:space="preserve">Work which does not conform to the Contract </w:t>
      </w:r>
      <w:r>
        <w:rPr>
          <w:spacing w:val="-2"/>
          <w:w w:val="105"/>
          <w:sz w:val="22"/>
          <w:szCs w:val="22"/>
        </w:rPr>
        <w:t xml:space="preserve">Documents. Where rejected Work is not promptly </w:t>
      </w:r>
      <w:r>
        <w:rPr>
          <w:spacing w:val="1"/>
          <w:w w:val="105"/>
          <w:sz w:val="22"/>
          <w:szCs w:val="22"/>
        </w:rPr>
        <w:t xml:space="preserve">corrected, the Architect shall recommend to the </w:t>
      </w:r>
      <w:r>
        <w:rPr>
          <w:spacing w:val="-4"/>
          <w:w w:val="105"/>
          <w:sz w:val="22"/>
          <w:szCs w:val="22"/>
        </w:rPr>
        <w:t xml:space="preserve">Owner that the Work shall stop. Whenever, in the Architect's professional opinion, it is necessary or </w:t>
      </w:r>
      <w:r>
        <w:rPr>
          <w:spacing w:val="-5"/>
          <w:w w:val="105"/>
          <w:sz w:val="22"/>
          <w:szCs w:val="22"/>
        </w:rPr>
        <w:t xml:space="preserve">advisable for the implementation of the intent of the </w:t>
      </w:r>
      <w:r>
        <w:rPr>
          <w:spacing w:val="1"/>
          <w:w w:val="105"/>
          <w:sz w:val="22"/>
          <w:szCs w:val="22"/>
        </w:rPr>
        <w:t xml:space="preserve">Contract Documents, the Architect will have </w:t>
      </w:r>
      <w:r>
        <w:rPr>
          <w:spacing w:val="-7"/>
          <w:w w:val="105"/>
          <w:sz w:val="22"/>
          <w:szCs w:val="22"/>
        </w:rPr>
        <w:t xml:space="preserve">authority to require special inspection or testing of the </w:t>
      </w:r>
      <w:r>
        <w:rPr>
          <w:spacing w:val="-1"/>
          <w:w w:val="105"/>
          <w:sz w:val="22"/>
          <w:szCs w:val="22"/>
        </w:rPr>
        <w:t xml:space="preserve">Work in accordance with the provisions of the </w:t>
      </w:r>
      <w:r>
        <w:rPr>
          <w:spacing w:val="-2"/>
          <w:w w:val="105"/>
          <w:sz w:val="22"/>
          <w:szCs w:val="22"/>
        </w:rPr>
        <w:t xml:space="preserve">Contract Documents, whether or not such Work be </w:t>
      </w:r>
      <w:r>
        <w:rPr>
          <w:spacing w:val="-4"/>
          <w:w w:val="105"/>
          <w:sz w:val="22"/>
          <w:szCs w:val="22"/>
        </w:rPr>
        <w:t>then fabricated, installed, or completed.</w:t>
      </w:r>
    </w:p>
    <w:p w14:paraId="09B08615" w14:textId="77777777" w:rsidR="0050025D" w:rsidRDefault="0050025D" w:rsidP="0050025D">
      <w:pPr>
        <w:spacing w:before="288"/>
        <w:ind w:right="72"/>
        <w:rPr>
          <w:spacing w:val="-4"/>
          <w:w w:val="105"/>
          <w:sz w:val="22"/>
          <w:szCs w:val="22"/>
        </w:rPr>
      </w:pPr>
      <w:r>
        <w:rPr>
          <w:spacing w:val="-2"/>
          <w:w w:val="105"/>
          <w:sz w:val="22"/>
          <w:szCs w:val="22"/>
        </w:rPr>
        <w:t xml:space="preserve">2.6.13 The Architect shall review the Contractor's </w:t>
      </w:r>
      <w:r>
        <w:rPr>
          <w:spacing w:val="-5"/>
          <w:w w:val="105"/>
          <w:sz w:val="22"/>
          <w:szCs w:val="22"/>
        </w:rPr>
        <w:t xml:space="preserve">submittals, such as shop drawings, product data, and </w:t>
      </w:r>
      <w:r>
        <w:rPr>
          <w:spacing w:val="1"/>
          <w:w w:val="105"/>
          <w:sz w:val="22"/>
          <w:szCs w:val="22"/>
        </w:rPr>
        <w:t xml:space="preserve">samples, but only for the conformance with the </w:t>
      </w:r>
      <w:r>
        <w:rPr>
          <w:spacing w:val="-7"/>
          <w:w w:val="105"/>
          <w:sz w:val="22"/>
          <w:szCs w:val="22"/>
        </w:rPr>
        <w:t xml:space="preserve">design concept of the Work and with the information </w:t>
      </w:r>
      <w:r>
        <w:rPr>
          <w:spacing w:val="-4"/>
          <w:w w:val="105"/>
          <w:sz w:val="22"/>
          <w:szCs w:val="22"/>
        </w:rPr>
        <w:t xml:space="preserve">given in the Contract Documents; and for each submittal, the Architect shall designate in writing that the Architect: a) Takes no exception to this submittal; </w:t>
      </w:r>
      <w:r>
        <w:rPr>
          <w:spacing w:val="-3"/>
          <w:w w:val="105"/>
          <w:sz w:val="22"/>
          <w:szCs w:val="22"/>
        </w:rPr>
        <w:t xml:space="preserve">b) Rejects the submittal; c) Requires corrections as </w:t>
      </w:r>
      <w:r>
        <w:rPr>
          <w:spacing w:val="-4"/>
          <w:w w:val="105"/>
          <w:sz w:val="22"/>
          <w:szCs w:val="22"/>
        </w:rPr>
        <w:t xml:space="preserve">noted by the Architect; d) Requires revisions and </w:t>
      </w:r>
      <w:r>
        <w:rPr>
          <w:w w:val="105"/>
          <w:sz w:val="22"/>
          <w:szCs w:val="22"/>
        </w:rPr>
        <w:t xml:space="preserve">resubmittal to the Architect; e) Requires the </w:t>
      </w:r>
      <w:r>
        <w:rPr>
          <w:spacing w:val="-1"/>
          <w:w w:val="105"/>
          <w:sz w:val="22"/>
          <w:szCs w:val="22"/>
        </w:rPr>
        <w:t xml:space="preserve">Contractor to submit the specified item; or f) Takes </w:t>
      </w:r>
      <w:r>
        <w:rPr>
          <w:spacing w:val="-4"/>
          <w:w w:val="105"/>
          <w:sz w:val="22"/>
          <w:szCs w:val="22"/>
        </w:rPr>
        <w:t>no exception to this submittal as corrected.</w:t>
      </w:r>
    </w:p>
    <w:p w14:paraId="5414920B" w14:textId="77777777" w:rsidR="0050025D" w:rsidRDefault="0050025D" w:rsidP="0050025D">
      <w:pPr>
        <w:spacing w:before="288"/>
        <w:ind w:right="360"/>
        <w:rPr>
          <w:spacing w:val="-4"/>
          <w:w w:val="105"/>
          <w:sz w:val="22"/>
          <w:szCs w:val="22"/>
        </w:rPr>
      </w:pPr>
      <w:r>
        <w:rPr>
          <w:w w:val="105"/>
          <w:sz w:val="22"/>
          <w:szCs w:val="22"/>
        </w:rPr>
        <w:t xml:space="preserve">Such action shall be taken with reasonable </w:t>
      </w:r>
      <w:r>
        <w:rPr>
          <w:spacing w:val="-6"/>
          <w:w w:val="105"/>
          <w:sz w:val="22"/>
          <w:szCs w:val="22"/>
        </w:rPr>
        <w:t xml:space="preserve">promptness. The Architect's approval of a specific item shall not indicate approval of an assembly of </w:t>
      </w:r>
      <w:r>
        <w:rPr>
          <w:spacing w:val="-4"/>
          <w:w w:val="105"/>
          <w:sz w:val="22"/>
          <w:szCs w:val="22"/>
        </w:rPr>
        <w:t>which the item is a component.</w:t>
      </w:r>
    </w:p>
    <w:p w14:paraId="3433959A" w14:textId="77777777" w:rsidR="0050025D" w:rsidRDefault="0050025D" w:rsidP="0050025D">
      <w:pPr>
        <w:spacing w:before="252"/>
        <w:ind w:right="288"/>
        <w:rPr>
          <w:spacing w:val="-4"/>
          <w:w w:val="105"/>
          <w:sz w:val="22"/>
          <w:szCs w:val="22"/>
        </w:rPr>
      </w:pPr>
      <w:r>
        <w:rPr>
          <w:spacing w:val="-7"/>
          <w:w w:val="105"/>
          <w:sz w:val="22"/>
          <w:szCs w:val="22"/>
        </w:rPr>
        <w:t xml:space="preserve">The Architect shall provide the Owner with a set of </w:t>
      </w:r>
      <w:r>
        <w:rPr>
          <w:spacing w:val="-4"/>
          <w:w w:val="105"/>
          <w:sz w:val="22"/>
          <w:szCs w:val="22"/>
        </w:rPr>
        <w:t>shop drawings or other related submittals at the completion of the Project.</w:t>
      </w:r>
    </w:p>
    <w:p w14:paraId="589E5953" w14:textId="1FF0E5DC" w:rsidR="0050025D" w:rsidRDefault="0050025D" w:rsidP="0050025D">
      <w:pPr>
        <w:spacing w:before="252" w:after="72"/>
        <w:ind w:right="72"/>
        <w:rPr>
          <w:spacing w:val="-4"/>
          <w:w w:val="105"/>
          <w:sz w:val="22"/>
          <w:szCs w:val="22"/>
        </w:rPr>
      </w:pPr>
      <w:r>
        <w:rPr>
          <w:spacing w:val="-2"/>
          <w:w w:val="105"/>
          <w:sz w:val="22"/>
          <w:szCs w:val="22"/>
        </w:rPr>
        <w:lastRenderedPageBreak/>
        <w:t xml:space="preserve">2.6.14 All Change Orders, defined in the Conditions </w:t>
      </w:r>
      <w:r>
        <w:rPr>
          <w:spacing w:val="-4"/>
          <w:w w:val="105"/>
          <w:sz w:val="22"/>
          <w:szCs w:val="22"/>
        </w:rPr>
        <w:t xml:space="preserve">of the Contract for Construction, shall be prepared by </w:t>
      </w:r>
      <w:r>
        <w:rPr>
          <w:spacing w:val="-5"/>
          <w:w w:val="105"/>
          <w:sz w:val="22"/>
          <w:szCs w:val="22"/>
        </w:rPr>
        <w:t xml:space="preserve">the Architect. Such Change Orders shall not become </w:t>
      </w:r>
      <w:r>
        <w:rPr>
          <w:spacing w:val="-7"/>
          <w:w w:val="105"/>
          <w:sz w:val="22"/>
          <w:szCs w:val="22"/>
        </w:rPr>
        <w:t xml:space="preserve">effective or binding on the Owner or Contractor until </w:t>
      </w:r>
      <w:r>
        <w:rPr>
          <w:spacing w:val="-4"/>
          <w:w w:val="105"/>
          <w:sz w:val="22"/>
          <w:szCs w:val="22"/>
        </w:rPr>
        <w:t xml:space="preserve">signed by the Owner and reviewed </w:t>
      </w:r>
      <w:r w:rsidR="00C01D49">
        <w:rPr>
          <w:spacing w:val="-4"/>
          <w:w w:val="105"/>
          <w:sz w:val="22"/>
          <w:szCs w:val="22"/>
        </w:rPr>
        <w:t xml:space="preserve">and approved </w:t>
      </w:r>
      <w:r>
        <w:rPr>
          <w:spacing w:val="-4"/>
          <w:w w:val="105"/>
          <w:sz w:val="22"/>
          <w:szCs w:val="22"/>
        </w:rPr>
        <w:t xml:space="preserve">by the </w:t>
      </w:r>
      <w:r w:rsidR="00C01D49">
        <w:rPr>
          <w:spacing w:val="-4"/>
          <w:w w:val="105"/>
          <w:sz w:val="22"/>
          <w:szCs w:val="22"/>
        </w:rPr>
        <w:t>F</w:t>
      </w:r>
      <w:r>
        <w:rPr>
          <w:spacing w:val="-4"/>
          <w:w w:val="105"/>
          <w:sz w:val="22"/>
          <w:szCs w:val="22"/>
        </w:rPr>
        <w:t xml:space="preserve">unding </w:t>
      </w:r>
      <w:r w:rsidR="00C01D49">
        <w:rPr>
          <w:spacing w:val="-3"/>
          <w:w w:val="105"/>
          <w:sz w:val="22"/>
          <w:szCs w:val="22"/>
        </w:rPr>
        <w:t>A</w:t>
      </w:r>
      <w:r>
        <w:rPr>
          <w:spacing w:val="-3"/>
          <w:w w:val="105"/>
          <w:sz w:val="22"/>
          <w:szCs w:val="22"/>
        </w:rPr>
        <w:t xml:space="preserve">gency. The Change Order shall be initiated by the </w:t>
      </w:r>
      <w:r>
        <w:rPr>
          <w:spacing w:val="-7"/>
          <w:w w:val="105"/>
          <w:sz w:val="22"/>
          <w:szCs w:val="22"/>
        </w:rPr>
        <w:t xml:space="preserve">party requesting a change. Approval in writing by the </w:t>
      </w:r>
      <w:r>
        <w:rPr>
          <w:spacing w:val="-4"/>
          <w:w w:val="105"/>
          <w:sz w:val="22"/>
          <w:szCs w:val="22"/>
        </w:rPr>
        <w:t xml:space="preserve">Owner </w:t>
      </w:r>
      <w:r w:rsidR="00C01D49">
        <w:rPr>
          <w:spacing w:val="-4"/>
          <w:w w:val="105"/>
          <w:sz w:val="22"/>
          <w:szCs w:val="22"/>
        </w:rPr>
        <w:t xml:space="preserve">and Funding Agency </w:t>
      </w:r>
      <w:r>
        <w:rPr>
          <w:spacing w:val="-4"/>
          <w:w w:val="105"/>
          <w:sz w:val="22"/>
          <w:szCs w:val="22"/>
        </w:rPr>
        <w:t xml:space="preserve">of a completed Change Order modifies this </w:t>
      </w:r>
      <w:r>
        <w:rPr>
          <w:spacing w:val="1"/>
          <w:w w:val="105"/>
          <w:sz w:val="22"/>
          <w:szCs w:val="22"/>
        </w:rPr>
        <w:t xml:space="preserve">Contract to the extent indicated. No Work which </w:t>
      </w:r>
      <w:r>
        <w:rPr>
          <w:w w:val="105"/>
          <w:sz w:val="22"/>
          <w:szCs w:val="22"/>
        </w:rPr>
        <w:t xml:space="preserve">could reasonably be expected to alter the contract </w:t>
      </w:r>
      <w:r>
        <w:rPr>
          <w:spacing w:val="1"/>
          <w:w w:val="105"/>
          <w:sz w:val="22"/>
          <w:szCs w:val="22"/>
        </w:rPr>
        <w:t xml:space="preserve">price or materially alter the Project shall be </w:t>
      </w:r>
      <w:r>
        <w:rPr>
          <w:spacing w:val="-8"/>
          <w:w w:val="105"/>
          <w:sz w:val="22"/>
          <w:szCs w:val="22"/>
        </w:rPr>
        <w:t xml:space="preserve">undertaken until the Owner </w:t>
      </w:r>
      <w:r w:rsidR="00F13663">
        <w:rPr>
          <w:spacing w:val="-8"/>
          <w:w w:val="105"/>
          <w:sz w:val="22"/>
          <w:szCs w:val="22"/>
        </w:rPr>
        <w:t xml:space="preserve">and Funding Agency </w:t>
      </w:r>
      <w:r>
        <w:rPr>
          <w:spacing w:val="-8"/>
          <w:w w:val="105"/>
          <w:sz w:val="22"/>
          <w:szCs w:val="22"/>
        </w:rPr>
        <w:t>ha</w:t>
      </w:r>
      <w:r w:rsidR="00F13663">
        <w:rPr>
          <w:spacing w:val="-8"/>
          <w:w w:val="105"/>
          <w:sz w:val="22"/>
          <w:szCs w:val="22"/>
        </w:rPr>
        <w:t>ve</w:t>
      </w:r>
      <w:r>
        <w:rPr>
          <w:spacing w:val="-8"/>
          <w:w w:val="105"/>
          <w:sz w:val="22"/>
          <w:szCs w:val="22"/>
        </w:rPr>
        <w:t xml:space="preserve"> approved a completed </w:t>
      </w:r>
      <w:r>
        <w:rPr>
          <w:spacing w:val="-4"/>
          <w:w w:val="105"/>
          <w:sz w:val="22"/>
          <w:szCs w:val="22"/>
        </w:rPr>
        <w:t>Change Order, which outlines the desired change.</w:t>
      </w:r>
    </w:p>
    <w:p w14:paraId="4DD5A296" w14:textId="77AEDF9E" w:rsidR="0050025D" w:rsidRDefault="0050025D" w:rsidP="0050025D">
      <w:pPr>
        <w:ind w:right="288"/>
        <w:rPr>
          <w:spacing w:val="-4"/>
          <w:w w:val="105"/>
          <w:sz w:val="22"/>
          <w:szCs w:val="22"/>
        </w:rPr>
      </w:pPr>
      <w:r>
        <w:rPr>
          <w:spacing w:val="-8"/>
          <w:w w:val="105"/>
          <w:sz w:val="22"/>
          <w:szCs w:val="22"/>
        </w:rPr>
        <w:t xml:space="preserve">Any deviation from the above shall be considered a </w:t>
      </w:r>
      <w:r>
        <w:rPr>
          <w:spacing w:val="-4"/>
          <w:w w:val="105"/>
          <w:sz w:val="22"/>
          <w:szCs w:val="22"/>
        </w:rPr>
        <w:t xml:space="preserve">material breach of this </w:t>
      </w:r>
      <w:r w:rsidR="00C01D49">
        <w:rPr>
          <w:spacing w:val="-4"/>
          <w:w w:val="105"/>
          <w:sz w:val="22"/>
          <w:szCs w:val="22"/>
        </w:rPr>
        <w:t>Agreement</w:t>
      </w:r>
      <w:r>
        <w:rPr>
          <w:spacing w:val="-4"/>
          <w:w w:val="105"/>
          <w:sz w:val="22"/>
          <w:szCs w:val="22"/>
        </w:rPr>
        <w:t>.</w:t>
      </w:r>
    </w:p>
    <w:p w14:paraId="17CB41BE" w14:textId="77777777" w:rsidR="0050025D" w:rsidRDefault="0050025D" w:rsidP="0050025D">
      <w:pPr>
        <w:spacing w:before="216"/>
        <w:rPr>
          <w:spacing w:val="-4"/>
          <w:w w:val="105"/>
          <w:sz w:val="22"/>
          <w:szCs w:val="22"/>
        </w:rPr>
      </w:pPr>
      <w:r>
        <w:rPr>
          <w:spacing w:val="-4"/>
          <w:w w:val="105"/>
          <w:sz w:val="22"/>
          <w:szCs w:val="22"/>
        </w:rPr>
        <w:t xml:space="preserve">2.6.15 Upon prior notice to the Owner, the Architect </w:t>
      </w:r>
      <w:r>
        <w:rPr>
          <w:spacing w:val="-5"/>
          <w:w w:val="105"/>
          <w:sz w:val="22"/>
          <w:szCs w:val="22"/>
        </w:rPr>
        <w:t xml:space="preserve">shall conduct observations to determine the Dates of </w:t>
      </w:r>
      <w:r>
        <w:rPr>
          <w:spacing w:val="-4"/>
          <w:w w:val="105"/>
          <w:sz w:val="22"/>
          <w:szCs w:val="22"/>
        </w:rPr>
        <w:t xml:space="preserve">Substantial Completion and Final Completion. The </w:t>
      </w:r>
      <w:r>
        <w:rPr>
          <w:spacing w:val="-9"/>
          <w:w w:val="105"/>
          <w:sz w:val="22"/>
          <w:szCs w:val="22"/>
        </w:rPr>
        <w:t xml:space="preserve">Architect shall obtain and forward to the Owner for the </w:t>
      </w:r>
      <w:r>
        <w:rPr>
          <w:spacing w:val="-3"/>
          <w:w w:val="105"/>
          <w:sz w:val="22"/>
          <w:szCs w:val="22"/>
        </w:rPr>
        <w:t xml:space="preserve">Owner's review written warranties and related </w:t>
      </w:r>
      <w:r>
        <w:rPr>
          <w:spacing w:val="-4"/>
          <w:w w:val="105"/>
          <w:sz w:val="22"/>
          <w:szCs w:val="22"/>
        </w:rPr>
        <w:t xml:space="preserve">documents required by the Contract Documents and </w:t>
      </w:r>
      <w:r>
        <w:rPr>
          <w:spacing w:val="-5"/>
          <w:w w:val="105"/>
          <w:sz w:val="22"/>
          <w:szCs w:val="22"/>
        </w:rPr>
        <w:t xml:space="preserve">assembled by the Contractor. The Architect shall then </w:t>
      </w:r>
      <w:r>
        <w:rPr>
          <w:spacing w:val="-4"/>
          <w:w w:val="105"/>
          <w:sz w:val="22"/>
          <w:szCs w:val="22"/>
        </w:rPr>
        <w:t>issue a final Certificate for Payment.</w:t>
      </w:r>
    </w:p>
    <w:p w14:paraId="6BA5C30E" w14:textId="12FF885B" w:rsidR="0050025D" w:rsidRDefault="0050025D" w:rsidP="0050025D">
      <w:pPr>
        <w:spacing w:before="252"/>
        <w:ind w:right="72"/>
        <w:rPr>
          <w:spacing w:val="-4"/>
          <w:w w:val="105"/>
          <w:sz w:val="22"/>
          <w:szCs w:val="22"/>
        </w:rPr>
      </w:pPr>
      <w:r>
        <w:rPr>
          <w:spacing w:val="-5"/>
          <w:w w:val="105"/>
          <w:sz w:val="22"/>
          <w:szCs w:val="22"/>
        </w:rPr>
        <w:t xml:space="preserve">2.6.16 The extent of the duties, responsibilities, and </w:t>
      </w:r>
      <w:r>
        <w:rPr>
          <w:spacing w:val="-9"/>
          <w:w w:val="105"/>
          <w:sz w:val="22"/>
          <w:szCs w:val="22"/>
        </w:rPr>
        <w:t xml:space="preserve">limitations of authority of the Architect as the Owner's </w:t>
      </w:r>
      <w:r>
        <w:rPr>
          <w:spacing w:val="-1"/>
          <w:w w:val="105"/>
          <w:sz w:val="22"/>
          <w:szCs w:val="22"/>
        </w:rPr>
        <w:t xml:space="preserve">representative during construction shall not be </w:t>
      </w:r>
      <w:r>
        <w:rPr>
          <w:spacing w:val="-5"/>
          <w:w w:val="105"/>
          <w:sz w:val="22"/>
          <w:szCs w:val="22"/>
        </w:rPr>
        <w:t xml:space="preserve">modified or extended without written consent of the </w:t>
      </w:r>
      <w:r>
        <w:rPr>
          <w:spacing w:val="-4"/>
          <w:w w:val="105"/>
          <w:sz w:val="22"/>
          <w:szCs w:val="22"/>
        </w:rPr>
        <w:t>Owner</w:t>
      </w:r>
      <w:r w:rsidR="00185C1A">
        <w:rPr>
          <w:spacing w:val="-4"/>
          <w:w w:val="105"/>
          <w:sz w:val="22"/>
          <w:szCs w:val="22"/>
        </w:rPr>
        <w:t>, Funding Agency,</w:t>
      </w:r>
      <w:r>
        <w:rPr>
          <w:spacing w:val="-4"/>
          <w:w w:val="105"/>
          <w:sz w:val="22"/>
          <w:szCs w:val="22"/>
        </w:rPr>
        <w:t xml:space="preserve"> and the Architect.</w:t>
      </w:r>
    </w:p>
    <w:p w14:paraId="5138D04B" w14:textId="46AD922F" w:rsidR="0050025D" w:rsidRDefault="0050025D" w:rsidP="0050025D">
      <w:pPr>
        <w:spacing w:before="288"/>
        <w:rPr>
          <w:w w:val="105"/>
          <w:sz w:val="22"/>
          <w:szCs w:val="22"/>
        </w:rPr>
      </w:pPr>
      <w:r>
        <w:rPr>
          <w:spacing w:val="1"/>
          <w:w w:val="105"/>
          <w:sz w:val="22"/>
          <w:szCs w:val="22"/>
        </w:rPr>
        <w:t xml:space="preserve">2.6.17 Should the Architect, </w:t>
      </w:r>
      <w:r w:rsidR="00F729D9">
        <w:rPr>
          <w:spacing w:val="1"/>
          <w:w w:val="105"/>
          <w:sz w:val="22"/>
          <w:szCs w:val="22"/>
        </w:rPr>
        <w:t xml:space="preserve">its </w:t>
      </w:r>
      <w:r>
        <w:rPr>
          <w:spacing w:val="1"/>
          <w:w w:val="105"/>
          <w:sz w:val="22"/>
          <w:szCs w:val="22"/>
        </w:rPr>
        <w:t xml:space="preserve">staff, or </w:t>
      </w:r>
      <w:r w:rsidR="00F729D9">
        <w:rPr>
          <w:spacing w:val="1"/>
          <w:w w:val="105"/>
          <w:sz w:val="22"/>
          <w:szCs w:val="22"/>
        </w:rPr>
        <w:t xml:space="preserve">its </w:t>
      </w:r>
      <w:r>
        <w:rPr>
          <w:spacing w:val="-4"/>
          <w:w w:val="105"/>
          <w:sz w:val="22"/>
          <w:szCs w:val="22"/>
        </w:rPr>
        <w:t xml:space="preserve">consultants direct the Contractor or </w:t>
      </w:r>
      <w:r w:rsidR="00F729D9">
        <w:rPr>
          <w:spacing w:val="-4"/>
          <w:w w:val="105"/>
          <w:sz w:val="22"/>
          <w:szCs w:val="22"/>
        </w:rPr>
        <w:t xml:space="preserve">its </w:t>
      </w:r>
      <w:r>
        <w:rPr>
          <w:spacing w:val="-4"/>
          <w:w w:val="105"/>
          <w:sz w:val="22"/>
          <w:szCs w:val="22"/>
        </w:rPr>
        <w:t xml:space="preserve">Subcontractors </w:t>
      </w:r>
      <w:r>
        <w:rPr>
          <w:spacing w:val="-6"/>
          <w:w w:val="105"/>
          <w:sz w:val="22"/>
          <w:szCs w:val="22"/>
        </w:rPr>
        <w:t xml:space="preserve">to undertake work for which additional compensation </w:t>
      </w:r>
      <w:r>
        <w:rPr>
          <w:spacing w:val="-3"/>
          <w:w w:val="105"/>
          <w:sz w:val="22"/>
          <w:szCs w:val="22"/>
        </w:rPr>
        <w:t xml:space="preserve">could reasonably be expected, and if such work is not: </w:t>
      </w:r>
      <w:r>
        <w:rPr>
          <w:spacing w:val="-4"/>
          <w:w w:val="105"/>
          <w:sz w:val="22"/>
          <w:szCs w:val="22"/>
        </w:rPr>
        <w:t xml:space="preserve">a) an emergency endangering life and property, b) </w:t>
      </w:r>
      <w:r>
        <w:rPr>
          <w:spacing w:val="-7"/>
          <w:w w:val="105"/>
          <w:sz w:val="22"/>
          <w:szCs w:val="22"/>
        </w:rPr>
        <w:t xml:space="preserve">required by the Contract Documents, or c) required by approved Change Orders (signed by the Architect, the </w:t>
      </w:r>
      <w:r>
        <w:rPr>
          <w:spacing w:val="-8"/>
          <w:w w:val="105"/>
          <w:sz w:val="22"/>
          <w:szCs w:val="22"/>
        </w:rPr>
        <w:t xml:space="preserve">Owner, and the Contractor), payment for such work, if </w:t>
      </w:r>
      <w:r>
        <w:rPr>
          <w:spacing w:val="-3"/>
          <w:w w:val="105"/>
          <w:sz w:val="22"/>
          <w:szCs w:val="22"/>
        </w:rPr>
        <w:t xml:space="preserve">accomplished without written authorization, shall not </w:t>
      </w:r>
      <w:r>
        <w:rPr>
          <w:spacing w:val="-5"/>
          <w:w w:val="105"/>
          <w:sz w:val="22"/>
          <w:szCs w:val="22"/>
        </w:rPr>
        <w:t xml:space="preserve">be borne by the Owner and shall constitute adequate </w:t>
      </w:r>
      <w:r>
        <w:rPr>
          <w:spacing w:val="-4"/>
          <w:w w:val="105"/>
          <w:sz w:val="22"/>
          <w:szCs w:val="22"/>
        </w:rPr>
        <w:t xml:space="preserve">grounds for dismissal or other action against the </w:t>
      </w:r>
      <w:r>
        <w:rPr>
          <w:w w:val="105"/>
          <w:sz w:val="22"/>
          <w:szCs w:val="22"/>
        </w:rPr>
        <w:t>Architect.</w:t>
      </w:r>
    </w:p>
    <w:p w14:paraId="0B9BAFC8" w14:textId="77777777" w:rsidR="0050025D" w:rsidRDefault="0050025D" w:rsidP="0050025D">
      <w:pPr>
        <w:spacing w:before="288"/>
        <w:ind w:right="72"/>
        <w:rPr>
          <w:spacing w:val="-4"/>
          <w:w w:val="105"/>
          <w:sz w:val="22"/>
          <w:szCs w:val="22"/>
        </w:rPr>
      </w:pPr>
      <w:r>
        <w:rPr>
          <w:spacing w:val="-5"/>
          <w:w w:val="105"/>
          <w:sz w:val="22"/>
          <w:szCs w:val="22"/>
        </w:rPr>
        <w:t xml:space="preserve">2.6.18 As part of the Architect's Basic Services, the </w:t>
      </w:r>
      <w:r>
        <w:rPr>
          <w:spacing w:val="-4"/>
          <w:w w:val="105"/>
          <w:sz w:val="22"/>
          <w:szCs w:val="22"/>
        </w:rPr>
        <w:t xml:space="preserve">Architect shall modify the original reproducible </w:t>
      </w:r>
      <w:r>
        <w:rPr>
          <w:spacing w:val="-7"/>
          <w:w w:val="105"/>
          <w:sz w:val="22"/>
          <w:szCs w:val="22"/>
        </w:rPr>
        <w:t xml:space="preserve">drawings, delineating recorded built conditions of the </w:t>
      </w:r>
      <w:r>
        <w:rPr>
          <w:w w:val="105"/>
          <w:sz w:val="22"/>
          <w:szCs w:val="22"/>
        </w:rPr>
        <w:t xml:space="preserve">Project or record documents compiled from the </w:t>
      </w:r>
      <w:r>
        <w:rPr>
          <w:spacing w:val="-6"/>
          <w:w w:val="105"/>
          <w:sz w:val="22"/>
          <w:szCs w:val="22"/>
        </w:rPr>
        <w:t xml:space="preserve">records of the Contractor and the Architect, showing </w:t>
      </w:r>
      <w:r>
        <w:rPr>
          <w:spacing w:val="-7"/>
          <w:w w:val="105"/>
          <w:sz w:val="22"/>
          <w:szCs w:val="22"/>
        </w:rPr>
        <w:t xml:space="preserve">changes in the Work. The Architect cannot verify the </w:t>
      </w:r>
      <w:r>
        <w:rPr>
          <w:spacing w:val="-8"/>
          <w:w w:val="105"/>
          <w:sz w:val="22"/>
          <w:szCs w:val="22"/>
        </w:rPr>
        <w:t xml:space="preserve">information provided by others and therefore does not </w:t>
      </w:r>
      <w:r>
        <w:rPr>
          <w:spacing w:val="-4"/>
          <w:w w:val="105"/>
          <w:sz w:val="22"/>
          <w:szCs w:val="22"/>
        </w:rPr>
        <w:t>verify the accuracy thereof.</w:t>
      </w:r>
    </w:p>
    <w:p w14:paraId="6EB339A9" w14:textId="77777777" w:rsidR="0050025D" w:rsidRDefault="0050025D" w:rsidP="0050025D">
      <w:pPr>
        <w:spacing w:before="252"/>
        <w:ind w:right="360"/>
        <w:rPr>
          <w:w w:val="105"/>
          <w:sz w:val="22"/>
          <w:szCs w:val="22"/>
        </w:rPr>
      </w:pPr>
      <w:r>
        <w:rPr>
          <w:spacing w:val="-9"/>
          <w:w w:val="105"/>
          <w:sz w:val="22"/>
          <w:szCs w:val="22"/>
        </w:rPr>
        <w:t xml:space="preserve">2.7 </w:t>
      </w:r>
      <w:r>
        <w:rPr>
          <w:b/>
          <w:bCs/>
          <w:spacing w:val="-9"/>
          <w:w w:val="105"/>
          <w:sz w:val="22"/>
          <w:szCs w:val="22"/>
        </w:rPr>
        <w:t xml:space="preserve">PROJECT REPRESENTATION BEYOND </w:t>
      </w:r>
      <w:r>
        <w:rPr>
          <w:b/>
          <w:bCs/>
          <w:w w:val="105"/>
          <w:sz w:val="22"/>
          <w:szCs w:val="22"/>
        </w:rPr>
        <w:t>BASIC SERVICES</w:t>
      </w:r>
    </w:p>
    <w:p w14:paraId="6CB7F676" w14:textId="73E6749C" w:rsidR="0050025D" w:rsidRPr="00F83CB4" w:rsidRDefault="0050025D" w:rsidP="00F83CB4">
      <w:pPr>
        <w:spacing w:before="216"/>
        <w:ind w:left="72" w:right="216"/>
        <w:rPr>
          <w:spacing w:val="-2"/>
          <w:w w:val="105"/>
          <w:sz w:val="22"/>
          <w:szCs w:val="22"/>
        </w:rPr>
      </w:pPr>
      <w:r w:rsidRPr="00F83CB4">
        <w:rPr>
          <w:spacing w:val="-2"/>
          <w:w w:val="105"/>
          <w:sz w:val="22"/>
          <w:szCs w:val="22"/>
        </w:rPr>
        <w:t xml:space="preserve">2.7.1 Architect's Project Representative. If the Owner and the Architect agree that more extensive representation for inspection of the Site than that described in Subparagraph 2.5.5 shall be provided, the Architect shall, upon written authorization of the Owner and review by the </w:t>
      </w:r>
      <w:r w:rsidR="00C01D49" w:rsidRPr="00F83CB4">
        <w:rPr>
          <w:spacing w:val="-2"/>
          <w:w w:val="105"/>
          <w:sz w:val="22"/>
          <w:szCs w:val="22"/>
        </w:rPr>
        <w:t>F</w:t>
      </w:r>
      <w:r w:rsidRPr="00F83CB4">
        <w:rPr>
          <w:spacing w:val="-2"/>
          <w:w w:val="105"/>
          <w:sz w:val="22"/>
          <w:szCs w:val="22"/>
        </w:rPr>
        <w:t xml:space="preserve">unding </w:t>
      </w:r>
      <w:r w:rsidR="00C01D49" w:rsidRPr="00F83CB4">
        <w:rPr>
          <w:spacing w:val="-2"/>
          <w:w w:val="105"/>
          <w:sz w:val="22"/>
          <w:szCs w:val="22"/>
        </w:rPr>
        <w:t>A</w:t>
      </w:r>
      <w:r w:rsidRPr="00F83CB4">
        <w:rPr>
          <w:spacing w:val="-2"/>
          <w:w w:val="105"/>
          <w:sz w:val="22"/>
          <w:szCs w:val="22"/>
        </w:rPr>
        <w:t>gency, provide one or more Project Representatives to assist the Architect in carrying out such responsibilities at the site.</w:t>
      </w:r>
    </w:p>
    <w:p w14:paraId="688FB1BB" w14:textId="77777777" w:rsidR="0050025D" w:rsidRPr="00F83CB4" w:rsidRDefault="0050025D" w:rsidP="00F83CB4">
      <w:pPr>
        <w:spacing w:before="216"/>
        <w:ind w:left="72" w:right="216"/>
        <w:rPr>
          <w:spacing w:val="-2"/>
          <w:w w:val="105"/>
          <w:sz w:val="22"/>
          <w:szCs w:val="22"/>
        </w:rPr>
      </w:pPr>
      <w:r w:rsidRPr="00F83CB4">
        <w:rPr>
          <w:spacing w:val="-2"/>
          <w:w w:val="105"/>
          <w:sz w:val="22"/>
          <w:szCs w:val="22"/>
        </w:rPr>
        <w:t>2.7.2 Subject to the Owner's approval, an Architect's Project Representative shall be selected, employed, and directed by the Architect. The Architect shall be compensated therefore as mutually agreed between the Owner and the Architect as set forth in an approved amendment to this Agreement which shall, in addition, describe the duties, responsibilities, and limitations of authority of such Project Representative.</w:t>
      </w:r>
    </w:p>
    <w:p w14:paraId="6BA22FC4" w14:textId="77777777" w:rsidR="0050025D" w:rsidRDefault="0050025D" w:rsidP="0050025D">
      <w:pPr>
        <w:spacing w:before="216"/>
        <w:ind w:left="72" w:right="216"/>
        <w:rPr>
          <w:spacing w:val="-4"/>
          <w:w w:val="105"/>
          <w:sz w:val="22"/>
          <w:szCs w:val="22"/>
        </w:rPr>
      </w:pPr>
      <w:r>
        <w:rPr>
          <w:spacing w:val="-2"/>
          <w:w w:val="105"/>
          <w:sz w:val="22"/>
          <w:szCs w:val="22"/>
        </w:rPr>
        <w:t xml:space="preserve">2.7.3 Through the observations of such Project </w:t>
      </w:r>
      <w:r>
        <w:rPr>
          <w:spacing w:val="-5"/>
          <w:w w:val="105"/>
          <w:sz w:val="22"/>
          <w:szCs w:val="22"/>
        </w:rPr>
        <w:t xml:space="preserve">Representative the Architect shall provide further </w:t>
      </w:r>
      <w:r>
        <w:rPr>
          <w:spacing w:val="-4"/>
          <w:w w:val="105"/>
          <w:sz w:val="22"/>
          <w:szCs w:val="22"/>
        </w:rPr>
        <w:t xml:space="preserve">protection for the Owner against defects and </w:t>
      </w:r>
      <w:r>
        <w:rPr>
          <w:spacing w:val="-5"/>
          <w:w w:val="105"/>
          <w:sz w:val="22"/>
          <w:szCs w:val="22"/>
        </w:rPr>
        <w:t xml:space="preserve">deficiencies in the Work to determine that the Work </w:t>
      </w:r>
      <w:r>
        <w:rPr>
          <w:spacing w:val="-4"/>
          <w:w w:val="105"/>
          <w:sz w:val="22"/>
          <w:szCs w:val="22"/>
        </w:rPr>
        <w:t xml:space="preserve">is carried out in conformance with the plans and specifications; but the furnishing of such project </w:t>
      </w:r>
      <w:r>
        <w:rPr>
          <w:w w:val="105"/>
          <w:sz w:val="22"/>
          <w:szCs w:val="22"/>
        </w:rPr>
        <w:t xml:space="preserve">representation shall not diminish the rights, </w:t>
      </w:r>
      <w:r>
        <w:rPr>
          <w:spacing w:val="-5"/>
          <w:w w:val="105"/>
          <w:sz w:val="22"/>
          <w:szCs w:val="22"/>
        </w:rPr>
        <w:t xml:space="preserve">responsibilities, or obligations of the Architect as </w:t>
      </w:r>
      <w:r>
        <w:rPr>
          <w:spacing w:val="-4"/>
          <w:w w:val="105"/>
          <w:sz w:val="22"/>
          <w:szCs w:val="22"/>
        </w:rPr>
        <w:t>described in this Agreement.</w:t>
      </w:r>
    </w:p>
    <w:p w14:paraId="480F746E" w14:textId="6B148C37" w:rsidR="0050025D" w:rsidRDefault="0050025D" w:rsidP="0050025D">
      <w:pPr>
        <w:spacing w:before="288"/>
        <w:ind w:left="72"/>
        <w:rPr>
          <w:w w:val="105"/>
          <w:sz w:val="22"/>
          <w:szCs w:val="22"/>
        </w:rPr>
      </w:pPr>
      <w:r>
        <w:rPr>
          <w:spacing w:val="-2"/>
          <w:w w:val="105"/>
          <w:sz w:val="22"/>
          <w:szCs w:val="22"/>
        </w:rPr>
        <w:t xml:space="preserve">2.7.4 The Owner reserves the right to designate an </w:t>
      </w:r>
      <w:r>
        <w:rPr>
          <w:spacing w:val="-8"/>
          <w:w w:val="105"/>
          <w:sz w:val="22"/>
          <w:szCs w:val="22"/>
        </w:rPr>
        <w:t xml:space="preserve">Owner Representative in lieu of an Architect's Project </w:t>
      </w:r>
      <w:r>
        <w:rPr>
          <w:w w:val="105"/>
          <w:sz w:val="22"/>
          <w:szCs w:val="22"/>
        </w:rPr>
        <w:t xml:space="preserve">Representative to provide additional site </w:t>
      </w:r>
      <w:r>
        <w:rPr>
          <w:spacing w:val="-5"/>
          <w:w w:val="105"/>
          <w:sz w:val="22"/>
          <w:szCs w:val="22"/>
        </w:rPr>
        <w:t xml:space="preserve">representation for the Owner beyond that provided by </w:t>
      </w:r>
      <w:r>
        <w:rPr>
          <w:spacing w:val="1"/>
          <w:w w:val="105"/>
          <w:sz w:val="22"/>
          <w:szCs w:val="22"/>
        </w:rPr>
        <w:t xml:space="preserve">the Architect. If the Owner elects to provide an </w:t>
      </w:r>
      <w:r>
        <w:rPr>
          <w:spacing w:val="-4"/>
          <w:w w:val="105"/>
          <w:sz w:val="22"/>
          <w:szCs w:val="22"/>
        </w:rPr>
        <w:t xml:space="preserve">Owner Representative in lieu of a Project </w:t>
      </w:r>
      <w:r>
        <w:rPr>
          <w:spacing w:val="-6"/>
          <w:w w:val="105"/>
          <w:sz w:val="22"/>
          <w:szCs w:val="22"/>
        </w:rPr>
        <w:t xml:space="preserve">Representative, this subsection shall not </w:t>
      </w:r>
      <w:r>
        <w:rPr>
          <w:spacing w:val="-6"/>
          <w:w w:val="105"/>
          <w:sz w:val="22"/>
          <w:szCs w:val="22"/>
        </w:rPr>
        <w:lastRenderedPageBreak/>
        <w:t xml:space="preserve">diminish the </w:t>
      </w:r>
      <w:r>
        <w:rPr>
          <w:spacing w:val="-7"/>
          <w:w w:val="105"/>
          <w:sz w:val="22"/>
          <w:szCs w:val="22"/>
        </w:rPr>
        <w:t xml:space="preserve">rights, responsibilities, or obligations of the Architect </w:t>
      </w:r>
      <w:r>
        <w:rPr>
          <w:w w:val="105"/>
          <w:sz w:val="22"/>
          <w:szCs w:val="22"/>
        </w:rPr>
        <w:t xml:space="preserve">established in this Agreement. The Owner </w:t>
      </w:r>
      <w:r>
        <w:rPr>
          <w:spacing w:val="-8"/>
          <w:w w:val="105"/>
          <w:sz w:val="22"/>
          <w:szCs w:val="22"/>
        </w:rPr>
        <w:t xml:space="preserve">Representative's duties and limits of authority shall be </w:t>
      </w:r>
      <w:r>
        <w:rPr>
          <w:spacing w:val="-4"/>
          <w:w w:val="105"/>
          <w:sz w:val="22"/>
          <w:szCs w:val="22"/>
        </w:rPr>
        <w:t xml:space="preserve">established so as not to conflict with those of the </w:t>
      </w:r>
      <w:r>
        <w:rPr>
          <w:spacing w:val="-1"/>
          <w:w w:val="105"/>
          <w:sz w:val="22"/>
          <w:szCs w:val="22"/>
        </w:rPr>
        <w:t xml:space="preserve">Architect. The Architect shall cooperate with the </w:t>
      </w:r>
      <w:r>
        <w:rPr>
          <w:w w:val="105"/>
          <w:sz w:val="22"/>
          <w:szCs w:val="22"/>
        </w:rPr>
        <w:t xml:space="preserve">Owner Representative in the performance of </w:t>
      </w:r>
      <w:r w:rsidR="00A81F89">
        <w:rPr>
          <w:w w:val="105"/>
          <w:sz w:val="22"/>
          <w:szCs w:val="22"/>
        </w:rPr>
        <w:t xml:space="preserve">their </w:t>
      </w:r>
      <w:r>
        <w:rPr>
          <w:w w:val="105"/>
          <w:sz w:val="22"/>
          <w:szCs w:val="22"/>
        </w:rPr>
        <w:t>duties.</w:t>
      </w:r>
    </w:p>
    <w:p w14:paraId="13F26E1D" w14:textId="77777777" w:rsidR="0050025D" w:rsidRDefault="0050025D" w:rsidP="0050025D">
      <w:pPr>
        <w:spacing w:before="324" w:line="199" w:lineRule="auto"/>
        <w:ind w:left="72"/>
        <w:rPr>
          <w:spacing w:val="-2"/>
          <w:w w:val="105"/>
          <w:sz w:val="22"/>
          <w:szCs w:val="22"/>
        </w:rPr>
      </w:pPr>
      <w:r>
        <w:rPr>
          <w:spacing w:val="-2"/>
          <w:w w:val="105"/>
          <w:sz w:val="22"/>
          <w:szCs w:val="22"/>
        </w:rPr>
        <w:t xml:space="preserve">2.8 </w:t>
      </w:r>
      <w:r>
        <w:rPr>
          <w:b/>
          <w:bCs/>
          <w:spacing w:val="-2"/>
          <w:w w:val="105"/>
          <w:sz w:val="22"/>
          <w:szCs w:val="22"/>
        </w:rPr>
        <w:t>ADDITIONAL SERVICES</w:t>
      </w:r>
    </w:p>
    <w:p w14:paraId="56771351" w14:textId="4921A9FB" w:rsidR="0050025D" w:rsidRDefault="0050025D" w:rsidP="0050025D">
      <w:pPr>
        <w:spacing w:before="252"/>
        <w:ind w:left="72" w:right="72"/>
        <w:rPr>
          <w:spacing w:val="-4"/>
          <w:w w:val="105"/>
          <w:sz w:val="22"/>
          <w:szCs w:val="22"/>
        </w:rPr>
      </w:pPr>
      <w:r>
        <w:rPr>
          <w:spacing w:val="-4"/>
          <w:w w:val="105"/>
          <w:sz w:val="22"/>
          <w:szCs w:val="22"/>
        </w:rPr>
        <w:t xml:space="preserve">The following Services shall be provided when </w:t>
      </w:r>
      <w:r>
        <w:rPr>
          <w:spacing w:val="-5"/>
          <w:w w:val="105"/>
          <w:sz w:val="22"/>
          <w:szCs w:val="22"/>
        </w:rPr>
        <w:t xml:space="preserve">authorized in advance in writing by the Owner and </w:t>
      </w:r>
      <w:r>
        <w:rPr>
          <w:spacing w:val="-2"/>
          <w:w w:val="105"/>
          <w:sz w:val="22"/>
          <w:szCs w:val="22"/>
        </w:rPr>
        <w:t xml:space="preserve">reviewed by the </w:t>
      </w:r>
      <w:r w:rsidR="00C01D49">
        <w:rPr>
          <w:spacing w:val="-2"/>
          <w:w w:val="105"/>
          <w:sz w:val="22"/>
          <w:szCs w:val="22"/>
        </w:rPr>
        <w:t>F</w:t>
      </w:r>
      <w:r>
        <w:rPr>
          <w:spacing w:val="-2"/>
          <w:w w:val="105"/>
          <w:sz w:val="22"/>
          <w:szCs w:val="22"/>
        </w:rPr>
        <w:t xml:space="preserve">unding </w:t>
      </w:r>
      <w:r w:rsidR="00C01D49">
        <w:rPr>
          <w:spacing w:val="-2"/>
          <w:w w:val="105"/>
          <w:sz w:val="22"/>
          <w:szCs w:val="22"/>
        </w:rPr>
        <w:t>A</w:t>
      </w:r>
      <w:r>
        <w:rPr>
          <w:spacing w:val="-2"/>
          <w:w w:val="105"/>
          <w:sz w:val="22"/>
          <w:szCs w:val="22"/>
        </w:rPr>
        <w:t xml:space="preserve">gency, and they shall be </w:t>
      </w:r>
      <w:r>
        <w:rPr>
          <w:spacing w:val="-8"/>
          <w:w w:val="105"/>
          <w:sz w:val="22"/>
          <w:szCs w:val="22"/>
        </w:rPr>
        <w:t xml:space="preserve">paid for by the Owner as provided in Paragraph 12.3. </w:t>
      </w:r>
      <w:r>
        <w:rPr>
          <w:spacing w:val="-4"/>
          <w:w w:val="105"/>
          <w:sz w:val="22"/>
          <w:szCs w:val="22"/>
        </w:rPr>
        <w:t xml:space="preserve">Attached as Exhibit D and incorporated into this Agreement by reference is a copy of the Architect </w:t>
      </w:r>
      <w:r>
        <w:rPr>
          <w:spacing w:val="-1"/>
          <w:w w:val="105"/>
          <w:sz w:val="22"/>
          <w:szCs w:val="22"/>
        </w:rPr>
        <w:t xml:space="preserve">Additional Services Proposal/Amendment form. </w:t>
      </w:r>
      <w:r>
        <w:rPr>
          <w:spacing w:val="-4"/>
          <w:w w:val="105"/>
          <w:sz w:val="22"/>
          <w:szCs w:val="22"/>
        </w:rPr>
        <w:t xml:space="preserve">These services are not included as part of Basic </w:t>
      </w:r>
      <w:r>
        <w:rPr>
          <w:spacing w:val="-5"/>
          <w:w w:val="105"/>
          <w:sz w:val="22"/>
          <w:szCs w:val="22"/>
        </w:rPr>
        <w:t xml:space="preserve">Services except to the extent otherwise provided in </w:t>
      </w:r>
      <w:r>
        <w:rPr>
          <w:spacing w:val="-4"/>
          <w:w w:val="105"/>
          <w:sz w:val="22"/>
          <w:szCs w:val="22"/>
        </w:rPr>
        <w:t>Article 13.</w:t>
      </w:r>
    </w:p>
    <w:p w14:paraId="555D1438" w14:textId="77777777" w:rsidR="0050025D" w:rsidRPr="00E147F8" w:rsidRDefault="0050025D" w:rsidP="00E147F8">
      <w:pPr>
        <w:spacing w:before="216"/>
        <w:rPr>
          <w:spacing w:val="-2"/>
          <w:w w:val="105"/>
          <w:sz w:val="22"/>
          <w:szCs w:val="22"/>
        </w:rPr>
      </w:pPr>
      <w:r>
        <w:rPr>
          <w:spacing w:val="-2"/>
          <w:w w:val="105"/>
          <w:sz w:val="22"/>
          <w:szCs w:val="22"/>
        </w:rPr>
        <w:t xml:space="preserve">2.8.1 Preparation of applications and supporting </w:t>
      </w:r>
      <w:r w:rsidRPr="00E147F8">
        <w:rPr>
          <w:spacing w:val="-2"/>
          <w:w w:val="105"/>
          <w:sz w:val="22"/>
          <w:szCs w:val="22"/>
        </w:rPr>
        <w:t xml:space="preserve">documents, in addition to those furnished under Basic Services, for private or governmental grants, loans or </w:t>
      </w:r>
      <w:r>
        <w:rPr>
          <w:spacing w:val="-2"/>
          <w:w w:val="105"/>
          <w:sz w:val="22"/>
          <w:szCs w:val="22"/>
        </w:rPr>
        <w:t xml:space="preserve">advances in connection with the Project; preparation </w:t>
      </w:r>
      <w:r w:rsidRPr="00E147F8">
        <w:rPr>
          <w:spacing w:val="-2"/>
          <w:w w:val="105"/>
          <w:sz w:val="22"/>
          <w:szCs w:val="22"/>
        </w:rPr>
        <w:t>or review of environmental assessments and impact statements; review and evaluation of the effect on the design requirements of the Project of any such statements and documents prepared by others; and assistance in obtaining approvals of authorities having jurisdiction over the anticipated environmental impact of the Project.</w:t>
      </w:r>
    </w:p>
    <w:p w14:paraId="6EDD91C4" w14:textId="77777777" w:rsidR="0050025D" w:rsidRDefault="0050025D" w:rsidP="0050025D">
      <w:pPr>
        <w:spacing w:before="216"/>
        <w:rPr>
          <w:spacing w:val="-4"/>
          <w:w w:val="105"/>
          <w:sz w:val="22"/>
          <w:szCs w:val="22"/>
        </w:rPr>
      </w:pPr>
      <w:r>
        <w:rPr>
          <w:spacing w:val="-2"/>
          <w:w w:val="105"/>
          <w:sz w:val="22"/>
          <w:szCs w:val="22"/>
        </w:rPr>
        <w:t xml:space="preserve">2.8.2 Services to make measured drawings of or to </w:t>
      </w:r>
      <w:r>
        <w:rPr>
          <w:spacing w:val="-5"/>
          <w:w w:val="105"/>
          <w:sz w:val="22"/>
          <w:szCs w:val="22"/>
        </w:rPr>
        <w:t xml:space="preserve">investigate existing conditions or facilities, or to verify </w:t>
      </w:r>
      <w:r>
        <w:rPr>
          <w:w w:val="105"/>
          <w:sz w:val="22"/>
          <w:szCs w:val="22"/>
        </w:rPr>
        <w:t xml:space="preserve">the accuracy of drawings or other information </w:t>
      </w:r>
      <w:r>
        <w:rPr>
          <w:spacing w:val="-4"/>
          <w:w w:val="105"/>
          <w:sz w:val="22"/>
          <w:szCs w:val="22"/>
        </w:rPr>
        <w:t>furnished by the Owner.</w:t>
      </w:r>
    </w:p>
    <w:p w14:paraId="452DFBD9" w14:textId="77777777" w:rsidR="0050025D" w:rsidRDefault="0050025D" w:rsidP="0050025D">
      <w:pPr>
        <w:spacing w:before="252"/>
        <w:ind w:right="72"/>
        <w:rPr>
          <w:spacing w:val="-5"/>
          <w:w w:val="105"/>
          <w:sz w:val="22"/>
          <w:szCs w:val="22"/>
        </w:rPr>
      </w:pPr>
      <w:r>
        <w:rPr>
          <w:spacing w:val="-2"/>
          <w:w w:val="105"/>
          <w:sz w:val="22"/>
          <w:szCs w:val="22"/>
        </w:rPr>
        <w:t xml:space="preserve">2.8.3 Services resulting from evaluation by the </w:t>
      </w:r>
      <w:r>
        <w:rPr>
          <w:spacing w:val="-4"/>
          <w:w w:val="105"/>
          <w:sz w:val="22"/>
          <w:szCs w:val="22"/>
        </w:rPr>
        <w:t xml:space="preserve">Architect during the Study and Report Phase at the </w:t>
      </w:r>
      <w:r>
        <w:rPr>
          <w:spacing w:val="-6"/>
          <w:w w:val="105"/>
          <w:sz w:val="22"/>
          <w:szCs w:val="22"/>
        </w:rPr>
        <w:t xml:space="preserve">Owner's request of alternative solutions in addition to </w:t>
      </w:r>
      <w:r>
        <w:rPr>
          <w:spacing w:val="-5"/>
          <w:w w:val="105"/>
          <w:sz w:val="22"/>
          <w:szCs w:val="22"/>
        </w:rPr>
        <w:t>those specified in Article 13.</w:t>
      </w:r>
    </w:p>
    <w:p w14:paraId="10238030" w14:textId="77777777" w:rsidR="0050025D" w:rsidRDefault="0050025D" w:rsidP="0050025D">
      <w:pPr>
        <w:spacing w:before="288"/>
        <w:ind w:right="72"/>
        <w:rPr>
          <w:w w:val="105"/>
          <w:sz w:val="22"/>
          <w:szCs w:val="22"/>
        </w:rPr>
      </w:pPr>
      <w:r>
        <w:rPr>
          <w:spacing w:val="-1"/>
          <w:w w:val="105"/>
          <w:sz w:val="22"/>
          <w:szCs w:val="22"/>
        </w:rPr>
        <w:t xml:space="preserve">2.8.4 Services resulting from significant changes in </w:t>
      </w:r>
      <w:r>
        <w:rPr>
          <w:spacing w:val="-4"/>
          <w:w w:val="105"/>
          <w:sz w:val="22"/>
          <w:szCs w:val="22"/>
        </w:rPr>
        <w:t xml:space="preserve">the scope, extent or character of the portions of the Project designed or specified by the Architect or its design requirements including, but not limited to, </w:t>
      </w:r>
      <w:r>
        <w:rPr>
          <w:spacing w:val="-3"/>
          <w:w w:val="105"/>
          <w:sz w:val="22"/>
          <w:szCs w:val="22"/>
        </w:rPr>
        <w:t xml:space="preserve">changes in size, complexity, Owner's schedule, </w:t>
      </w:r>
      <w:r>
        <w:rPr>
          <w:spacing w:val="-7"/>
          <w:w w:val="105"/>
          <w:sz w:val="22"/>
          <w:szCs w:val="22"/>
        </w:rPr>
        <w:t xml:space="preserve">character of construction or method of financing; and </w:t>
      </w:r>
      <w:r>
        <w:rPr>
          <w:w w:val="105"/>
          <w:sz w:val="22"/>
          <w:szCs w:val="22"/>
        </w:rPr>
        <w:t xml:space="preserve">revising previously accepted studies, reports, </w:t>
      </w:r>
      <w:r>
        <w:rPr>
          <w:spacing w:val="-6"/>
          <w:w w:val="105"/>
          <w:sz w:val="22"/>
          <w:szCs w:val="22"/>
        </w:rPr>
        <w:t xml:space="preserve">Drawings and Specifications or Contract Documents when such revisions are required by changes in laws, </w:t>
      </w:r>
      <w:r>
        <w:rPr>
          <w:spacing w:val="-8"/>
          <w:w w:val="105"/>
          <w:sz w:val="22"/>
          <w:szCs w:val="22"/>
        </w:rPr>
        <w:t xml:space="preserve">rules, regulations, ordinances, codes or orders enacted </w:t>
      </w:r>
      <w:r>
        <w:rPr>
          <w:spacing w:val="-7"/>
          <w:w w:val="105"/>
          <w:sz w:val="22"/>
          <w:szCs w:val="22"/>
        </w:rPr>
        <w:t xml:space="preserve">subsequent to the preparation of such studies, reports, </w:t>
      </w:r>
      <w:r>
        <w:rPr>
          <w:spacing w:val="-5"/>
          <w:w w:val="105"/>
          <w:sz w:val="22"/>
          <w:szCs w:val="22"/>
        </w:rPr>
        <w:t xml:space="preserve">Drawings and Specifications, or Contract Documents, </w:t>
      </w:r>
      <w:r>
        <w:rPr>
          <w:spacing w:val="-6"/>
          <w:w w:val="105"/>
          <w:sz w:val="22"/>
          <w:szCs w:val="22"/>
        </w:rPr>
        <w:t xml:space="preserve">or are due to any other causes beyond the Architect's </w:t>
      </w:r>
      <w:r>
        <w:rPr>
          <w:w w:val="105"/>
          <w:sz w:val="22"/>
          <w:szCs w:val="22"/>
        </w:rPr>
        <w:t>control.</w:t>
      </w:r>
    </w:p>
    <w:p w14:paraId="3CF9686F" w14:textId="77777777" w:rsidR="0050025D" w:rsidRDefault="0050025D" w:rsidP="0050025D">
      <w:pPr>
        <w:spacing w:before="288"/>
        <w:ind w:right="72"/>
        <w:rPr>
          <w:spacing w:val="-4"/>
          <w:w w:val="105"/>
          <w:sz w:val="22"/>
          <w:szCs w:val="22"/>
        </w:rPr>
      </w:pPr>
      <w:r>
        <w:rPr>
          <w:spacing w:val="-2"/>
          <w:w w:val="105"/>
          <w:sz w:val="22"/>
          <w:szCs w:val="22"/>
        </w:rPr>
        <w:t xml:space="preserve">2.8.5 Preparing drawings, specifications, and </w:t>
      </w:r>
      <w:r>
        <w:rPr>
          <w:spacing w:val="-4"/>
          <w:w w:val="105"/>
          <w:sz w:val="22"/>
          <w:szCs w:val="22"/>
        </w:rPr>
        <w:t xml:space="preserve">supporting data and providing other services in connection with Change Orders provided that the adjustment in the Basic Compensation resulting from </w:t>
      </w:r>
      <w:r>
        <w:rPr>
          <w:spacing w:val="-6"/>
          <w:w w:val="105"/>
          <w:sz w:val="22"/>
          <w:szCs w:val="22"/>
        </w:rPr>
        <w:t xml:space="preserve">the adjusted Construction Cost is not for work which should have been provided pursuant to Basic Services </w:t>
      </w:r>
      <w:r>
        <w:rPr>
          <w:spacing w:val="-4"/>
          <w:w w:val="105"/>
          <w:sz w:val="22"/>
          <w:szCs w:val="22"/>
        </w:rPr>
        <w:t xml:space="preserve">and provided that such Change Orders are required </w:t>
      </w:r>
      <w:r>
        <w:rPr>
          <w:w w:val="105"/>
          <w:sz w:val="22"/>
          <w:szCs w:val="22"/>
        </w:rPr>
        <w:t xml:space="preserve">because of causes not related to the actions or </w:t>
      </w:r>
      <w:r>
        <w:rPr>
          <w:spacing w:val="-4"/>
          <w:w w:val="105"/>
          <w:sz w:val="22"/>
          <w:szCs w:val="22"/>
        </w:rPr>
        <w:t>responsibilities of the Architect.</w:t>
      </w:r>
    </w:p>
    <w:p w14:paraId="4728509A" w14:textId="77777777" w:rsidR="0050025D" w:rsidRDefault="0050025D" w:rsidP="0050025D">
      <w:pPr>
        <w:spacing w:before="252"/>
        <w:ind w:right="432"/>
        <w:rPr>
          <w:spacing w:val="-6"/>
          <w:w w:val="105"/>
          <w:sz w:val="22"/>
          <w:szCs w:val="22"/>
        </w:rPr>
      </w:pPr>
      <w:r>
        <w:rPr>
          <w:spacing w:val="-7"/>
          <w:w w:val="105"/>
          <w:sz w:val="22"/>
          <w:szCs w:val="22"/>
        </w:rPr>
        <w:t xml:space="preserve">2.8.6 Services resulting from facts revealed about </w:t>
      </w:r>
      <w:r>
        <w:rPr>
          <w:spacing w:val="-6"/>
          <w:w w:val="105"/>
          <w:sz w:val="22"/>
          <w:szCs w:val="22"/>
        </w:rPr>
        <w:t>conditions:</w:t>
      </w:r>
    </w:p>
    <w:p w14:paraId="70A8FB75" w14:textId="77777777" w:rsidR="0050025D" w:rsidRDefault="0050025D" w:rsidP="00081B7D">
      <w:pPr>
        <w:numPr>
          <w:ilvl w:val="0"/>
          <w:numId w:val="5"/>
        </w:numPr>
        <w:tabs>
          <w:tab w:val="clear" w:pos="432"/>
          <w:tab w:val="num" w:pos="1008"/>
        </w:tabs>
        <w:spacing w:before="240" w:after="120"/>
        <w:rPr>
          <w:spacing w:val="-4"/>
          <w:w w:val="105"/>
          <w:sz w:val="22"/>
          <w:szCs w:val="22"/>
        </w:rPr>
      </w:pPr>
      <w:r>
        <w:rPr>
          <w:spacing w:val="-7"/>
          <w:w w:val="105"/>
          <w:sz w:val="22"/>
          <w:szCs w:val="22"/>
        </w:rPr>
        <w:t xml:space="preserve">which are different from information about </w:t>
      </w:r>
      <w:r>
        <w:rPr>
          <w:spacing w:val="-5"/>
          <w:w w:val="105"/>
          <w:sz w:val="22"/>
          <w:szCs w:val="22"/>
        </w:rPr>
        <w:t xml:space="preserve">such conditions that the Owner previously provided to </w:t>
      </w:r>
      <w:r>
        <w:rPr>
          <w:spacing w:val="1"/>
          <w:w w:val="105"/>
          <w:sz w:val="22"/>
          <w:szCs w:val="22"/>
        </w:rPr>
        <w:t xml:space="preserve">the Architect and upon which the Architect was </w:t>
      </w:r>
      <w:r>
        <w:rPr>
          <w:spacing w:val="-4"/>
          <w:w w:val="105"/>
          <w:sz w:val="22"/>
          <w:szCs w:val="22"/>
        </w:rPr>
        <w:t>entitled to rely; or</w:t>
      </w:r>
    </w:p>
    <w:p w14:paraId="1DC3BDB4" w14:textId="77777777" w:rsidR="0050025D" w:rsidRDefault="0050025D" w:rsidP="0050025D">
      <w:pPr>
        <w:numPr>
          <w:ilvl w:val="0"/>
          <w:numId w:val="5"/>
        </w:numPr>
        <w:tabs>
          <w:tab w:val="clear" w:pos="432"/>
          <w:tab w:val="num" w:pos="1008"/>
        </w:tabs>
        <w:ind w:right="72"/>
        <w:rPr>
          <w:spacing w:val="-4"/>
          <w:w w:val="105"/>
          <w:sz w:val="22"/>
          <w:szCs w:val="22"/>
        </w:rPr>
      </w:pPr>
      <w:r>
        <w:rPr>
          <w:spacing w:val="-10"/>
          <w:w w:val="105"/>
          <w:sz w:val="22"/>
          <w:szCs w:val="22"/>
        </w:rPr>
        <w:t xml:space="preserve">as to which the Owner had responsibility to </w:t>
      </w:r>
      <w:r>
        <w:rPr>
          <w:spacing w:val="-4"/>
          <w:w w:val="105"/>
          <w:sz w:val="22"/>
          <w:szCs w:val="22"/>
        </w:rPr>
        <w:t>provide information if such information was not previously provided.</w:t>
      </w:r>
    </w:p>
    <w:p w14:paraId="1BEAC84A" w14:textId="79516227" w:rsidR="0050025D" w:rsidRDefault="0050025D" w:rsidP="0050025D">
      <w:pPr>
        <w:spacing w:before="216"/>
        <w:rPr>
          <w:w w:val="105"/>
          <w:sz w:val="22"/>
          <w:szCs w:val="22"/>
        </w:rPr>
      </w:pPr>
      <w:r>
        <w:rPr>
          <w:spacing w:val="-4"/>
          <w:w w:val="105"/>
          <w:sz w:val="22"/>
          <w:szCs w:val="22"/>
        </w:rPr>
        <w:t xml:space="preserve">2.8.7 Providing renderings or models for the Owner's </w:t>
      </w:r>
      <w:r>
        <w:rPr>
          <w:w w:val="105"/>
          <w:sz w:val="22"/>
          <w:szCs w:val="22"/>
        </w:rPr>
        <w:t>use.</w:t>
      </w:r>
    </w:p>
    <w:p w14:paraId="2A3E8F07" w14:textId="77777777" w:rsidR="0050025D" w:rsidRDefault="0050025D" w:rsidP="0050025D">
      <w:pPr>
        <w:spacing w:before="216"/>
        <w:ind w:right="216"/>
        <w:rPr>
          <w:spacing w:val="-5"/>
          <w:w w:val="105"/>
          <w:sz w:val="22"/>
          <w:szCs w:val="22"/>
        </w:rPr>
      </w:pPr>
      <w:r>
        <w:rPr>
          <w:spacing w:val="-2"/>
          <w:w w:val="105"/>
          <w:sz w:val="22"/>
          <w:szCs w:val="22"/>
        </w:rPr>
        <w:t xml:space="preserve">2.8.8 Preparing documents for alternate bids </w:t>
      </w:r>
      <w:r>
        <w:rPr>
          <w:spacing w:val="-4"/>
          <w:w w:val="105"/>
          <w:sz w:val="22"/>
          <w:szCs w:val="22"/>
        </w:rPr>
        <w:t xml:space="preserve">requested by the Owner for Work which is not </w:t>
      </w:r>
      <w:r>
        <w:rPr>
          <w:spacing w:val="-5"/>
          <w:w w:val="105"/>
          <w:sz w:val="22"/>
          <w:szCs w:val="22"/>
        </w:rPr>
        <w:t>executed or documents for out-of-sequencing Work.</w:t>
      </w:r>
    </w:p>
    <w:p w14:paraId="07430137" w14:textId="204CD6B0" w:rsidR="0050025D" w:rsidRDefault="0050025D" w:rsidP="00BC46A4">
      <w:pPr>
        <w:spacing w:before="252"/>
        <w:rPr>
          <w:spacing w:val="-4"/>
          <w:w w:val="105"/>
          <w:sz w:val="22"/>
          <w:szCs w:val="22"/>
        </w:rPr>
      </w:pPr>
      <w:r>
        <w:rPr>
          <w:spacing w:val="2"/>
          <w:w w:val="105"/>
          <w:sz w:val="22"/>
          <w:szCs w:val="22"/>
        </w:rPr>
        <w:t xml:space="preserve">2.8.9 Undertaking investigations and studies </w:t>
      </w:r>
      <w:r>
        <w:rPr>
          <w:spacing w:val="-7"/>
          <w:w w:val="105"/>
          <w:sz w:val="22"/>
          <w:szCs w:val="22"/>
        </w:rPr>
        <w:t xml:space="preserve">including, but not limited to, detailed consideration of </w:t>
      </w:r>
      <w:r>
        <w:rPr>
          <w:spacing w:val="-5"/>
          <w:w w:val="105"/>
          <w:sz w:val="22"/>
          <w:szCs w:val="22"/>
        </w:rPr>
        <w:t xml:space="preserve">operations, </w:t>
      </w:r>
      <w:r>
        <w:rPr>
          <w:spacing w:val="-5"/>
          <w:w w:val="105"/>
          <w:sz w:val="22"/>
          <w:szCs w:val="22"/>
        </w:rPr>
        <w:lastRenderedPageBreak/>
        <w:t xml:space="preserve">maintenance and overhead expenses; the </w:t>
      </w:r>
      <w:r>
        <w:rPr>
          <w:spacing w:val="-3"/>
          <w:w w:val="105"/>
          <w:sz w:val="22"/>
          <w:szCs w:val="22"/>
        </w:rPr>
        <w:t xml:space="preserve">preparation of feasibility studies, cash flow and </w:t>
      </w:r>
      <w:r>
        <w:rPr>
          <w:spacing w:val="-5"/>
          <w:w w:val="105"/>
          <w:sz w:val="22"/>
          <w:szCs w:val="22"/>
        </w:rPr>
        <w:t xml:space="preserve">economic evaluations, rate schedules and appraisals; </w:t>
      </w:r>
      <w:r>
        <w:rPr>
          <w:spacing w:val="-4"/>
          <w:w w:val="105"/>
          <w:sz w:val="22"/>
          <w:szCs w:val="22"/>
        </w:rPr>
        <w:t xml:space="preserve">assistance in obtaining financing for the Project; </w:t>
      </w:r>
      <w:r>
        <w:rPr>
          <w:spacing w:val="-1"/>
          <w:w w:val="105"/>
          <w:sz w:val="22"/>
          <w:szCs w:val="22"/>
        </w:rPr>
        <w:t xml:space="preserve">evaluating processes available for licensing and </w:t>
      </w:r>
      <w:r>
        <w:rPr>
          <w:spacing w:val="-4"/>
          <w:w w:val="105"/>
          <w:sz w:val="22"/>
          <w:szCs w:val="22"/>
        </w:rPr>
        <w:t xml:space="preserve">assisting the Owner in obtaining process licensing; </w:t>
      </w:r>
      <w:r>
        <w:rPr>
          <w:spacing w:val="-6"/>
          <w:w w:val="105"/>
          <w:sz w:val="22"/>
          <w:szCs w:val="22"/>
        </w:rPr>
        <w:t xml:space="preserve">detailed quantity surveys of materials, equipment and </w:t>
      </w:r>
      <w:r>
        <w:rPr>
          <w:spacing w:val="-4"/>
          <w:w w:val="105"/>
          <w:sz w:val="22"/>
          <w:szCs w:val="22"/>
        </w:rPr>
        <w:t>labor; and audits or inventories required in</w:t>
      </w:r>
      <w:r w:rsidR="00BC46A4">
        <w:rPr>
          <w:spacing w:val="-4"/>
          <w:w w:val="105"/>
          <w:sz w:val="22"/>
          <w:szCs w:val="22"/>
        </w:rPr>
        <w:t xml:space="preserve"> </w:t>
      </w:r>
      <w:r>
        <w:rPr>
          <w:spacing w:val="-4"/>
          <w:w w:val="105"/>
          <w:sz w:val="22"/>
          <w:szCs w:val="22"/>
        </w:rPr>
        <w:t>connection with construction provided by the Owner.</w:t>
      </w:r>
    </w:p>
    <w:p w14:paraId="3092411F" w14:textId="77777777" w:rsidR="0050025D" w:rsidRDefault="0050025D" w:rsidP="0050025D">
      <w:pPr>
        <w:spacing w:before="252"/>
        <w:ind w:right="216"/>
        <w:rPr>
          <w:spacing w:val="-4"/>
          <w:w w:val="105"/>
          <w:sz w:val="22"/>
          <w:szCs w:val="22"/>
        </w:rPr>
      </w:pPr>
      <w:r>
        <w:rPr>
          <w:w w:val="105"/>
          <w:sz w:val="22"/>
          <w:szCs w:val="22"/>
        </w:rPr>
        <w:t xml:space="preserve">2.8.10 Furnishing services of the Architect's </w:t>
      </w:r>
      <w:proofErr w:type="gramStart"/>
      <w:r>
        <w:rPr>
          <w:spacing w:val="-4"/>
          <w:w w:val="105"/>
          <w:sz w:val="22"/>
          <w:szCs w:val="22"/>
        </w:rPr>
        <w:t>consultants for</w:t>
      </w:r>
      <w:proofErr w:type="gramEnd"/>
      <w:r>
        <w:rPr>
          <w:spacing w:val="-4"/>
          <w:w w:val="105"/>
          <w:sz w:val="22"/>
          <w:szCs w:val="22"/>
        </w:rPr>
        <w:t xml:space="preserve"> other than Basic Services; and </w:t>
      </w:r>
      <w:r>
        <w:rPr>
          <w:spacing w:val="-6"/>
          <w:w w:val="105"/>
          <w:sz w:val="22"/>
          <w:szCs w:val="22"/>
        </w:rPr>
        <w:t xml:space="preserve">furnishing data or services when the Owner employs </w:t>
      </w:r>
      <w:r>
        <w:rPr>
          <w:spacing w:val="-4"/>
          <w:w w:val="105"/>
          <w:sz w:val="22"/>
          <w:szCs w:val="22"/>
        </w:rPr>
        <w:t>the Architect to provide such data or services in lieu of furnishing the same under Article 4.</w:t>
      </w:r>
    </w:p>
    <w:p w14:paraId="75D90731" w14:textId="77777777" w:rsidR="0050025D" w:rsidRDefault="0050025D" w:rsidP="0050025D">
      <w:pPr>
        <w:spacing w:before="252"/>
        <w:ind w:right="72"/>
        <w:rPr>
          <w:w w:val="105"/>
          <w:sz w:val="22"/>
          <w:szCs w:val="22"/>
        </w:rPr>
      </w:pPr>
      <w:r>
        <w:rPr>
          <w:w w:val="105"/>
          <w:sz w:val="22"/>
          <w:szCs w:val="22"/>
        </w:rPr>
        <w:t xml:space="preserve">2.8.11 Services attributable to a variation in the </w:t>
      </w:r>
      <w:r>
        <w:rPr>
          <w:spacing w:val="-4"/>
          <w:w w:val="105"/>
          <w:sz w:val="22"/>
          <w:szCs w:val="22"/>
        </w:rPr>
        <w:t xml:space="preserve">number of prime contracts from the number specified in Article 13 for Work designed or specified by the </w:t>
      </w:r>
      <w:r>
        <w:rPr>
          <w:w w:val="105"/>
          <w:sz w:val="22"/>
          <w:szCs w:val="22"/>
        </w:rPr>
        <w:t>Architect.</w:t>
      </w:r>
    </w:p>
    <w:p w14:paraId="21F5E734" w14:textId="77777777" w:rsidR="0050025D" w:rsidRDefault="0050025D" w:rsidP="0050025D">
      <w:pPr>
        <w:spacing w:before="288"/>
        <w:ind w:right="72"/>
        <w:rPr>
          <w:w w:val="105"/>
          <w:sz w:val="22"/>
          <w:szCs w:val="22"/>
        </w:rPr>
      </w:pPr>
      <w:r>
        <w:rPr>
          <w:spacing w:val="1"/>
          <w:w w:val="105"/>
          <w:sz w:val="22"/>
          <w:szCs w:val="22"/>
        </w:rPr>
        <w:t xml:space="preserve">2.8.12 Services during out-of-town travel required </w:t>
      </w:r>
      <w:r>
        <w:rPr>
          <w:spacing w:val="-8"/>
          <w:w w:val="105"/>
          <w:sz w:val="22"/>
          <w:szCs w:val="22"/>
        </w:rPr>
        <w:t xml:space="preserve">of the Architect other than visits to the site or Owner's </w:t>
      </w:r>
      <w:r>
        <w:rPr>
          <w:w w:val="105"/>
          <w:sz w:val="22"/>
          <w:szCs w:val="22"/>
        </w:rPr>
        <w:t>office.</w:t>
      </w:r>
    </w:p>
    <w:p w14:paraId="0AA48F69" w14:textId="53063BEC" w:rsidR="0050025D" w:rsidRDefault="0050025D" w:rsidP="000B1841">
      <w:pPr>
        <w:spacing w:before="252"/>
        <w:rPr>
          <w:w w:val="105"/>
          <w:sz w:val="22"/>
          <w:szCs w:val="22"/>
        </w:rPr>
      </w:pPr>
      <w:r>
        <w:rPr>
          <w:spacing w:val="-2"/>
          <w:w w:val="105"/>
          <w:sz w:val="22"/>
          <w:szCs w:val="22"/>
        </w:rPr>
        <w:t>2.8.13 Preparing for, coordinating with,</w:t>
      </w:r>
      <w:r w:rsidR="000B1841">
        <w:rPr>
          <w:spacing w:val="-4"/>
          <w:w w:val="105"/>
          <w:sz w:val="22"/>
          <w:szCs w:val="22"/>
        </w:rPr>
        <w:t xml:space="preserve"> </w:t>
      </w:r>
      <w:r>
        <w:rPr>
          <w:spacing w:val="-4"/>
          <w:w w:val="105"/>
          <w:sz w:val="22"/>
          <w:szCs w:val="22"/>
        </w:rPr>
        <w:t xml:space="preserve">participating in and responding to structured </w:t>
      </w:r>
      <w:r>
        <w:rPr>
          <w:spacing w:val="-2"/>
          <w:w w:val="105"/>
          <w:sz w:val="22"/>
          <w:szCs w:val="22"/>
        </w:rPr>
        <w:t xml:space="preserve">independent review processes, including, but not </w:t>
      </w:r>
      <w:r>
        <w:rPr>
          <w:spacing w:val="-7"/>
          <w:w w:val="105"/>
          <w:sz w:val="22"/>
          <w:szCs w:val="22"/>
        </w:rPr>
        <w:t xml:space="preserve">limited to, construction management, cost estimating, </w:t>
      </w:r>
      <w:r>
        <w:rPr>
          <w:w w:val="105"/>
          <w:sz w:val="22"/>
          <w:szCs w:val="22"/>
        </w:rPr>
        <w:t xml:space="preserve">project peer review, value architectural and </w:t>
      </w:r>
      <w:r>
        <w:rPr>
          <w:spacing w:val="-5"/>
          <w:w w:val="105"/>
          <w:sz w:val="22"/>
          <w:szCs w:val="22"/>
        </w:rPr>
        <w:t xml:space="preserve">constructability review requested by the Owner; and performing or furnishing services required to revise </w:t>
      </w:r>
      <w:r>
        <w:rPr>
          <w:spacing w:val="1"/>
          <w:w w:val="105"/>
          <w:sz w:val="22"/>
          <w:szCs w:val="22"/>
        </w:rPr>
        <w:t xml:space="preserve">studies, reports, drawings or specifications, or </w:t>
      </w:r>
      <w:r>
        <w:rPr>
          <w:spacing w:val="-4"/>
          <w:w w:val="105"/>
          <w:sz w:val="22"/>
          <w:szCs w:val="22"/>
        </w:rPr>
        <w:t xml:space="preserve">Contract Documents as a result of such review </w:t>
      </w:r>
      <w:r>
        <w:rPr>
          <w:w w:val="105"/>
          <w:sz w:val="22"/>
          <w:szCs w:val="22"/>
        </w:rPr>
        <w:t>processes.</w:t>
      </w:r>
    </w:p>
    <w:p w14:paraId="661E6803" w14:textId="77777777" w:rsidR="0050025D" w:rsidRDefault="0050025D" w:rsidP="0050025D">
      <w:pPr>
        <w:spacing w:before="288"/>
        <w:ind w:right="72"/>
        <w:rPr>
          <w:spacing w:val="-4"/>
          <w:w w:val="105"/>
          <w:sz w:val="22"/>
          <w:szCs w:val="22"/>
        </w:rPr>
      </w:pPr>
      <w:r>
        <w:rPr>
          <w:spacing w:val="1"/>
          <w:w w:val="105"/>
          <w:sz w:val="22"/>
          <w:szCs w:val="22"/>
        </w:rPr>
        <w:t xml:space="preserve">2.8.14 Assistance in connection with bid protests, </w:t>
      </w:r>
      <w:r>
        <w:rPr>
          <w:spacing w:val="-7"/>
          <w:w w:val="105"/>
          <w:sz w:val="22"/>
          <w:szCs w:val="22"/>
        </w:rPr>
        <w:t xml:space="preserve">re-bidding or renegotiating contracts for construction, </w:t>
      </w:r>
      <w:r>
        <w:rPr>
          <w:spacing w:val="-4"/>
          <w:w w:val="105"/>
          <w:sz w:val="22"/>
          <w:szCs w:val="22"/>
        </w:rPr>
        <w:t xml:space="preserve">materials, equipment or services, except when such </w:t>
      </w:r>
      <w:r>
        <w:rPr>
          <w:spacing w:val="-2"/>
          <w:w w:val="105"/>
          <w:sz w:val="22"/>
          <w:szCs w:val="22"/>
        </w:rPr>
        <w:t xml:space="preserve">assistance is required to complete services called for </w:t>
      </w:r>
      <w:r>
        <w:rPr>
          <w:spacing w:val="-4"/>
          <w:w w:val="105"/>
          <w:sz w:val="22"/>
          <w:szCs w:val="22"/>
        </w:rPr>
        <w:t>in Article 13.</w:t>
      </w:r>
    </w:p>
    <w:p w14:paraId="28A11875" w14:textId="77777777" w:rsidR="0050025D" w:rsidRDefault="0050025D" w:rsidP="0050025D">
      <w:pPr>
        <w:spacing w:before="216" w:after="72"/>
        <w:ind w:right="72"/>
        <w:rPr>
          <w:spacing w:val="-4"/>
          <w:w w:val="105"/>
          <w:sz w:val="22"/>
          <w:szCs w:val="22"/>
        </w:rPr>
      </w:pPr>
      <w:r>
        <w:rPr>
          <w:spacing w:val="-4"/>
          <w:w w:val="105"/>
          <w:sz w:val="22"/>
          <w:szCs w:val="22"/>
        </w:rPr>
        <w:t xml:space="preserve">2.8.15 Providing field surveys for design purposes, architectural surveys and staking to enable Contractor </w:t>
      </w:r>
      <w:r>
        <w:rPr>
          <w:spacing w:val="-3"/>
          <w:w w:val="105"/>
          <w:sz w:val="22"/>
          <w:szCs w:val="22"/>
        </w:rPr>
        <w:t xml:space="preserve">to proceed with its Work, and any type of property </w:t>
      </w:r>
      <w:r>
        <w:rPr>
          <w:spacing w:val="-9"/>
          <w:w w:val="105"/>
          <w:sz w:val="22"/>
          <w:szCs w:val="22"/>
        </w:rPr>
        <w:t xml:space="preserve">surveys or related architectural services needed for the </w:t>
      </w:r>
      <w:r>
        <w:rPr>
          <w:spacing w:val="-2"/>
          <w:w w:val="105"/>
          <w:sz w:val="22"/>
          <w:szCs w:val="22"/>
        </w:rPr>
        <w:t xml:space="preserve">transfer of interests in real property; and providing </w:t>
      </w:r>
      <w:r>
        <w:rPr>
          <w:spacing w:val="-4"/>
          <w:w w:val="105"/>
          <w:sz w:val="22"/>
          <w:szCs w:val="22"/>
        </w:rPr>
        <w:t>other special field surveys.</w:t>
      </w:r>
    </w:p>
    <w:p w14:paraId="47340AE8" w14:textId="77777777" w:rsidR="0050025D" w:rsidRDefault="0050025D" w:rsidP="0050025D">
      <w:pPr>
        <w:spacing w:before="216"/>
        <w:ind w:right="360"/>
        <w:rPr>
          <w:spacing w:val="-4"/>
          <w:w w:val="105"/>
          <w:sz w:val="22"/>
          <w:szCs w:val="22"/>
        </w:rPr>
      </w:pPr>
      <w:r>
        <w:rPr>
          <w:spacing w:val="-5"/>
          <w:w w:val="105"/>
          <w:sz w:val="22"/>
          <w:szCs w:val="22"/>
        </w:rPr>
        <w:t xml:space="preserve">2.8.16 Preparation of operating, maintenance and </w:t>
      </w:r>
      <w:r>
        <w:rPr>
          <w:spacing w:val="-4"/>
          <w:w w:val="105"/>
          <w:sz w:val="22"/>
          <w:szCs w:val="22"/>
        </w:rPr>
        <w:t>staffing manuals to supplement Basic Services.</w:t>
      </w:r>
    </w:p>
    <w:p w14:paraId="32934E48" w14:textId="70451EFE" w:rsidR="0050025D" w:rsidRDefault="0050025D" w:rsidP="0050025D">
      <w:pPr>
        <w:spacing w:before="252"/>
        <w:jc w:val="both"/>
        <w:rPr>
          <w:spacing w:val="-4"/>
          <w:w w:val="105"/>
          <w:sz w:val="22"/>
          <w:szCs w:val="22"/>
        </w:rPr>
      </w:pPr>
      <w:r>
        <w:rPr>
          <w:spacing w:val="-6"/>
          <w:w w:val="105"/>
          <w:sz w:val="22"/>
          <w:szCs w:val="22"/>
        </w:rPr>
        <w:t xml:space="preserve">2.8.17 Preparing to serve or serving as a consultant or </w:t>
      </w:r>
      <w:r>
        <w:rPr>
          <w:spacing w:val="-4"/>
          <w:w w:val="105"/>
          <w:sz w:val="22"/>
          <w:szCs w:val="22"/>
        </w:rPr>
        <w:t xml:space="preserve">witness for the Owner in any litigation, arbitration or </w:t>
      </w:r>
      <w:r>
        <w:rPr>
          <w:spacing w:val="-6"/>
          <w:w w:val="105"/>
          <w:sz w:val="22"/>
          <w:szCs w:val="22"/>
        </w:rPr>
        <w:t>other legal or administrative proceeding</w:t>
      </w:r>
      <w:r w:rsidR="00C6241E">
        <w:rPr>
          <w:spacing w:val="-6"/>
          <w:w w:val="105"/>
          <w:sz w:val="22"/>
          <w:szCs w:val="22"/>
        </w:rPr>
        <w:t>s</w:t>
      </w:r>
      <w:r>
        <w:rPr>
          <w:spacing w:val="-6"/>
          <w:w w:val="105"/>
          <w:sz w:val="22"/>
          <w:szCs w:val="22"/>
        </w:rPr>
        <w:t xml:space="preserve"> involving the </w:t>
      </w:r>
      <w:r>
        <w:rPr>
          <w:spacing w:val="-8"/>
          <w:w w:val="105"/>
          <w:sz w:val="22"/>
          <w:szCs w:val="22"/>
        </w:rPr>
        <w:t xml:space="preserve">Project (except for assistance in consultations which is </w:t>
      </w:r>
      <w:r>
        <w:rPr>
          <w:spacing w:val="-4"/>
          <w:w w:val="105"/>
          <w:sz w:val="22"/>
          <w:szCs w:val="22"/>
        </w:rPr>
        <w:t>included as part of Basic Services).</w:t>
      </w:r>
    </w:p>
    <w:p w14:paraId="582EFE7D" w14:textId="77777777" w:rsidR="0050025D" w:rsidRDefault="0050025D" w:rsidP="0050025D">
      <w:pPr>
        <w:spacing w:before="252"/>
        <w:ind w:right="72"/>
        <w:rPr>
          <w:spacing w:val="-4"/>
          <w:w w:val="105"/>
          <w:sz w:val="22"/>
          <w:szCs w:val="22"/>
        </w:rPr>
      </w:pPr>
      <w:r>
        <w:rPr>
          <w:spacing w:val="-6"/>
          <w:w w:val="105"/>
          <w:sz w:val="22"/>
          <w:szCs w:val="22"/>
        </w:rPr>
        <w:t xml:space="preserve">2.8.18 Providing more extensive services required to </w:t>
      </w:r>
      <w:r>
        <w:rPr>
          <w:spacing w:val="-5"/>
          <w:w w:val="105"/>
          <w:sz w:val="22"/>
          <w:szCs w:val="22"/>
        </w:rPr>
        <w:t xml:space="preserve">enable the Architect to issue notices or certifications </w:t>
      </w:r>
      <w:r>
        <w:rPr>
          <w:spacing w:val="-4"/>
          <w:w w:val="105"/>
          <w:sz w:val="22"/>
          <w:szCs w:val="22"/>
        </w:rPr>
        <w:t>requesting by the Owner.</w:t>
      </w:r>
    </w:p>
    <w:p w14:paraId="1DE5F58D" w14:textId="77777777" w:rsidR="0050025D" w:rsidRDefault="0050025D" w:rsidP="0050025D">
      <w:pPr>
        <w:spacing w:before="288"/>
        <w:ind w:right="216"/>
        <w:rPr>
          <w:spacing w:val="-4"/>
          <w:w w:val="105"/>
          <w:sz w:val="22"/>
          <w:szCs w:val="22"/>
        </w:rPr>
      </w:pPr>
      <w:r>
        <w:rPr>
          <w:w w:val="105"/>
          <w:sz w:val="22"/>
          <w:szCs w:val="22"/>
        </w:rPr>
        <w:t xml:space="preserve">2.8.19 Other additional services performed or </w:t>
      </w:r>
      <w:r>
        <w:rPr>
          <w:spacing w:val="-4"/>
          <w:w w:val="105"/>
          <w:sz w:val="22"/>
          <w:szCs w:val="22"/>
        </w:rPr>
        <w:t xml:space="preserve">furnished by the Architect in connection with the </w:t>
      </w:r>
      <w:r>
        <w:rPr>
          <w:spacing w:val="-5"/>
          <w:w w:val="105"/>
          <w:sz w:val="22"/>
          <w:szCs w:val="22"/>
        </w:rPr>
        <w:t xml:space="preserve">Project, including services which are to be furnished </w:t>
      </w:r>
      <w:r>
        <w:rPr>
          <w:spacing w:val="-4"/>
          <w:w w:val="105"/>
          <w:sz w:val="22"/>
          <w:szCs w:val="22"/>
        </w:rPr>
        <w:t>by the Owner under Article 4, and services not otherwise provided for in this Agreement.</w:t>
      </w:r>
    </w:p>
    <w:p w14:paraId="1A09EA88" w14:textId="77777777" w:rsidR="0050025D" w:rsidRDefault="0050025D" w:rsidP="0050025D">
      <w:pPr>
        <w:spacing w:before="252"/>
        <w:ind w:right="432"/>
        <w:jc w:val="both"/>
        <w:rPr>
          <w:spacing w:val="-6"/>
          <w:w w:val="105"/>
          <w:sz w:val="22"/>
          <w:szCs w:val="22"/>
        </w:rPr>
      </w:pPr>
      <w:r>
        <w:rPr>
          <w:spacing w:val="-6"/>
          <w:w w:val="105"/>
          <w:sz w:val="22"/>
          <w:szCs w:val="22"/>
        </w:rPr>
        <w:t xml:space="preserve">2.8.20 Services resulting from significant delays, </w:t>
      </w:r>
      <w:r>
        <w:rPr>
          <w:spacing w:val="-8"/>
          <w:w w:val="105"/>
          <w:sz w:val="22"/>
          <w:szCs w:val="22"/>
        </w:rPr>
        <w:t xml:space="preserve">changes or price increases occurring as a direct or </w:t>
      </w:r>
      <w:r>
        <w:rPr>
          <w:spacing w:val="-5"/>
          <w:w w:val="105"/>
          <w:sz w:val="22"/>
          <w:szCs w:val="22"/>
        </w:rPr>
        <w:t xml:space="preserve">indirect result of materials, equipment or energy </w:t>
      </w:r>
      <w:r>
        <w:rPr>
          <w:spacing w:val="-6"/>
          <w:w w:val="105"/>
          <w:sz w:val="22"/>
          <w:szCs w:val="22"/>
        </w:rPr>
        <w:t>shortages.</w:t>
      </w:r>
    </w:p>
    <w:p w14:paraId="097721C0" w14:textId="77777777" w:rsidR="0050025D" w:rsidRDefault="0050025D" w:rsidP="0050025D">
      <w:pPr>
        <w:spacing w:before="252"/>
        <w:rPr>
          <w:spacing w:val="-4"/>
          <w:w w:val="105"/>
          <w:sz w:val="22"/>
          <w:szCs w:val="22"/>
        </w:rPr>
      </w:pPr>
      <w:r>
        <w:rPr>
          <w:w w:val="105"/>
          <w:sz w:val="22"/>
          <w:szCs w:val="22"/>
        </w:rPr>
        <w:t xml:space="preserve">2.8.21 Additional or extended services during </w:t>
      </w:r>
      <w:r>
        <w:rPr>
          <w:spacing w:val="-4"/>
          <w:w w:val="105"/>
          <w:sz w:val="22"/>
          <w:szCs w:val="22"/>
        </w:rPr>
        <w:t xml:space="preserve">construction made necessary by a) Work damaged by </w:t>
      </w:r>
      <w:r>
        <w:rPr>
          <w:spacing w:val="-7"/>
          <w:w w:val="105"/>
          <w:sz w:val="22"/>
          <w:szCs w:val="22"/>
        </w:rPr>
        <w:t xml:space="preserve">fire or other cause during construction, b) a significant amount of defective, neglected or delayed work of the </w:t>
      </w:r>
      <w:r>
        <w:rPr>
          <w:spacing w:val="-4"/>
          <w:w w:val="105"/>
          <w:sz w:val="22"/>
          <w:szCs w:val="22"/>
        </w:rPr>
        <w:t xml:space="preserve">Contractor, c) acceleration of the progress schedule </w:t>
      </w:r>
      <w:r>
        <w:rPr>
          <w:spacing w:val="-5"/>
          <w:w w:val="105"/>
          <w:sz w:val="22"/>
          <w:szCs w:val="22"/>
        </w:rPr>
        <w:t xml:space="preserve">involving services beyond working hours, or d) default </w:t>
      </w:r>
      <w:r>
        <w:rPr>
          <w:spacing w:val="-4"/>
          <w:w w:val="105"/>
          <w:sz w:val="22"/>
          <w:szCs w:val="22"/>
        </w:rPr>
        <w:t>by the Contractor.</w:t>
      </w:r>
    </w:p>
    <w:p w14:paraId="3A567B06" w14:textId="77777777" w:rsidR="0050025D" w:rsidRDefault="0050025D" w:rsidP="0050025D">
      <w:pPr>
        <w:spacing w:before="288"/>
        <w:ind w:right="72"/>
        <w:rPr>
          <w:spacing w:val="-4"/>
          <w:w w:val="105"/>
          <w:sz w:val="22"/>
          <w:szCs w:val="22"/>
        </w:rPr>
      </w:pPr>
      <w:r>
        <w:rPr>
          <w:spacing w:val="-6"/>
          <w:w w:val="105"/>
          <w:sz w:val="22"/>
          <w:szCs w:val="22"/>
        </w:rPr>
        <w:t xml:space="preserve">2.8.22 Services, other than Basic Services during the </w:t>
      </w:r>
      <w:r>
        <w:rPr>
          <w:spacing w:val="-4"/>
          <w:w w:val="105"/>
          <w:sz w:val="22"/>
          <w:szCs w:val="22"/>
        </w:rPr>
        <w:t xml:space="preserve">Operation Phase, in connection with any partial </w:t>
      </w:r>
      <w:r>
        <w:rPr>
          <w:spacing w:val="-1"/>
          <w:w w:val="105"/>
          <w:sz w:val="22"/>
          <w:szCs w:val="22"/>
        </w:rPr>
        <w:t xml:space="preserve">utilization of any part of the Project by the Owner </w:t>
      </w:r>
      <w:r>
        <w:rPr>
          <w:spacing w:val="-4"/>
          <w:w w:val="105"/>
          <w:sz w:val="22"/>
          <w:szCs w:val="22"/>
        </w:rPr>
        <w:t>prior to its Substantial Completion.</w:t>
      </w:r>
    </w:p>
    <w:p w14:paraId="22BA5878" w14:textId="77777777" w:rsidR="0050025D" w:rsidRDefault="0050025D" w:rsidP="0050025D">
      <w:pPr>
        <w:spacing w:before="252"/>
        <w:ind w:right="576"/>
        <w:jc w:val="both"/>
        <w:rPr>
          <w:spacing w:val="-5"/>
          <w:w w:val="105"/>
          <w:sz w:val="22"/>
          <w:szCs w:val="22"/>
        </w:rPr>
      </w:pPr>
      <w:r>
        <w:rPr>
          <w:spacing w:val="-5"/>
          <w:w w:val="105"/>
          <w:sz w:val="22"/>
          <w:szCs w:val="22"/>
        </w:rPr>
        <w:lastRenderedPageBreak/>
        <w:t xml:space="preserve">2.8.23 Evaluating an unreasonable claim or an </w:t>
      </w:r>
      <w:r>
        <w:rPr>
          <w:spacing w:val="-8"/>
          <w:w w:val="105"/>
          <w:sz w:val="22"/>
          <w:szCs w:val="22"/>
        </w:rPr>
        <w:t xml:space="preserve">excessive number of claims by the Contractor or </w:t>
      </w:r>
      <w:r>
        <w:rPr>
          <w:spacing w:val="-5"/>
          <w:w w:val="105"/>
          <w:sz w:val="22"/>
          <w:szCs w:val="22"/>
        </w:rPr>
        <w:t>others in connection with the Work.</w:t>
      </w:r>
    </w:p>
    <w:p w14:paraId="61E0AB6A" w14:textId="77777777" w:rsidR="0050025D" w:rsidRDefault="0050025D" w:rsidP="0050025D">
      <w:pPr>
        <w:spacing w:before="324" w:line="199" w:lineRule="auto"/>
        <w:rPr>
          <w:w w:val="105"/>
          <w:sz w:val="22"/>
          <w:szCs w:val="22"/>
        </w:rPr>
      </w:pPr>
      <w:r>
        <w:rPr>
          <w:w w:val="105"/>
          <w:sz w:val="22"/>
          <w:szCs w:val="22"/>
        </w:rPr>
        <w:t xml:space="preserve">2.9 </w:t>
      </w:r>
      <w:r>
        <w:rPr>
          <w:b/>
          <w:bCs/>
          <w:w w:val="105"/>
          <w:sz w:val="22"/>
          <w:szCs w:val="22"/>
        </w:rPr>
        <w:t>TIME</w:t>
      </w:r>
    </w:p>
    <w:p w14:paraId="2E037436" w14:textId="77777777" w:rsidR="0050025D" w:rsidRDefault="0050025D" w:rsidP="005516EA">
      <w:pPr>
        <w:spacing w:before="240"/>
        <w:ind w:right="72"/>
        <w:rPr>
          <w:spacing w:val="-4"/>
          <w:w w:val="105"/>
          <w:sz w:val="22"/>
          <w:szCs w:val="22"/>
        </w:rPr>
      </w:pPr>
      <w:r>
        <w:rPr>
          <w:spacing w:val="-2"/>
          <w:w w:val="105"/>
          <w:sz w:val="22"/>
          <w:szCs w:val="22"/>
        </w:rPr>
        <w:t xml:space="preserve">2.9.1 The Architect shall perform Basic and </w:t>
      </w:r>
      <w:r>
        <w:rPr>
          <w:spacing w:val="-5"/>
          <w:w w:val="105"/>
          <w:sz w:val="22"/>
          <w:szCs w:val="22"/>
        </w:rPr>
        <w:t xml:space="preserve">Additional Services as expeditiously as is consistent </w:t>
      </w:r>
      <w:r>
        <w:rPr>
          <w:spacing w:val="-3"/>
          <w:w w:val="105"/>
          <w:sz w:val="22"/>
          <w:szCs w:val="22"/>
        </w:rPr>
        <w:t xml:space="preserve">with professional skill and care and the orderly </w:t>
      </w:r>
      <w:r>
        <w:rPr>
          <w:spacing w:val="-5"/>
          <w:w w:val="105"/>
          <w:sz w:val="22"/>
          <w:szCs w:val="22"/>
        </w:rPr>
        <w:t xml:space="preserve">progress of the Work. The Architect shall submit, for </w:t>
      </w:r>
      <w:r>
        <w:rPr>
          <w:spacing w:val="-8"/>
          <w:w w:val="105"/>
          <w:sz w:val="22"/>
          <w:szCs w:val="22"/>
        </w:rPr>
        <w:t xml:space="preserve">the Owner's approval and as a part of this Contract, a </w:t>
      </w:r>
      <w:r>
        <w:rPr>
          <w:spacing w:val="-4"/>
          <w:w w:val="105"/>
          <w:sz w:val="22"/>
          <w:szCs w:val="22"/>
        </w:rPr>
        <w:t xml:space="preserve">schedule for the performance of the Architect's </w:t>
      </w:r>
      <w:r>
        <w:rPr>
          <w:spacing w:val="-3"/>
          <w:w w:val="105"/>
          <w:sz w:val="22"/>
          <w:szCs w:val="22"/>
        </w:rPr>
        <w:t xml:space="preserve">services and shall include allowances for periods of </w:t>
      </w:r>
      <w:r>
        <w:rPr>
          <w:spacing w:val="-7"/>
          <w:w w:val="105"/>
          <w:sz w:val="22"/>
          <w:szCs w:val="22"/>
        </w:rPr>
        <w:t xml:space="preserve">time required for the Owner's review and approval of </w:t>
      </w:r>
      <w:r>
        <w:rPr>
          <w:spacing w:val="-5"/>
          <w:w w:val="105"/>
          <w:sz w:val="22"/>
          <w:szCs w:val="22"/>
        </w:rPr>
        <w:t xml:space="preserve">submissions and for approvals of authorities having </w:t>
      </w:r>
      <w:r>
        <w:rPr>
          <w:spacing w:val="-2"/>
          <w:w w:val="105"/>
          <w:sz w:val="22"/>
          <w:szCs w:val="22"/>
        </w:rPr>
        <w:t xml:space="preserve">jurisdiction over the Project. This schedule, when approved by the Owner, shall not, except for </w:t>
      </w:r>
      <w:r>
        <w:rPr>
          <w:spacing w:val="-1"/>
          <w:w w:val="105"/>
          <w:sz w:val="22"/>
          <w:szCs w:val="22"/>
        </w:rPr>
        <w:t xml:space="preserve">reasonable cause not within the control of the </w:t>
      </w:r>
      <w:r>
        <w:rPr>
          <w:spacing w:val="-2"/>
          <w:w w:val="105"/>
          <w:sz w:val="22"/>
          <w:szCs w:val="22"/>
        </w:rPr>
        <w:t xml:space="preserve">Architect, be exceeded by the Architect, see Exhibit </w:t>
      </w:r>
      <w:r>
        <w:rPr>
          <w:spacing w:val="-4"/>
          <w:w w:val="105"/>
          <w:sz w:val="22"/>
          <w:szCs w:val="22"/>
        </w:rPr>
        <w:t>A, Time Schedule for Project Phases.</w:t>
      </w:r>
    </w:p>
    <w:p w14:paraId="558E1767" w14:textId="77777777" w:rsidR="0050025D" w:rsidRDefault="0050025D" w:rsidP="0050025D">
      <w:pPr>
        <w:spacing w:before="252" w:line="199" w:lineRule="auto"/>
        <w:rPr>
          <w:spacing w:val="-2"/>
          <w:w w:val="105"/>
          <w:sz w:val="22"/>
          <w:szCs w:val="22"/>
        </w:rPr>
      </w:pPr>
      <w:r>
        <w:rPr>
          <w:spacing w:val="-2"/>
          <w:w w:val="105"/>
          <w:sz w:val="22"/>
          <w:szCs w:val="22"/>
        </w:rPr>
        <w:t xml:space="preserve">2.10 </w:t>
      </w:r>
      <w:r>
        <w:rPr>
          <w:b/>
          <w:bCs/>
          <w:spacing w:val="-2"/>
          <w:w w:val="105"/>
          <w:sz w:val="22"/>
          <w:szCs w:val="22"/>
        </w:rPr>
        <w:t>OPERATIONAL PHASE</w:t>
      </w:r>
    </w:p>
    <w:p w14:paraId="4724B7D0" w14:textId="77777777" w:rsidR="0050025D" w:rsidRDefault="0050025D" w:rsidP="0050025D">
      <w:pPr>
        <w:spacing w:before="288"/>
        <w:ind w:right="432"/>
        <w:rPr>
          <w:spacing w:val="-4"/>
          <w:w w:val="105"/>
          <w:sz w:val="22"/>
          <w:szCs w:val="22"/>
        </w:rPr>
      </w:pPr>
      <w:r>
        <w:rPr>
          <w:spacing w:val="-8"/>
          <w:w w:val="105"/>
          <w:sz w:val="22"/>
          <w:szCs w:val="22"/>
        </w:rPr>
        <w:t xml:space="preserve">During the Operational Phase, the Architect shall, </w:t>
      </w:r>
      <w:r>
        <w:rPr>
          <w:spacing w:val="-4"/>
          <w:w w:val="105"/>
          <w:sz w:val="22"/>
          <w:szCs w:val="22"/>
        </w:rPr>
        <w:t>when requested by the Owner:</w:t>
      </w:r>
    </w:p>
    <w:p w14:paraId="66AC87E4" w14:textId="77777777" w:rsidR="0050025D" w:rsidRDefault="0050025D" w:rsidP="0050025D">
      <w:pPr>
        <w:spacing w:before="252"/>
        <w:ind w:right="360"/>
        <w:rPr>
          <w:spacing w:val="-5"/>
          <w:w w:val="105"/>
          <w:sz w:val="22"/>
          <w:szCs w:val="22"/>
        </w:rPr>
      </w:pPr>
      <w:r>
        <w:rPr>
          <w:spacing w:val="-4"/>
          <w:w w:val="105"/>
          <w:sz w:val="22"/>
          <w:szCs w:val="22"/>
        </w:rPr>
        <w:t xml:space="preserve">2.10.1 </w:t>
      </w:r>
      <w:proofErr w:type="gramStart"/>
      <w:r>
        <w:rPr>
          <w:spacing w:val="-4"/>
          <w:w w:val="105"/>
          <w:sz w:val="22"/>
          <w:szCs w:val="22"/>
        </w:rPr>
        <w:t>Provide assistance</w:t>
      </w:r>
      <w:proofErr w:type="gramEnd"/>
      <w:r>
        <w:rPr>
          <w:spacing w:val="-4"/>
          <w:w w:val="105"/>
          <w:sz w:val="22"/>
          <w:szCs w:val="22"/>
        </w:rPr>
        <w:t xml:space="preserve"> in connection with the </w:t>
      </w:r>
      <w:r>
        <w:rPr>
          <w:spacing w:val="-5"/>
          <w:w w:val="105"/>
          <w:sz w:val="22"/>
          <w:szCs w:val="22"/>
        </w:rPr>
        <w:t>refining and adjusting of any equipment or system.</w:t>
      </w:r>
    </w:p>
    <w:p w14:paraId="03E63429" w14:textId="77777777" w:rsidR="0050025D" w:rsidRDefault="0050025D" w:rsidP="0050025D">
      <w:pPr>
        <w:spacing w:before="252"/>
        <w:rPr>
          <w:spacing w:val="-4"/>
          <w:w w:val="105"/>
          <w:sz w:val="22"/>
          <w:szCs w:val="22"/>
        </w:rPr>
      </w:pPr>
      <w:r>
        <w:rPr>
          <w:spacing w:val="-1"/>
          <w:w w:val="105"/>
          <w:sz w:val="22"/>
          <w:szCs w:val="22"/>
        </w:rPr>
        <w:t xml:space="preserve">2.10.2 Assist the Owner in training the Owner's staff </w:t>
      </w:r>
      <w:r>
        <w:rPr>
          <w:spacing w:val="-4"/>
          <w:w w:val="105"/>
          <w:sz w:val="22"/>
          <w:szCs w:val="22"/>
        </w:rPr>
        <w:t>to operate and maintain the Project.</w:t>
      </w:r>
    </w:p>
    <w:p w14:paraId="316BC5D0" w14:textId="77777777" w:rsidR="0050025D" w:rsidRDefault="0050025D" w:rsidP="0050025D">
      <w:pPr>
        <w:spacing w:before="252"/>
        <w:ind w:right="216"/>
        <w:rPr>
          <w:spacing w:val="-4"/>
          <w:w w:val="105"/>
          <w:sz w:val="22"/>
          <w:szCs w:val="22"/>
        </w:rPr>
      </w:pPr>
      <w:r>
        <w:rPr>
          <w:spacing w:val="-6"/>
          <w:w w:val="105"/>
          <w:sz w:val="22"/>
          <w:szCs w:val="22"/>
        </w:rPr>
        <w:t xml:space="preserve">2.10.3 Assist the Owner in developing systems and </w:t>
      </w:r>
      <w:r>
        <w:rPr>
          <w:spacing w:val="-4"/>
          <w:w w:val="105"/>
          <w:sz w:val="22"/>
          <w:szCs w:val="22"/>
        </w:rPr>
        <w:t>procedures for control of the operation and maintenance of and record keeping for the Project.</w:t>
      </w:r>
    </w:p>
    <w:p w14:paraId="0E9089E4" w14:textId="77777777" w:rsidR="0050025D" w:rsidRDefault="0050025D" w:rsidP="0050025D">
      <w:pPr>
        <w:spacing w:before="288"/>
        <w:ind w:right="72"/>
        <w:rPr>
          <w:spacing w:val="-4"/>
          <w:w w:val="105"/>
          <w:sz w:val="22"/>
          <w:szCs w:val="22"/>
        </w:rPr>
      </w:pPr>
      <w:r>
        <w:rPr>
          <w:spacing w:val="-1"/>
          <w:w w:val="105"/>
          <w:sz w:val="22"/>
          <w:szCs w:val="22"/>
        </w:rPr>
        <w:t xml:space="preserve">2.10.4 In company with the Owner, visit the Project to observe any apparent defects in the completed </w:t>
      </w:r>
      <w:r>
        <w:rPr>
          <w:spacing w:val="-2"/>
          <w:w w:val="105"/>
          <w:sz w:val="22"/>
          <w:szCs w:val="22"/>
        </w:rPr>
        <w:t xml:space="preserve">Work, assist the Owner in consultations and </w:t>
      </w:r>
      <w:r>
        <w:rPr>
          <w:spacing w:val="-5"/>
          <w:w w:val="105"/>
          <w:sz w:val="22"/>
          <w:szCs w:val="22"/>
        </w:rPr>
        <w:t xml:space="preserve">discussions with the Contractor concerning correction </w:t>
      </w:r>
      <w:r>
        <w:rPr>
          <w:spacing w:val="-4"/>
          <w:w w:val="105"/>
          <w:sz w:val="22"/>
          <w:szCs w:val="22"/>
        </w:rPr>
        <w:t>of such defects, and make recommendations as to replacement or correction of defective Work.</w:t>
      </w:r>
    </w:p>
    <w:p w14:paraId="5A06B4B0" w14:textId="77777777" w:rsidR="0050025D" w:rsidRDefault="0050025D" w:rsidP="0050025D">
      <w:pPr>
        <w:spacing w:before="252"/>
        <w:ind w:right="216"/>
        <w:rPr>
          <w:spacing w:val="-4"/>
          <w:w w:val="105"/>
          <w:sz w:val="22"/>
          <w:szCs w:val="22"/>
        </w:rPr>
      </w:pPr>
      <w:r>
        <w:rPr>
          <w:spacing w:val="-3"/>
          <w:w w:val="105"/>
          <w:sz w:val="22"/>
          <w:szCs w:val="22"/>
        </w:rPr>
        <w:t xml:space="preserve">2.10.5 Provide miscellaneous services as requested </w:t>
      </w:r>
      <w:r>
        <w:rPr>
          <w:spacing w:val="-4"/>
          <w:w w:val="105"/>
          <w:sz w:val="22"/>
          <w:szCs w:val="22"/>
        </w:rPr>
        <w:t>by the Owner in connection with Project closeout.</w:t>
      </w:r>
    </w:p>
    <w:p w14:paraId="4E4E9B01" w14:textId="77777777" w:rsidR="0050025D" w:rsidRDefault="0050025D" w:rsidP="0050025D">
      <w:pPr>
        <w:spacing w:before="252"/>
        <w:jc w:val="center"/>
        <w:rPr>
          <w:b/>
          <w:bCs/>
          <w:color w:val="000080"/>
          <w:spacing w:val="-6"/>
          <w:w w:val="105"/>
          <w:sz w:val="22"/>
          <w:szCs w:val="22"/>
        </w:rPr>
      </w:pPr>
      <w:r>
        <w:rPr>
          <w:b/>
          <w:bCs/>
          <w:color w:val="000080"/>
          <w:w w:val="105"/>
          <w:sz w:val="22"/>
          <w:szCs w:val="22"/>
        </w:rPr>
        <w:t>ARTICLE 3</w:t>
      </w:r>
      <w:r>
        <w:rPr>
          <w:b/>
          <w:bCs/>
          <w:color w:val="000080"/>
          <w:w w:val="105"/>
          <w:sz w:val="22"/>
          <w:szCs w:val="22"/>
        </w:rPr>
        <w:br/>
      </w:r>
      <w:r>
        <w:rPr>
          <w:b/>
          <w:bCs/>
          <w:color w:val="000080"/>
          <w:spacing w:val="-6"/>
          <w:w w:val="105"/>
          <w:sz w:val="22"/>
          <w:szCs w:val="22"/>
        </w:rPr>
        <w:t>THE USER REPRESENTATIVE</w:t>
      </w:r>
    </w:p>
    <w:p w14:paraId="389D51C0" w14:textId="77777777" w:rsidR="0050025D" w:rsidRDefault="0050025D" w:rsidP="0050025D">
      <w:pPr>
        <w:spacing w:before="288"/>
        <w:ind w:right="72"/>
        <w:rPr>
          <w:spacing w:val="-5"/>
          <w:w w:val="105"/>
          <w:sz w:val="22"/>
          <w:szCs w:val="22"/>
        </w:rPr>
      </w:pPr>
      <w:r>
        <w:rPr>
          <w:w w:val="105"/>
          <w:sz w:val="22"/>
          <w:szCs w:val="22"/>
        </w:rPr>
        <w:t xml:space="preserve">3.0 The Owner shall designate one or more </w:t>
      </w:r>
      <w:r>
        <w:rPr>
          <w:spacing w:val="-5"/>
          <w:w w:val="105"/>
          <w:sz w:val="22"/>
          <w:szCs w:val="22"/>
        </w:rPr>
        <w:t xml:space="preserve">departments of the Owner or a designated entity as a </w:t>
      </w:r>
      <w:r>
        <w:rPr>
          <w:spacing w:val="-3"/>
          <w:w w:val="105"/>
          <w:sz w:val="22"/>
          <w:szCs w:val="22"/>
        </w:rPr>
        <w:t xml:space="preserve">User, or User Agency. Such User, or User Agency, </w:t>
      </w:r>
      <w:r>
        <w:rPr>
          <w:spacing w:val="-4"/>
          <w:w w:val="105"/>
          <w:sz w:val="22"/>
          <w:szCs w:val="22"/>
        </w:rPr>
        <w:t xml:space="preserve">shall provide an individual User Representative to </w:t>
      </w:r>
      <w:r>
        <w:rPr>
          <w:spacing w:val="-5"/>
          <w:w w:val="105"/>
          <w:sz w:val="22"/>
          <w:szCs w:val="22"/>
        </w:rPr>
        <w:t>perform those functions required of the User Agency.</w:t>
      </w:r>
    </w:p>
    <w:p w14:paraId="06560B2B" w14:textId="77777777" w:rsidR="0050025D" w:rsidRDefault="0050025D" w:rsidP="0050025D">
      <w:pPr>
        <w:spacing w:before="252"/>
        <w:ind w:right="72"/>
        <w:rPr>
          <w:spacing w:val="-4"/>
          <w:w w:val="105"/>
          <w:sz w:val="22"/>
          <w:szCs w:val="22"/>
        </w:rPr>
      </w:pPr>
      <w:r>
        <w:rPr>
          <w:spacing w:val="-5"/>
          <w:w w:val="105"/>
          <w:sz w:val="22"/>
          <w:szCs w:val="22"/>
        </w:rPr>
        <w:t xml:space="preserve">3.1 The User Representative(s) and the Owner shall </w:t>
      </w:r>
      <w:r>
        <w:rPr>
          <w:spacing w:val="-8"/>
          <w:w w:val="105"/>
          <w:sz w:val="22"/>
          <w:szCs w:val="22"/>
        </w:rPr>
        <w:t xml:space="preserve">provide the Architect with information required under </w:t>
      </w:r>
      <w:r>
        <w:rPr>
          <w:spacing w:val="-4"/>
          <w:w w:val="105"/>
          <w:sz w:val="22"/>
          <w:szCs w:val="22"/>
        </w:rPr>
        <w:t xml:space="preserve">Article 2 of this Agreement, as well as additional </w:t>
      </w:r>
      <w:r>
        <w:rPr>
          <w:spacing w:val="-3"/>
          <w:w w:val="105"/>
          <w:sz w:val="22"/>
          <w:szCs w:val="22"/>
        </w:rPr>
        <w:t xml:space="preserve">information required by the Architect for the purpose </w:t>
      </w:r>
      <w:r>
        <w:rPr>
          <w:spacing w:val="-5"/>
          <w:w w:val="105"/>
          <w:sz w:val="22"/>
          <w:szCs w:val="22"/>
        </w:rPr>
        <w:t xml:space="preserve">of defining the Scope of the Project and </w:t>
      </w:r>
      <w:proofErr w:type="gramStart"/>
      <w:r>
        <w:rPr>
          <w:spacing w:val="-5"/>
          <w:w w:val="105"/>
          <w:sz w:val="22"/>
          <w:szCs w:val="22"/>
        </w:rPr>
        <w:t>to assist</w:t>
      </w:r>
      <w:proofErr w:type="gramEnd"/>
      <w:r>
        <w:rPr>
          <w:spacing w:val="-5"/>
          <w:w w:val="105"/>
          <w:sz w:val="22"/>
          <w:szCs w:val="22"/>
        </w:rPr>
        <w:t xml:space="preserve"> the </w:t>
      </w:r>
      <w:r>
        <w:rPr>
          <w:spacing w:val="-4"/>
          <w:w w:val="105"/>
          <w:sz w:val="22"/>
          <w:szCs w:val="22"/>
        </w:rPr>
        <w:t>Architect and the Owner in the development and completion of the Project.</w:t>
      </w:r>
    </w:p>
    <w:p w14:paraId="318CBC4C" w14:textId="77777777" w:rsidR="00F43F28" w:rsidRPr="00E91DA0" w:rsidRDefault="0050025D" w:rsidP="00E91DA0">
      <w:pPr>
        <w:spacing w:before="216"/>
        <w:ind w:right="504"/>
        <w:rPr>
          <w:spacing w:val="-4"/>
          <w:w w:val="105"/>
          <w:sz w:val="22"/>
          <w:szCs w:val="22"/>
        </w:rPr>
      </w:pPr>
      <w:r w:rsidRPr="00E91DA0">
        <w:rPr>
          <w:spacing w:val="-4"/>
          <w:w w:val="105"/>
          <w:sz w:val="22"/>
          <w:szCs w:val="22"/>
        </w:rPr>
        <w:t>3.2 The User Representatives shall meet with the</w:t>
      </w:r>
      <w:r w:rsidR="00F43F28" w:rsidRPr="00E91DA0">
        <w:rPr>
          <w:spacing w:val="-4"/>
          <w:w w:val="105"/>
          <w:sz w:val="22"/>
          <w:szCs w:val="22"/>
        </w:rPr>
        <w:t xml:space="preserve"> </w:t>
      </w:r>
      <w:r w:rsidRPr="00E91DA0">
        <w:rPr>
          <w:spacing w:val="-4"/>
          <w:w w:val="105"/>
          <w:sz w:val="22"/>
          <w:szCs w:val="22"/>
        </w:rPr>
        <w:t>Architect and/or the Owner at times required by the</w:t>
      </w:r>
      <w:r w:rsidR="00F43F28" w:rsidRPr="00E91DA0">
        <w:rPr>
          <w:spacing w:val="-4"/>
          <w:w w:val="105"/>
          <w:sz w:val="22"/>
          <w:szCs w:val="22"/>
        </w:rPr>
        <w:t xml:space="preserve"> Owner. The User Representatives shall respond to all inquiries submitted by the Architect and/or the Owner within any reasonable time limits set forth in the inquiry.</w:t>
      </w:r>
    </w:p>
    <w:p w14:paraId="4B1E591F" w14:textId="09F579A4" w:rsidR="00C226B5" w:rsidRDefault="00F43F28" w:rsidP="00544FAC">
      <w:pPr>
        <w:spacing w:before="216" w:after="240"/>
        <w:ind w:right="504"/>
        <w:rPr>
          <w:spacing w:val="-5"/>
          <w:w w:val="105"/>
          <w:sz w:val="22"/>
          <w:szCs w:val="22"/>
        </w:rPr>
      </w:pPr>
      <w:r>
        <w:rPr>
          <w:spacing w:val="-4"/>
          <w:w w:val="105"/>
          <w:sz w:val="22"/>
          <w:szCs w:val="22"/>
        </w:rPr>
        <w:t xml:space="preserve">3.3 Information submitted directly by the User Representative(s) to the Architect is subject to </w:t>
      </w:r>
      <w:r>
        <w:rPr>
          <w:spacing w:val="-5"/>
          <w:w w:val="105"/>
          <w:sz w:val="22"/>
          <w:szCs w:val="22"/>
        </w:rPr>
        <w:t>subsequent approval by the Owner.</w:t>
      </w:r>
    </w:p>
    <w:p w14:paraId="1E05B0FD" w14:textId="77777777" w:rsidR="00DC2003" w:rsidRDefault="00DC2003" w:rsidP="00544FAC">
      <w:pPr>
        <w:spacing w:before="216" w:after="240"/>
        <w:ind w:right="504"/>
        <w:rPr>
          <w:b/>
          <w:bCs/>
          <w:color w:val="000080"/>
          <w:w w:val="105"/>
          <w:sz w:val="22"/>
          <w:szCs w:val="22"/>
        </w:rPr>
      </w:pPr>
    </w:p>
    <w:p w14:paraId="1D238D27" w14:textId="3FD9B51B" w:rsidR="00F43F28" w:rsidRDefault="00F43F28" w:rsidP="00544FAC">
      <w:pPr>
        <w:keepNext/>
        <w:spacing w:before="252"/>
        <w:jc w:val="center"/>
        <w:rPr>
          <w:b/>
          <w:bCs/>
          <w:color w:val="000080"/>
          <w:spacing w:val="-6"/>
          <w:w w:val="105"/>
          <w:sz w:val="22"/>
          <w:szCs w:val="22"/>
        </w:rPr>
      </w:pPr>
      <w:r>
        <w:rPr>
          <w:b/>
          <w:bCs/>
          <w:color w:val="000080"/>
          <w:w w:val="105"/>
          <w:sz w:val="22"/>
          <w:szCs w:val="22"/>
        </w:rPr>
        <w:lastRenderedPageBreak/>
        <w:t>ARTICLE 4</w:t>
      </w:r>
      <w:r>
        <w:rPr>
          <w:b/>
          <w:bCs/>
          <w:color w:val="000080"/>
          <w:w w:val="105"/>
          <w:sz w:val="22"/>
          <w:szCs w:val="22"/>
        </w:rPr>
        <w:br/>
      </w:r>
      <w:r>
        <w:rPr>
          <w:b/>
          <w:bCs/>
          <w:color w:val="000080"/>
          <w:spacing w:val="-6"/>
          <w:w w:val="105"/>
          <w:sz w:val="22"/>
          <w:szCs w:val="22"/>
        </w:rPr>
        <w:t>OWNER'S RESPONSIBILITIES</w:t>
      </w:r>
    </w:p>
    <w:p w14:paraId="77EAC0BF" w14:textId="2B82D19C" w:rsidR="00F43F28" w:rsidRDefault="00F43F28" w:rsidP="005208B0">
      <w:pPr>
        <w:keepNext/>
        <w:spacing w:before="240"/>
        <w:rPr>
          <w:spacing w:val="-4"/>
          <w:w w:val="105"/>
          <w:sz w:val="22"/>
          <w:szCs w:val="22"/>
        </w:rPr>
      </w:pPr>
      <w:r>
        <w:rPr>
          <w:spacing w:val="-5"/>
          <w:w w:val="105"/>
          <w:sz w:val="22"/>
          <w:szCs w:val="22"/>
        </w:rPr>
        <w:t xml:space="preserve">4.1 The Owner shall designate, in writing, an Owner </w:t>
      </w:r>
      <w:r>
        <w:rPr>
          <w:spacing w:val="-2"/>
          <w:w w:val="105"/>
          <w:sz w:val="22"/>
          <w:szCs w:val="22"/>
        </w:rPr>
        <w:t xml:space="preserve">Representative who has the authority to act on </w:t>
      </w:r>
      <w:r w:rsidR="00A81F89">
        <w:rPr>
          <w:spacing w:val="-2"/>
          <w:w w:val="105"/>
          <w:sz w:val="22"/>
          <w:szCs w:val="22"/>
        </w:rPr>
        <w:t xml:space="preserve">the Owner’s </w:t>
      </w:r>
      <w:r>
        <w:rPr>
          <w:spacing w:val="-4"/>
          <w:w w:val="105"/>
          <w:sz w:val="22"/>
          <w:szCs w:val="22"/>
        </w:rPr>
        <w:t xml:space="preserve">behalf; however, authority for final approval of the </w:t>
      </w:r>
      <w:r>
        <w:rPr>
          <w:spacing w:val="1"/>
          <w:w w:val="105"/>
          <w:sz w:val="22"/>
          <w:szCs w:val="22"/>
        </w:rPr>
        <w:t xml:space="preserve">Program and Drawings and Specifications, the </w:t>
      </w:r>
      <w:r>
        <w:rPr>
          <w:spacing w:val="-4"/>
          <w:w w:val="105"/>
          <w:sz w:val="22"/>
          <w:szCs w:val="22"/>
        </w:rPr>
        <w:t xml:space="preserve">Contract Documents, or any Change Order is retained </w:t>
      </w:r>
      <w:r>
        <w:rPr>
          <w:spacing w:val="-3"/>
          <w:w w:val="105"/>
          <w:sz w:val="22"/>
          <w:szCs w:val="22"/>
        </w:rPr>
        <w:t xml:space="preserve">by the Owner. The Owner and the Owner </w:t>
      </w:r>
      <w:r>
        <w:rPr>
          <w:spacing w:val="-5"/>
          <w:w w:val="105"/>
          <w:sz w:val="22"/>
          <w:szCs w:val="22"/>
        </w:rPr>
        <w:t xml:space="preserve">Representative shall examine documents submitted by </w:t>
      </w:r>
      <w:r>
        <w:rPr>
          <w:spacing w:val="-3"/>
          <w:w w:val="105"/>
          <w:sz w:val="22"/>
          <w:szCs w:val="22"/>
        </w:rPr>
        <w:t xml:space="preserve">the Architect and shall render decisions promptly to </w:t>
      </w:r>
      <w:r>
        <w:rPr>
          <w:spacing w:val="-4"/>
          <w:w w:val="105"/>
          <w:sz w:val="22"/>
          <w:szCs w:val="22"/>
        </w:rPr>
        <w:t xml:space="preserve">avoid unreasonable delay in the progress of the </w:t>
      </w:r>
      <w:r>
        <w:rPr>
          <w:w w:val="105"/>
          <w:sz w:val="22"/>
          <w:szCs w:val="22"/>
        </w:rPr>
        <w:t xml:space="preserve">Architect's services. The Owner Representative, </w:t>
      </w:r>
      <w:r>
        <w:rPr>
          <w:spacing w:val="-5"/>
          <w:w w:val="105"/>
          <w:sz w:val="22"/>
          <w:szCs w:val="22"/>
        </w:rPr>
        <w:t xml:space="preserve">through coordination with the User Representative(s), </w:t>
      </w:r>
      <w:r>
        <w:rPr>
          <w:spacing w:val="-1"/>
          <w:w w:val="105"/>
          <w:sz w:val="22"/>
          <w:szCs w:val="22"/>
        </w:rPr>
        <w:t xml:space="preserve">shall provide information to the Architect regarding </w:t>
      </w:r>
      <w:r>
        <w:rPr>
          <w:spacing w:val="-9"/>
          <w:w w:val="105"/>
          <w:sz w:val="22"/>
          <w:szCs w:val="22"/>
        </w:rPr>
        <w:t xml:space="preserve">the User's requirements in the development of Program </w:t>
      </w:r>
      <w:r>
        <w:rPr>
          <w:spacing w:val="-4"/>
          <w:w w:val="105"/>
          <w:sz w:val="22"/>
          <w:szCs w:val="22"/>
        </w:rPr>
        <w:t>Documents for the Project.</w:t>
      </w:r>
    </w:p>
    <w:p w14:paraId="03F14658" w14:textId="77777777" w:rsidR="00F43F28" w:rsidRDefault="00F43F28" w:rsidP="00544FAC">
      <w:pPr>
        <w:keepNext/>
        <w:spacing w:before="288"/>
        <w:rPr>
          <w:spacing w:val="-4"/>
          <w:w w:val="105"/>
          <w:sz w:val="22"/>
          <w:szCs w:val="22"/>
        </w:rPr>
      </w:pPr>
      <w:r>
        <w:rPr>
          <w:w w:val="105"/>
          <w:sz w:val="22"/>
          <w:szCs w:val="22"/>
        </w:rPr>
        <w:t xml:space="preserve">4.2 The Owner shall provide all criteria and full </w:t>
      </w:r>
      <w:r>
        <w:rPr>
          <w:spacing w:val="-4"/>
          <w:w w:val="105"/>
          <w:sz w:val="22"/>
          <w:szCs w:val="22"/>
        </w:rPr>
        <w:t xml:space="preserve">information as to the Owner's requirements for the Project, including design objectives and constraints, </w:t>
      </w:r>
      <w:r>
        <w:rPr>
          <w:spacing w:val="-3"/>
          <w:w w:val="105"/>
          <w:sz w:val="22"/>
          <w:szCs w:val="22"/>
        </w:rPr>
        <w:t xml:space="preserve">space, capacity and performance requirements, </w:t>
      </w:r>
      <w:r>
        <w:rPr>
          <w:spacing w:val="-4"/>
          <w:w w:val="105"/>
          <w:sz w:val="22"/>
          <w:szCs w:val="22"/>
        </w:rPr>
        <w:t xml:space="preserve">flexibility and expendability, and any budgetary limitations; and furnish copies of all design and </w:t>
      </w:r>
      <w:r>
        <w:rPr>
          <w:spacing w:val="-5"/>
          <w:w w:val="105"/>
          <w:sz w:val="22"/>
          <w:szCs w:val="22"/>
        </w:rPr>
        <w:t xml:space="preserve">construction standards which the Owner will require to </w:t>
      </w:r>
      <w:r>
        <w:rPr>
          <w:spacing w:val="-4"/>
          <w:w w:val="105"/>
          <w:sz w:val="22"/>
          <w:szCs w:val="22"/>
        </w:rPr>
        <w:t>be included in the Bidding and Contract Documents.</w:t>
      </w:r>
    </w:p>
    <w:p w14:paraId="5A244142" w14:textId="77777777" w:rsidR="00F43F28" w:rsidRDefault="00F43F28" w:rsidP="00544FAC">
      <w:pPr>
        <w:keepNext/>
        <w:spacing w:before="252"/>
        <w:ind w:right="72"/>
        <w:rPr>
          <w:w w:val="105"/>
          <w:sz w:val="22"/>
          <w:szCs w:val="22"/>
        </w:rPr>
      </w:pPr>
      <w:r>
        <w:rPr>
          <w:w w:val="105"/>
          <w:sz w:val="22"/>
          <w:szCs w:val="22"/>
        </w:rPr>
        <w:t xml:space="preserve">4.3 The Owner shall assist the Architect by placing </w:t>
      </w:r>
      <w:r>
        <w:rPr>
          <w:spacing w:val="-2"/>
          <w:w w:val="105"/>
          <w:sz w:val="22"/>
          <w:szCs w:val="22"/>
        </w:rPr>
        <w:t xml:space="preserve">at Architect's disposal all available information </w:t>
      </w:r>
      <w:r>
        <w:rPr>
          <w:spacing w:val="-6"/>
          <w:w w:val="105"/>
          <w:sz w:val="22"/>
          <w:szCs w:val="22"/>
        </w:rPr>
        <w:t xml:space="preserve">pertinent to the Project including previous reports and </w:t>
      </w:r>
      <w:r>
        <w:rPr>
          <w:spacing w:val="-8"/>
          <w:w w:val="105"/>
          <w:sz w:val="22"/>
          <w:szCs w:val="22"/>
        </w:rPr>
        <w:t xml:space="preserve">any other data relative to design or construction of the </w:t>
      </w:r>
      <w:r>
        <w:rPr>
          <w:w w:val="105"/>
          <w:sz w:val="22"/>
          <w:szCs w:val="22"/>
        </w:rPr>
        <w:t>Project.</w:t>
      </w:r>
    </w:p>
    <w:p w14:paraId="3BE87005" w14:textId="54B015D4" w:rsidR="00F43F28" w:rsidRDefault="00F43F28" w:rsidP="00544FAC">
      <w:pPr>
        <w:keepNext/>
        <w:spacing w:before="288"/>
        <w:ind w:right="288"/>
        <w:jc w:val="both"/>
        <w:rPr>
          <w:spacing w:val="-5"/>
          <w:w w:val="105"/>
          <w:sz w:val="22"/>
          <w:szCs w:val="22"/>
        </w:rPr>
      </w:pPr>
      <w:r>
        <w:rPr>
          <w:spacing w:val="-2"/>
          <w:w w:val="105"/>
          <w:sz w:val="22"/>
          <w:szCs w:val="22"/>
        </w:rPr>
        <w:t xml:space="preserve">4.4 </w:t>
      </w:r>
      <w:r w:rsidR="00766FFE">
        <w:rPr>
          <w:spacing w:val="-2"/>
          <w:w w:val="105"/>
          <w:sz w:val="22"/>
          <w:szCs w:val="22"/>
        </w:rPr>
        <w:t>The Owner shall f</w:t>
      </w:r>
      <w:r>
        <w:rPr>
          <w:spacing w:val="-2"/>
          <w:w w:val="105"/>
          <w:sz w:val="22"/>
          <w:szCs w:val="22"/>
        </w:rPr>
        <w:t xml:space="preserve">urnish to the Architect, as requested by the </w:t>
      </w:r>
      <w:r>
        <w:rPr>
          <w:spacing w:val="-5"/>
          <w:w w:val="105"/>
          <w:sz w:val="22"/>
          <w:szCs w:val="22"/>
        </w:rPr>
        <w:t>Architect for performance of Basic Services or as required by the Contract Documents, the following:</w:t>
      </w:r>
    </w:p>
    <w:p w14:paraId="5F1E50FF" w14:textId="77777777" w:rsidR="00F43F28" w:rsidRDefault="00F43F28" w:rsidP="00F43F28">
      <w:pPr>
        <w:spacing w:before="216"/>
        <w:rPr>
          <w:spacing w:val="-4"/>
          <w:w w:val="105"/>
          <w:sz w:val="22"/>
          <w:szCs w:val="22"/>
        </w:rPr>
      </w:pPr>
      <w:r>
        <w:rPr>
          <w:spacing w:val="-7"/>
          <w:w w:val="105"/>
          <w:sz w:val="22"/>
          <w:szCs w:val="22"/>
        </w:rPr>
        <w:t xml:space="preserve">4.4.1 Data prepared by or services of others, including without limitation explorations and tests of subsurface </w:t>
      </w:r>
      <w:r>
        <w:rPr>
          <w:spacing w:val="-2"/>
          <w:w w:val="105"/>
          <w:sz w:val="22"/>
          <w:szCs w:val="22"/>
        </w:rPr>
        <w:t xml:space="preserve">conditions at or contiguous to the site, drawings of </w:t>
      </w:r>
      <w:r>
        <w:rPr>
          <w:spacing w:val="-8"/>
          <w:w w:val="105"/>
          <w:sz w:val="22"/>
          <w:szCs w:val="22"/>
        </w:rPr>
        <w:t xml:space="preserve">physical conditions in or relating to existing surface or </w:t>
      </w:r>
      <w:r>
        <w:rPr>
          <w:spacing w:val="-4"/>
          <w:w w:val="105"/>
          <w:sz w:val="22"/>
          <w:szCs w:val="22"/>
        </w:rPr>
        <w:t>subsurface structures at or contiguous to the site, or hydrographic surveys;</w:t>
      </w:r>
    </w:p>
    <w:p w14:paraId="68873FC2" w14:textId="77777777" w:rsidR="00F43F28" w:rsidRDefault="00F43F28" w:rsidP="00F43F28">
      <w:pPr>
        <w:spacing w:before="216"/>
        <w:ind w:right="144"/>
        <w:rPr>
          <w:spacing w:val="-4"/>
          <w:w w:val="105"/>
          <w:sz w:val="22"/>
          <w:szCs w:val="22"/>
        </w:rPr>
      </w:pPr>
      <w:r>
        <w:rPr>
          <w:spacing w:val="-1"/>
          <w:w w:val="105"/>
          <w:sz w:val="22"/>
          <w:szCs w:val="22"/>
        </w:rPr>
        <w:t xml:space="preserve">4.4.2 The services of an independent testing </w:t>
      </w:r>
      <w:r>
        <w:rPr>
          <w:spacing w:val="-4"/>
          <w:w w:val="105"/>
          <w:sz w:val="22"/>
          <w:szCs w:val="22"/>
        </w:rPr>
        <w:t xml:space="preserve">laboratory to perform all inspections, tests and </w:t>
      </w:r>
      <w:r>
        <w:rPr>
          <w:spacing w:val="-3"/>
          <w:w w:val="105"/>
          <w:sz w:val="22"/>
          <w:szCs w:val="22"/>
        </w:rPr>
        <w:t xml:space="preserve">approvals of samples, materials and equipment prior </w:t>
      </w:r>
      <w:r>
        <w:rPr>
          <w:spacing w:val="-1"/>
          <w:w w:val="105"/>
          <w:sz w:val="22"/>
          <w:szCs w:val="22"/>
        </w:rPr>
        <w:t xml:space="preserve">to and after installation, or to evaluate the </w:t>
      </w:r>
      <w:r>
        <w:rPr>
          <w:spacing w:val="-5"/>
          <w:w w:val="105"/>
          <w:sz w:val="22"/>
          <w:szCs w:val="22"/>
        </w:rPr>
        <w:t xml:space="preserve">performance of materials, equipment and facilities of </w:t>
      </w:r>
      <w:r>
        <w:rPr>
          <w:w w:val="105"/>
          <w:sz w:val="22"/>
          <w:szCs w:val="22"/>
        </w:rPr>
        <w:t xml:space="preserve">the Owner, prior to specification, and during </w:t>
      </w:r>
      <w:r>
        <w:rPr>
          <w:spacing w:val="-4"/>
          <w:w w:val="105"/>
          <w:sz w:val="22"/>
          <w:szCs w:val="22"/>
        </w:rPr>
        <w:t>construction;</w:t>
      </w:r>
    </w:p>
    <w:p w14:paraId="27A5ED37" w14:textId="77777777" w:rsidR="00F43F28" w:rsidRDefault="00F43F28" w:rsidP="00F43F28">
      <w:pPr>
        <w:spacing w:before="252"/>
        <w:ind w:right="216"/>
        <w:rPr>
          <w:spacing w:val="-4"/>
          <w:w w:val="105"/>
          <w:sz w:val="22"/>
          <w:szCs w:val="22"/>
        </w:rPr>
      </w:pPr>
      <w:r>
        <w:rPr>
          <w:spacing w:val="-3"/>
          <w:w w:val="105"/>
          <w:sz w:val="22"/>
          <w:szCs w:val="22"/>
        </w:rPr>
        <w:t xml:space="preserve">4.4.3 Appropriate professional interpretations of </w:t>
      </w:r>
      <w:proofErr w:type="gramStart"/>
      <w:r>
        <w:rPr>
          <w:spacing w:val="-3"/>
          <w:w w:val="105"/>
          <w:sz w:val="22"/>
          <w:szCs w:val="22"/>
        </w:rPr>
        <w:t xml:space="preserve">all </w:t>
      </w:r>
      <w:r>
        <w:rPr>
          <w:spacing w:val="-4"/>
          <w:w w:val="105"/>
          <w:sz w:val="22"/>
          <w:szCs w:val="22"/>
        </w:rPr>
        <w:t>of</w:t>
      </w:r>
      <w:proofErr w:type="gramEnd"/>
      <w:r>
        <w:rPr>
          <w:spacing w:val="-4"/>
          <w:w w:val="105"/>
          <w:sz w:val="22"/>
          <w:szCs w:val="22"/>
        </w:rPr>
        <w:t xml:space="preserve"> the foregoing;</w:t>
      </w:r>
    </w:p>
    <w:p w14:paraId="238A1480" w14:textId="77777777" w:rsidR="00F43F28" w:rsidRDefault="00F43F28" w:rsidP="00F43F28">
      <w:pPr>
        <w:spacing w:before="252"/>
        <w:ind w:right="360"/>
        <w:rPr>
          <w:spacing w:val="-4"/>
          <w:w w:val="105"/>
          <w:sz w:val="22"/>
          <w:szCs w:val="22"/>
        </w:rPr>
      </w:pPr>
      <w:r>
        <w:rPr>
          <w:w w:val="105"/>
          <w:sz w:val="22"/>
          <w:szCs w:val="22"/>
        </w:rPr>
        <w:t xml:space="preserve">4.4.4 Environmental assessments, audits, </w:t>
      </w:r>
      <w:r>
        <w:rPr>
          <w:spacing w:val="-4"/>
          <w:w w:val="105"/>
          <w:sz w:val="22"/>
          <w:szCs w:val="22"/>
        </w:rPr>
        <w:t xml:space="preserve">investigations and impact statements, and other </w:t>
      </w:r>
      <w:r>
        <w:rPr>
          <w:spacing w:val="-8"/>
          <w:w w:val="105"/>
          <w:sz w:val="22"/>
          <w:szCs w:val="22"/>
        </w:rPr>
        <w:t xml:space="preserve">relevant environmental or cultural studies as to the </w:t>
      </w:r>
      <w:r>
        <w:rPr>
          <w:spacing w:val="-4"/>
          <w:w w:val="105"/>
          <w:sz w:val="22"/>
          <w:szCs w:val="22"/>
        </w:rPr>
        <w:t>Project, the site and adjacent areas;</w:t>
      </w:r>
    </w:p>
    <w:p w14:paraId="03412ADA" w14:textId="77777777" w:rsidR="00F43F28" w:rsidRDefault="00F43F28" w:rsidP="00F43F28">
      <w:pPr>
        <w:spacing w:before="288"/>
        <w:ind w:right="72"/>
        <w:rPr>
          <w:w w:val="105"/>
          <w:sz w:val="22"/>
          <w:szCs w:val="22"/>
        </w:rPr>
      </w:pPr>
      <w:r>
        <w:rPr>
          <w:spacing w:val="-7"/>
          <w:w w:val="105"/>
          <w:sz w:val="22"/>
          <w:szCs w:val="22"/>
        </w:rPr>
        <w:t xml:space="preserve">4.4.5 Field surveys for design purposes and property, </w:t>
      </w:r>
      <w:r>
        <w:rPr>
          <w:spacing w:val="-4"/>
          <w:w w:val="105"/>
          <w:sz w:val="22"/>
          <w:szCs w:val="22"/>
        </w:rPr>
        <w:t xml:space="preserve">boundary, easement, right-of-way, topographic and utility surveys or data, including relevant reference </w:t>
      </w:r>
      <w:r>
        <w:rPr>
          <w:w w:val="105"/>
          <w:sz w:val="22"/>
          <w:szCs w:val="22"/>
        </w:rPr>
        <w:t>points;</w:t>
      </w:r>
    </w:p>
    <w:p w14:paraId="76159115" w14:textId="77777777" w:rsidR="00F43F28" w:rsidRDefault="00F43F28" w:rsidP="00F43F28">
      <w:pPr>
        <w:spacing w:before="252"/>
        <w:rPr>
          <w:spacing w:val="-2"/>
          <w:w w:val="105"/>
          <w:sz w:val="22"/>
          <w:szCs w:val="22"/>
        </w:rPr>
      </w:pPr>
      <w:r>
        <w:rPr>
          <w:spacing w:val="-2"/>
          <w:w w:val="105"/>
          <w:sz w:val="22"/>
          <w:szCs w:val="22"/>
        </w:rPr>
        <w:t>4.4.6 Property descriptions;</w:t>
      </w:r>
    </w:p>
    <w:p w14:paraId="346BD30F" w14:textId="77777777" w:rsidR="00F43F28" w:rsidRDefault="00F43F28" w:rsidP="00F43F28">
      <w:pPr>
        <w:spacing w:before="252"/>
        <w:ind w:right="360"/>
        <w:rPr>
          <w:w w:val="105"/>
          <w:sz w:val="22"/>
          <w:szCs w:val="22"/>
        </w:rPr>
      </w:pPr>
      <w:r>
        <w:rPr>
          <w:spacing w:val="-5"/>
          <w:w w:val="105"/>
          <w:sz w:val="22"/>
          <w:szCs w:val="22"/>
        </w:rPr>
        <w:t xml:space="preserve">4.4.7 Zoning, deed and other land use restrictions; </w:t>
      </w:r>
      <w:r>
        <w:rPr>
          <w:w w:val="105"/>
          <w:sz w:val="22"/>
          <w:szCs w:val="22"/>
        </w:rPr>
        <w:t>and</w:t>
      </w:r>
    </w:p>
    <w:p w14:paraId="278CBDBE" w14:textId="77777777" w:rsidR="00F43F28" w:rsidRDefault="00F43F28" w:rsidP="00F43F28">
      <w:pPr>
        <w:spacing w:before="252"/>
        <w:ind w:right="144"/>
        <w:rPr>
          <w:spacing w:val="-4"/>
          <w:w w:val="105"/>
          <w:sz w:val="22"/>
          <w:szCs w:val="22"/>
        </w:rPr>
      </w:pPr>
      <w:r>
        <w:rPr>
          <w:spacing w:val="-3"/>
          <w:w w:val="105"/>
          <w:sz w:val="22"/>
          <w:szCs w:val="22"/>
        </w:rPr>
        <w:t xml:space="preserve">4.4.8 Other special data or consultations not covered </w:t>
      </w:r>
      <w:r>
        <w:rPr>
          <w:spacing w:val="-4"/>
          <w:w w:val="105"/>
          <w:sz w:val="22"/>
          <w:szCs w:val="22"/>
        </w:rPr>
        <w:t>in Article 2.</w:t>
      </w:r>
    </w:p>
    <w:p w14:paraId="5D57ECF3" w14:textId="77777777" w:rsidR="00F43F28" w:rsidRDefault="00F43F28" w:rsidP="00F43F28">
      <w:pPr>
        <w:spacing w:before="288"/>
        <w:ind w:right="72"/>
        <w:rPr>
          <w:spacing w:val="-4"/>
          <w:w w:val="105"/>
          <w:sz w:val="22"/>
          <w:szCs w:val="22"/>
        </w:rPr>
      </w:pPr>
      <w:r>
        <w:rPr>
          <w:spacing w:val="-6"/>
          <w:w w:val="105"/>
          <w:sz w:val="22"/>
          <w:szCs w:val="22"/>
        </w:rPr>
        <w:t xml:space="preserve">The Owner shall be responsible for, and the Architect </w:t>
      </w:r>
      <w:r>
        <w:rPr>
          <w:spacing w:val="-5"/>
          <w:w w:val="105"/>
          <w:sz w:val="22"/>
          <w:szCs w:val="22"/>
        </w:rPr>
        <w:t xml:space="preserve">may rely upon, the accuracy and completeness of all </w:t>
      </w:r>
      <w:r>
        <w:rPr>
          <w:spacing w:val="-4"/>
          <w:w w:val="105"/>
          <w:sz w:val="22"/>
          <w:szCs w:val="22"/>
        </w:rPr>
        <w:t xml:space="preserve">reports, data and other information furnished pursuant </w:t>
      </w:r>
      <w:r>
        <w:rPr>
          <w:spacing w:val="-6"/>
          <w:w w:val="105"/>
          <w:sz w:val="22"/>
          <w:szCs w:val="22"/>
        </w:rPr>
        <w:t xml:space="preserve">to this paragraph. The Architect may use such reports, </w:t>
      </w:r>
      <w:r>
        <w:rPr>
          <w:spacing w:val="-4"/>
          <w:w w:val="105"/>
          <w:sz w:val="22"/>
          <w:szCs w:val="22"/>
        </w:rPr>
        <w:t>data and information in performing or furnishing services under this Agreement.</w:t>
      </w:r>
    </w:p>
    <w:p w14:paraId="112A18B2" w14:textId="77777777" w:rsidR="00F43F28" w:rsidRDefault="00F43F28" w:rsidP="00F43F28">
      <w:pPr>
        <w:spacing w:before="252"/>
        <w:ind w:right="216"/>
        <w:rPr>
          <w:w w:val="105"/>
          <w:sz w:val="22"/>
          <w:szCs w:val="22"/>
        </w:rPr>
      </w:pPr>
      <w:r>
        <w:rPr>
          <w:spacing w:val="-3"/>
          <w:w w:val="105"/>
          <w:sz w:val="22"/>
          <w:szCs w:val="22"/>
        </w:rPr>
        <w:t xml:space="preserve">4.5 The Owner shall provide architectural surveys </w:t>
      </w:r>
      <w:r>
        <w:rPr>
          <w:spacing w:val="-5"/>
          <w:w w:val="105"/>
          <w:sz w:val="22"/>
          <w:szCs w:val="22"/>
        </w:rPr>
        <w:t xml:space="preserve">and staking to enable the Contractor to proceed with </w:t>
      </w:r>
      <w:r>
        <w:rPr>
          <w:spacing w:val="-2"/>
          <w:w w:val="105"/>
          <w:sz w:val="22"/>
          <w:szCs w:val="22"/>
        </w:rPr>
        <w:t xml:space="preserve">the layout of the Work, and other special field </w:t>
      </w:r>
      <w:r>
        <w:rPr>
          <w:w w:val="105"/>
          <w:sz w:val="22"/>
          <w:szCs w:val="22"/>
        </w:rPr>
        <w:t>surveys.</w:t>
      </w:r>
    </w:p>
    <w:p w14:paraId="17022627" w14:textId="77777777" w:rsidR="00F43F28" w:rsidRDefault="00F43F28" w:rsidP="00F43F28">
      <w:pPr>
        <w:spacing w:before="252"/>
        <w:ind w:right="216"/>
        <w:rPr>
          <w:spacing w:val="-5"/>
          <w:w w:val="105"/>
          <w:sz w:val="22"/>
          <w:szCs w:val="22"/>
        </w:rPr>
      </w:pPr>
      <w:r>
        <w:rPr>
          <w:spacing w:val="4"/>
          <w:w w:val="105"/>
          <w:sz w:val="22"/>
          <w:szCs w:val="22"/>
        </w:rPr>
        <w:lastRenderedPageBreak/>
        <w:t xml:space="preserve">4.6 The Owner shall arrange for access to and </w:t>
      </w:r>
      <w:r>
        <w:rPr>
          <w:spacing w:val="-5"/>
          <w:w w:val="105"/>
          <w:sz w:val="22"/>
          <w:szCs w:val="22"/>
        </w:rPr>
        <w:t xml:space="preserve">make all provisions for the Architect to enter upon </w:t>
      </w:r>
      <w:r>
        <w:rPr>
          <w:spacing w:val="-4"/>
          <w:w w:val="105"/>
          <w:sz w:val="22"/>
          <w:szCs w:val="22"/>
        </w:rPr>
        <w:t xml:space="preserve">public and private property as required for the </w:t>
      </w:r>
      <w:r>
        <w:rPr>
          <w:spacing w:val="-5"/>
          <w:w w:val="105"/>
          <w:sz w:val="22"/>
          <w:szCs w:val="22"/>
        </w:rPr>
        <w:t>Architect to perform services under this Agreement.</w:t>
      </w:r>
    </w:p>
    <w:p w14:paraId="771EFC35" w14:textId="77777777" w:rsidR="00F43F28" w:rsidRDefault="00F43F28" w:rsidP="00F43F28">
      <w:pPr>
        <w:spacing w:before="252" w:after="72"/>
        <w:ind w:right="216"/>
        <w:rPr>
          <w:spacing w:val="-5"/>
          <w:w w:val="105"/>
          <w:sz w:val="22"/>
          <w:szCs w:val="22"/>
        </w:rPr>
      </w:pPr>
      <w:r>
        <w:rPr>
          <w:spacing w:val="3"/>
          <w:w w:val="105"/>
          <w:sz w:val="22"/>
          <w:szCs w:val="22"/>
        </w:rPr>
        <w:t xml:space="preserve">4.7 The Owner shall examine all alternate </w:t>
      </w:r>
      <w:r>
        <w:rPr>
          <w:spacing w:val="-4"/>
          <w:w w:val="105"/>
          <w:sz w:val="22"/>
          <w:szCs w:val="22"/>
        </w:rPr>
        <w:t xml:space="preserve">solutions, studies, reports, sketches, bidding and </w:t>
      </w:r>
      <w:r>
        <w:rPr>
          <w:spacing w:val="-7"/>
          <w:w w:val="105"/>
          <w:sz w:val="22"/>
          <w:szCs w:val="22"/>
        </w:rPr>
        <w:t xml:space="preserve">contract documents, proposals and other documents </w:t>
      </w:r>
      <w:r>
        <w:rPr>
          <w:spacing w:val="-1"/>
          <w:w w:val="105"/>
          <w:sz w:val="22"/>
          <w:szCs w:val="22"/>
        </w:rPr>
        <w:t xml:space="preserve">presented by the Architect (including obtaining </w:t>
      </w:r>
      <w:r>
        <w:rPr>
          <w:spacing w:val="-8"/>
          <w:w w:val="105"/>
          <w:sz w:val="22"/>
          <w:szCs w:val="22"/>
        </w:rPr>
        <w:t xml:space="preserve">advice of an attorney, insurance counselor and other </w:t>
      </w:r>
      <w:r>
        <w:rPr>
          <w:spacing w:val="-4"/>
          <w:w w:val="105"/>
          <w:sz w:val="22"/>
          <w:szCs w:val="22"/>
        </w:rPr>
        <w:t xml:space="preserve">consultants as the Owner deems appropriate with </w:t>
      </w:r>
      <w:r>
        <w:rPr>
          <w:spacing w:val="-9"/>
          <w:w w:val="105"/>
          <w:sz w:val="22"/>
          <w:szCs w:val="22"/>
        </w:rPr>
        <w:t xml:space="preserve">respect to such examination) and render in writing </w:t>
      </w:r>
      <w:r>
        <w:rPr>
          <w:spacing w:val="-5"/>
          <w:w w:val="105"/>
          <w:sz w:val="22"/>
          <w:szCs w:val="22"/>
        </w:rPr>
        <w:t>decisions pertaining thereto.</w:t>
      </w:r>
    </w:p>
    <w:p w14:paraId="7ABE7091" w14:textId="02423CC9" w:rsidR="00F43F28" w:rsidRDefault="00F43F28" w:rsidP="00F43F28">
      <w:pPr>
        <w:spacing w:before="216"/>
        <w:ind w:right="504"/>
        <w:rPr>
          <w:w w:val="105"/>
          <w:sz w:val="22"/>
          <w:szCs w:val="22"/>
        </w:rPr>
      </w:pPr>
      <w:r>
        <w:rPr>
          <w:spacing w:val="-4"/>
          <w:w w:val="105"/>
          <w:sz w:val="22"/>
          <w:szCs w:val="22"/>
        </w:rPr>
        <w:t xml:space="preserve">4.8 The Owner will provide as required for the </w:t>
      </w:r>
      <w:r>
        <w:rPr>
          <w:w w:val="105"/>
          <w:sz w:val="22"/>
          <w:szCs w:val="22"/>
        </w:rPr>
        <w:t>Project</w:t>
      </w:r>
      <w:r w:rsidR="00A92312">
        <w:rPr>
          <w:w w:val="105"/>
          <w:sz w:val="22"/>
          <w:szCs w:val="22"/>
        </w:rPr>
        <w:t>:</w:t>
      </w:r>
    </w:p>
    <w:p w14:paraId="76F1597E" w14:textId="77777777" w:rsidR="00F43F28" w:rsidRDefault="00F43F28" w:rsidP="00F43F28">
      <w:pPr>
        <w:spacing w:before="252"/>
        <w:ind w:right="144"/>
        <w:rPr>
          <w:w w:val="105"/>
          <w:sz w:val="22"/>
          <w:szCs w:val="22"/>
        </w:rPr>
      </w:pPr>
      <w:r>
        <w:rPr>
          <w:spacing w:val="-2"/>
          <w:w w:val="105"/>
          <w:sz w:val="22"/>
          <w:szCs w:val="22"/>
        </w:rPr>
        <w:t xml:space="preserve">4.8.1 Accounting, bond and financial advisory, </w:t>
      </w:r>
      <w:r>
        <w:rPr>
          <w:spacing w:val="-9"/>
          <w:w w:val="105"/>
          <w:sz w:val="22"/>
          <w:szCs w:val="22"/>
        </w:rPr>
        <w:t xml:space="preserve">independent cost estimating and insurance counseling </w:t>
      </w:r>
      <w:r>
        <w:rPr>
          <w:w w:val="105"/>
          <w:sz w:val="22"/>
          <w:szCs w:val="22"/>
        </w:rPr>
        <w:t>services;</w:t>
      </w:r>
    </w:p>
    <w:p w14:paraId="2403297E" w14:textId="77777777" w:rsidR="00F43F28" w:rsidRDefault="00F43F28" w:rsidP="00F43F28">
      <w:pPr>
        <w:spacing w:before="252"/>
        <w:rPr>
          <w:spacing w:val="-4"/>
          <w:w w:val="105"/>
          <w:sz w:val="22"/>
          <w:szCs w:val="22"/>
        </w:rPr>
      </w:pPr>
      <w:r>
        <w:rPr>
          <w:spacing w:val="-4"/>
          <w:w w:val="105"/>
          <w:sz w:val="22"/>
          <w:szCs w:val="22"/>
        </w:rPr>
        <w:t xml:space="preserve">4.8.2 Such legal services as the Owner may require or </w:t>
      </w:r>
      <w:r>
        <w:rPr>
          <w:spacing w:val="-3"/>
          <w:w w:val="105"/>
          <w:sz w:val="22"/>
          <w:szCs w:val="22"/>
        </w:rPr>
        <w:t xml:space="preserve">the Architect may reasonably request </w:t>
      </w:r>
      <w:proofErr w:type="gramStart"/>
      <w:r>
        <w:rPr>
          <w:spacing w:val="-3"/>
          <w:w w:val="105"/>
          <w:sz w:val="22"/>
          <w:szCs w:val="22"/>
        </w:rPr>
        <w:t>with regard to</w:t>
      </w:r>
      <w:proofErr w:type="gramEnd"/>
      <w:r>
        <w:rPr>
          <w:spacing w:val="-3"/>
          <w:w w:val="105"/>
          <w:sz w:val="22"/>
          <w:szCs w:val="22"/>
        </w:rPr>
        <w:t xml:space="preserve"> </w:t>
      </w:r>
      <w:r>
        <w:rPr>
          <w:spacing w:val="-1"/>
          <w:w w:val="105"/>
          <w:sz w:val="22"/>
          <w:szCs w:val="22"/>
        </w:rPr>
        <w:t xml:space="preserve">legal issues pertaining to the Project, including any </w:t>
      </w:r>
      <w:r>
        <w:rPr>
          <w:spacing w:val="-4"/>
          <w:w w:val="105"/>
          <w:sz w:val="22"/>
          <w:szCs w:val="22"/>
        </w:rPr>
        <w:t>that may be raised by the Contractor; and</w:t>
      </w:r>
    </w:p>
    <w:p w14:paraId="285B7DD9" w14:textId="77777777" w:rsidR="00F43F28" w:rsidRDefault="00F43F28" w:rsidP="00F43F28">
      <w:pPr>
        <w:spacing w:before="288"/>
        <w:rPr>
          <w:spacing w:val="-5"/>
          <w:w w:val="105"/>
          <w:sz w:val="22"/>
          <w:szCs w:val="22"/>
        </w:rPr>
      </w:pPr>
      <w:r>
        <w:rPr>
          <w:spacing w:val="-8"/>
          <w:w w:val="105"/>
          <w:sz w:val="22"/>
          <w:szCs w:val="22"/>
        </w:rPr>
        <w:t xml:space="preserve">4.8.3 Such auditing services as the Owner may require </w:t>
      </w:r>
      <w:r>
        <w:rPr>
          <w:spacing w:val="-3"/>
          <w:w w:val="105"/>
          <w:sz w:val="22"/>
          <w:szCs w:val="22"/>
        </w:rPr>
        <w:t xml:space="preserve">ascertaining how or for what purpose Contractor has </w:t>
      </w:r>
      <w:r>
        <w:rPr>
          <w:spacing w:val="-5"/>
          <w:w w:val="105"/>
          <w:sz w:val="22"/>
          <w:szCs w:val="22"/>
        </w:rPr>
        <w:t xml:space="preserve">used the </w:t>
      </w:r>
      <w:proofErr w:type="gramStart"/>
      <w:r>
        <w:rPr>
          <w:spacing w:val="-5"/>
          <w:w w:val="105"/>
          <w:sz w:val="22"/>
          <w:szCs w:val="22"/>
        </w:rPr>
        <w:t>moneys</w:t>
      </w:r>
      <w:proofErr w:type="gramEnd"/>
      <w:r>
        <w:rPr>
          <w:spacing w:val="-5"/>
          <w:w w:val="105"/>
          <w:sz w:val="22"/>
          <w:szCs w:val="22"/>
        </w:rPr>
        <w:t xml:space="preserve"> paid on account of the Contract Price.</w:t>
      </w:r>
    </w:p>
    <w:p w14:paraId="58F7B4B7" w14:textId="4222AB88" w:rsidR="00F43F28" w:rsidRDefault="00F43F28" w:rsidP="00F43F28">
      <w:pPr>
        <w:spacing w:before="252"/>
        <w:rPr>
          <w:spacing w:val="-4"/>
          <w:w w:val="105"/>
          <w:sz w:val="22"/>
          <w:szCs w:val="22"/>
        </w:rPr>
      </w:pPr>
      <w:r>
        <w:rPr>
          <w:spacing w:val="-1"/>
          <w:w w:val="105"/>
          <w:sz w:val="22"/>
          <w:szCs w:val="22"/>
        </w:rPr>
        <w:t xml:space="preserve">4.9 </w:t>
      </w:r>
      <w:r w:rsidR="00814DB8">
        <w:rPr>
          <w:spacing w:val="-1"/>
          <w:w w:val="105"/>
          <w:sz w:val="22"/>
          <w:szCs w:val="22"/>
        </w:rPr>
        <w:t>The Owner shall p</w:t>
      </w:r>
      <w:r>
        <w:rPr>
          <w:spacing w:val="-1"/>
          <w:w w:val="105"/>
          <w:sz w:val="22"/>
          <w:szCs w:val="22"/>
        </w:rPr>
        <w:t xml:space="preserve">rovide such observation or monitoring services </w:t>
      </w:r>
      <w:r>
        <w:rPr>
          <w:spacing w:val="-2"/>
          <w:w w:val="105"/>
          <w:sz w:val="22"/>
          <w:szCs w:val="22"/>
        </w:rPr>
        <w:t xml:space="preserve">by an individual or entity other than the Architect as </w:t>
      </w:r>
      <w:r>
        <w:rPr>
          <w:spacing w:val="-6"/>
          <w:w w:val="105"/>
          <w:sz w:val="22"/>
          <w:szCs w:val="22"/>
        </w:rPr>
        <w:t xml:space="preserve">the Owner may desire to verify: that the Contractor is </w:t>
      </w:r>
      <w:r>
        <w:rPr>
          <w:spacing w:val="-3"/>
          <w:w w:val="105"/>
          <w:sz w:val="22"/>
          <w:szCs w:val="22"/>
        </w:rPr>
        <w:t xml:space="preserve">complying with any law, rule, regulation, ordinance, </w:t>
      </w:r>
      <w:r>
        <w:rPr>
          <w:spacing w:val="-6"/>
          <w:w w:val="105"/>
          <w:sz w:val="22"/>
          <w:szCs w:val="22"/>
        </w:rPr>
        <w:t xml:space="preserve">code or order applicable to the Contractor's performing </w:t>
      </w:r>
      <w:r>
        <w:rPr>
          <w:w w:val="105"/>
          <w:sz w:val="22"/>
          <w:szCs w:val="22"/>
        </w:rPr>
        <w:t xml:space="preserve">and furnishing the Work; or that the Contractor is </w:t>
      </w:r>
      <w:r>
        <w:rPr>
          <w:spacing w:val="-2"/>
          <w:w w:val="105"/>
          <w:sz w:val="22"/>
          <w:szCs w:val="22"/>
        </w:rPr>
        <w:t xml:space="preserve">taking all necessary precautions for safety of persons </w:t>
      </w:r>
      <w:r>
        <w:rPr>
          <w:spacing w:val="-4"/>
          <w:w w:val="105"/>
          <w:sz w:val="22"/>
          <w:szCs w:val="22"/>
        </w:rPr>
        <w:t>or property and complying with any special provisions of the Contract Documents applicable to safety.</w:t>
      </w:r>
    </w:p>
    <w:p w14:paraId="31DCA3E0" w14:textId="77777777" w:rsidR="00F43F28" w:rsidRDefault="00F43F28" w:rsidP="00F43F28">
      <w:pPr>
        <w:spacing w:before="288"/>
        <w:rPr>
          <w:spacing w:val="-3"/>
          <w:w w:val="105"/>
          <w:sz w:val="22"/>
          <w:szCs w:val="22"/>
        </w:rPr>
      </w:pPr>
      <w:r>
        <w:rPr>
          <w:spacing w:val="-1"/>
          <w:w w:val="105"/>
          <w:sz w:val="22"/>
          <w:szCs w:val="22"/>
        </w:rPr>
        <w:t xml:space="preserve">4.10 The Owner shall advise the Architect of the </w:t>
      </w:r>
      <w:r>
        <w:rPr>
          <w:spacing w:val="-4"/>
          <w:w w:val="105"/>
          <w:sz w:val="22"/>
          <w:szCs w:val="22"/>
        </w:rPr>
        <w:t xml:space="preserve">identity and scope of services of any independent </w:t>
      </w:r>
      <w:r>
        <w:rPr>
          <w:spacing w:val="-3"/>
          <w:w w:val="105"/>
          <w:sz w:val="22"/>
          <w:szCs w:val="22"/>
        </w:rPr>
        <w:t xml:space="preserve">consultants employed by the Owner to perform or </w:t>
      </w:r>
      <w:r>
        <w:rPr>
          <w:spacing w:val="-4"/>
          <w:w w:val="105"/>
          <w:sz w:val="22"/>
          <w:szCs w:val="22"/>
        </w:rPr>
        <w:t xml:space="preserve">furnish services </w:t>
      </w:r>
      <w:proofErr w:type="gramStart"/>
      <w:r>
        <w:rPr>
          <w:spacing w:val="-4"/>
          <w:w w:val="105"/>
          <w:sz w:val="22"/>
          <w:szCs w:val="22"/>
        </w:rPr>
        <w:t>in regard to</w:t>
      </w:r>
      <w:proofErr w:type="gramEnd"/>
      <w:r>
        <w:rPr>
          <w:spacing w:val="-4"/>
          <w:w w:val="105"/>
          <w:sz w:val="22"/>
          <w:szCs w:val="22"/>
        </w:rPr>
        <w:t xml:space="preserve"> the Project, including, but </w:t>
      </w:r>
      <w:r>
        <w:rPr>
          <w:spacing w:val="-3"/>
          <w:w w:val="105"/>
          <w:sz w:val="22"/>
          <w:szCs w:val="22"/>
        </w:rPr>
        <w:t xml:space="preserve">not limited to, construction management, cost </w:t>
      </w:r>
      <w:r>
        <w:rPr>
          <w:spacing w:val="-1"/>
          <w:w w:val="105"/>
          <w:sz w:val="22"/>
          <w:szCs w:val="22"/>
        </w:rPr>
        <w:t xml:space="preserve">estimating, project peer review, value architectural, </w:t>
      </w:r>
      <w:r>
        <w:rPr>
          <w:spacing w:val="-7"/>
          <w:w w:val="105"/>
          <w:sz w:val="22"/>
          <w:szCs w:val="22"/>
        </w:rPr>
        <w:t xml:space="preserve">and constructability review. </w:t>
      </w:r>
      <w:r w:rsidRPr="00157E23">
        <w:rPr>
          <w:spacing w:val="-7"/>
          <w:w w:val="105"/>
          <w:sz w:val="22"/>
          <w:szCs w:val="22"/>
        </w:rPr>
        <w:t xml:space="preserve">If the Owner designates a </w:t>
      </w:r>
      <w:r w:rsidRPr="00157E23">
        <w:rPr>
          <w:spacing w:val="-3"/>
          <w:w w:val="105"/>
          <w:sz w:val="22"/>
          <w:szCs w:val="22"/>
        </w:rPr>
        <w:t xml:space="preserve">person or entity other than, or in addition to, the </w:t>
      </w:r>
      <w:r w:rsidRPr="00157E23">
        <w:rPr>
          <w:spacing w:val="-7"/>
          <w:w w:val="105"/>
          <w:sz w:val="22"/>
          <w:szCs w:val="22"/>
        </w:rPr>
        <w:t xml:space="preserve">Architect to represent the Owner at the site, the Owner </w:t>
      </w:r>
      <w:r w:rsidRPr="00157E23">
        <w:rPr>
          <w:spacing w:val="-4"/>
          <w:w w:val="105"/>
          <w:sz w:val="22"/>
          <w:szCs w:val="22"/>
        </w:rPr>
        <w:t xml:space="preserve">shall define and set forth in an exhibit that is to be mutually agreed upon and attached to and made a part </w:t>
      </w:r>
      <w:r w:rsidRPr="00157E23">
        <w:rPr>
          <w:spacing w:val="-1"/>
          <w:w w:val="105"/>
          <w:sz w:val="22"/>
          <w:szCs w:val="22"/>
        </w:rPr>
        <w:t xml:space="preserve">of this Agreement before such services begin, the </w:t>
      </w:r>
      <w:r w:rsidRPr="00157E23">
        <w:rPr>
          <w:spacing w:val="-3"/>
          <w:w w:val="105"/>
          <w:sz w:val="22"/>
          <w:szCs w:val="22"/>
        </w:rPr>
        <w:t xml:space="preserve">duties, responsibilities and limitations of authority of </w:t>
      </w:r>
      <w:r w:rsidRPr="00157E23">
        <w:rPr>
          <w:spacing w:val="-6"/>
          <w:w w:val="105"/>
          <w:sz w:val="22"/>
          <w:szCs w:val="22"/>
        </w:rPr>
        <w:t xml:space="preserve">such other party and the relation thereof to the duties, </w:t>
      </w:r>
      <w:r w:rsidRPr="00157E23">
        <w:rPr>
          <w:spacing w:val="-3"/>
          <w:w w:val="105"/>
          <w:sz w:val="22"/>
          <w:szCs w:val="22"/>
        </w:rPr>
        <w:t>responsibilities and authority of the Architect.</w:t>
      </w:r>
    </w:p>
    <w:p w14:paraId="4BA1A43D" w14:textId="3D0829E1" w:rsidR="00F43F28" w:rsidRDefault="00F43F28" w:rsidP="00F43F28">
      <w:pPr>
        <w:spacing w:before="252"/>
        <w:rPr>
          <w:spacing w:val="-5"/>
          <w:w w:val="105"/>
          <w:sz w:val="22"/>
          <w:szCs w:val="22"/>
        </w:rPr>
      </w:pPr>
      <w:r>
        <w:rPr>
          <w:w w:val="105"/>
          <w:sz w:val="22"/>
          <w:szCs w:val="22"/>
        </w:rPr>
        <w:t xml:space="preserve">4.11 Prior to commencement of the Construction </w:t>
      </w:r>
      <w:r>
        <w:rPr>
          <w:spacing w:val="-4"/>
          <w:w w:val="105"/>
          <w:sz w:val="22"/>
          <w:szCs w:val="22"/>
        </w:rPr>
        <w:t xml:space="preserve">Phase, </w:t>
      </w:r>
      <w:r w:rsidR="00B13C1E">
        <w:rPr>
          <w:spacing w:val="-4"/>
          <w:w w:val="105"/>
          <w:sz w:val="22"/>
          <w:szCs w:val="22"/>
        </w:rPr>
        <w:t xml:space="preserve">the Owner shall </w:t>
      </w:r>
      <w:r>
        <w:rPr>
          <w:spacing w:val="-4"/>
          <w:w w:val="105"/>
          <w:sz w:val="22"/>
          <w:szCs w:val="22"/>
        </w:rPr>
        <w:t xml:space="preserve">notify the Architect of any variations in the </w:t>
      </w:r>
      <w:r>
        <w:rPr>
          <w:spacing w:val="-6"/>
          <w:w w:val="105"/>
          <w:sz w:val="22"/>
          <w:szCs w:val="22"/>
        </w:rPr>
        <w:t xml:space="preserve">language of the Notice of Acceptability of Work, or of </w:t>
      </w:r>
      <w:r>
        <w:rPr>
          <w:spacing w:val="-2"/>
          <w:w w:val="105"/>
          <w:sz w:val="22"/>
          <w:szCs w:val="22"/>
        </w:rPr>
        <w:t xml:space="preserve">any notice or certification other than such notice that </w:t>
      </w:r>
      <w:r>
        <w:rPr>
          <w:spacing w:val="-5"/>
          <w:w w:val="105"/>
          <w:sz w:val="22"/>
          <w:szCs w:val="22"/>
        </w:rPr>
        <w:t xml:space="preserve">the Architect will be requested to provide to the Owner </w:t>
      </w:r>
      <w:r>
        <w:rPr>
          <w:spacing w:val="-4"/>
          <w:w w:val="105"/>
          <w:sz w:val="22"/>
          <w:szCs w:val="22"/>
        </w:rPr>
        <w:t xml:space="preserve">or third parties in connection with the financing or </w:t>
      </w:r>
      <w:r>
        <w:rPr>
          <w:spacing w:val="1"/>
          <w:w w:val="105"/>
          <w:sz w:val="22"/>
          <w:szCs w:val="22"/>
        </w:rPr>
        <w:t xml:space="preserve">completion of the Project. The Owner and the </w:t>
      </w:r>
      <w:r>
        <w:rPr>
          <w:spacing w:val="-3"/>
          <w:w w:val="105"/>
          <w:sz w:val="22"/>
          <w:szCs w:val="22"/>
        </w:rPr>
        <w:t xml:space="preserve">Architect shall reach agreement on the terms of any </w:t>
      </w:r>
      <w:r>
        <w:rPr>
          <w:spacing w:val="-5"/>
          <w:w w:val="105"/>
          <w:sz w:val="22"/>
          <w:szCs w:val="22"/>
        </w:rPr>
        <w:t xml:space="preserve">such requested notice or </w:t>
      </w:r>
      <w:proofErr w:type="gramStart"/>
      <w:r>
        <w:rPr>
          <w:spacing w:val="-5"/>
          <w:w w:val="105"/>
          <w:sz w:val="22"/>
          <w:szCs w:val="22"/>
        </w:rPr>
        <w:t>certification</w:t>
      </w:r>
      <w:proofErr w:type="gramEnd"/>
      <w:r>
        <w:rPr>
          <w:spacing w:val="-5"/>
          <w:w w:val="105"/>
          <w:sz w:val="22"/>
          <w:szCs w:val="22"/>
        </w:rPr>
        <w:t xml:space="preserve"> and the Owner </w:t>
      </w:r>
      <w:r>
        <w:rPr>
          <w:spacing w:val="-4"/>
          <w:w w:val="105"/>
          <w:sz w:val="22"/>
          <w:szCs w:val="22"/>
        </w:rPr>
        <w:t xml:space="preserve">shall authorize such Additional Services as are </w:t>
      </w:r>
      <w:r>
        <w:rPr>
          <w:spacing w:val="1"/>
          <w:w w:val="105"/>
          <w:sz w:val="22"/>
          <w:szCs w:val="22"/>
        </w:rPr>
        <w:t xml:space="preserve">necessary to enable the Architect to provide the </w:t>
      </w:r>
      <w:r>
        <w:rPr>
          <w:spacing w:val="-5"/>
          <w:w w:val="105"/>
          <w:sz w:val="22"/>
          <w:szCs w:val="22"/>
        </w:rPr>
        <w:t>notice or certification requested under this paragraph.</w:t>
      </w:r>
    </w:p>
    <w:p w14:paraId="13269EBD" w14:textId="77777777" w:rsidR="00F43F28" w:rsidRDefault="00F43F28" w:rsidP="00F43F28">
      <w:pPr>
        <w:keepNext/>
        <w:keepLines/>
        <w:rPr>
          <w:spacing w:val="-5"/>
          <w:w w:val="105"/>
          <w:sz w:val="22"/>
          <w:szCs w:val="22"/>
        </w:rPr>
      </w:pPr>
    </w:p>
    <w:p w14:paraId="4BA485B0" w14:textId="304642CB" w:rsidR="00F43F28" w:rsidRDefault="00F43F28" w:rsidP="00F43F28">
      <w:pPr>
        <w:widowControl/>
        <w:kinsoku/>
        <w:autoSpaceDE w:val="0"/>
        <w:autoSpaceDN w:val="0"/>
        <w:adjustRightInd w:val="0"/>
        <w:rPr>
          <w:spacing w:val="-4"/>
          <w:w w:val="105"/>
          <w:sz w:val="22"/>
          <w:szCs w:val="22"/>
        </w:rPr>
      </w:pPr>
      <w:r>
        <w:rPr>
          <w:spacing w:val="3"/>
          <w:w w:val="105"/>
          <w:sz w:val="22"/>
          <w:szCs w:val="22"/>
        </w:rPr>
        <w:t xml:space="preserve">4.12 If more than one prime contract is to be </w:t>
      </w:r>
      <w:r>
        <w:rPr>
          <w:spacing w:val="-4"/>
          <w:w w:val="105"/>
          <w:sz w:val="22"/>
          <w:szCs w:val="22"/>
        </w:rPr>
        <w:t xml:space="preserve">awarded for Work designed or specified by the </w:t>
      </w:r>
      <w:r>
        <w:rPr>
          <w:w w:val="105"/>
          <w:sz w:val="22"/>
          <w:szCs w:val="22"/>
        </w:rPr>
        <w:t xml:space="preserve">Architect, </w:t>
      </w:r>
      <w:r w:rsidR="00B13C1E">
        <w:rPr>
          <w:w w:val="105"/>
          <w:sz w:val="22"/>
          <w:szCs w:val="22"/>
        </w:rPr>
        <w:t xml:space="preserve">the Owner shall </w:t>
      </w:r>
      <w:r>
        <w:rPr>
          <w:w w:val="105"/>
          <w:sz w:val="22"/>
          <w:szCs w:val="22"/>
        </w:rPr>
        <w:t xml:space="preserve">designate a person or entity to have </w:t>
      </w:r>
      <w:r>
        <w:rPr>
          <w:spacing w:val="-4"/>
          <w:w w:val="105"/>
          <w:sz w:val="22"/>
          <w:szCs w:val="22"/>
        </w:rPr>
        <w:t xml:space="preserve">authority and responsibility for coordinating the activities among the various prime contractors, and define and set forth the duties, responsibilities and </w:t>
      </w:r>
      <w:r>
        <w:rPr>
          <w:spacing w:val="-2"/>
          <w:w w:val="105"/>
          <w:sz w:val="22"/>
          <w:szCs w:val="22"/>
        </w:rPr>
        <w:t xml:space="preserve">limitations of authority of such person or entity and </w:t>
      </w:r>
      <w:r>
        <w:rPr>
          <w:spacing w:val="-5"/>
          <w:w w:val="105"/>
          <w:sz w:val="22"/>
          <w:szCs w:val="22"/>
        </w:rPr>
        <w:t xml:space="preserve">the relation thereof to the duties, responsibilities and </w:t>
      </w:r>
      <w:r>
        <w:rPr>
          <w:spacing w:val="-4"/>
          <w:w w:val="105"/>
          <w:sz w:val="22"/>
          <w:szCs w:val="22"/>
        </w:rPr>
        <w:t xml:space="preserve">authority of the </w:t>
      </w:r>
      <w:r w:rsidRPr="00C90B0C">
        <w:rPr>
          <w:spacing w:val="-4"/>
          <w:w w:val="105"/>
          <w:sz w:val="22"/>
          <w:szCs w:val="22"/>
        </w:rPr>
        <w:t xml:space="preserve">Architect </w:t>
      </w:r>
      <w:r w:rsidRPr="00EA26DE">
        <w:rPr>
          <w:spacing w:val="-4"/>
          <w:w w:val="105"/>
          <w:sz w:val="22"/>
          <w:szCs w:val="22"/>
        </w:rPr>
        <w:t xml:space="preserve">in an exhibit that is to be </w:t>
      </w:r>
      <w:r w:rsidRPr="00EA26DE">
        <w:rPr>
          <w:spacing w:val="-5"/>
          <w:w w:val="105"/>
          <w:sz w:val="22"/>
          <w:szCs w:val="22"/>
        </w:rPr>
        <w:t xml:space="preserve">mutually agreed upon and attached to and made a part </w:t>
      </w:r>
      <w:r w:rsidRPr="00EA26DE">
        <w:rPr>
          <w:spacing w:val="-4"/>
          <w:w w:val="105"/>
          <w:sz w:val="22"/>
          <w:szCs w:val="22"/>
        </w:rPr>
        <w:t>of this Agreement</w:t>
      </w:r>
      <w:r>
        <w:rPr>
          <w:spacing w:val="-4"/>
          <w:w w:val="105"/>
          <w:sz w:val="22"/>
          <w:szCs w:val="22"/>
        </w:rPr>
        <w:t xml:space="preserve"> before such services begin.</w:t>
      </w:r>
    </w:p>
    <w:p w14:paraId="01A9804A" w14:textId="4D3F27E7" w:rsidR="00F43F28" w:rsidRDefault="00F43F28" w:rsidP="00F43F28">
      <w:pPr>
        <w:spacing w:before="252"/>
        <w:ind w:right="144"/>
        <w:rPr>
          <w:spacing w:val="-4"/>
          <w:w w:val="105"/>
          <w:sz w:val="22"/>
          <w:szCs w:val="22"/>
        </w:rPr>
      </w:pPr>
      <w:r>
        <w:rPr>
          <w:spacing w:val="-6"/>
          <w:w w:val="105"/>
          <w:sz w:val="22"/>
          <w:szCs w:val="22"/>
        </w:rPr>
        <w:t xml:space="preserve">4.13 The Owner shall attend the pre-bid conference, </w:t>
      </w:r>
      <w:r>
        <w:rPr>
          <w:spacing w:val="-4"/>
          <w:w w:val="105"/>
          <w:sz w:val="22"/>
          <w:szCs w:val="22"/>
        </w:rPr>
        <w:t xml:space="preserve">conduct the bid opening, pre-construction </w:t>
      </w:r>
      <w:r>
        <w:rPr>
          <w:spacing w:val="-7"/>
          <w:w w:val="105"/>
          <w:sz w:val="22"/>
          <w:szCs w:val="22"/>
        </w:rPr>
        <w:t>conference</w:t>
      </w:r>
      <w:r w:rsidR="00803924">
        <w:rPr>
          <w:spacing w:val="-7"/>
          <w:w w:val="105"/>
          <w:sz w:val="22"/>
          <w:szCs w:val="22"/>
        </w:rPr>
        <w:t>(</w:t>
      </w:r>
      <w:r>
        <w:rPr>
          <w:spacing w:val="-7"/>
          <w:w w:val="105"/>
          <w:sz w:val="22"/>
          <w:szCs w:val="22"/>
        </w:rPr>
        <w:t>s</w:t>
      </w:r>
      <w:r w:rsidR="00803924">
        <w:rPr>
          <w:spacing w:val="-7"/>
          <w:w w:val="105"/>
          <w:sz w:val="22"/>
          <w:szCs w:val="22"/>
        </w:rPr>
        <w:t>)</w:t>
      </w:r>
      <w:r>
        <w:rPr>
          <w:spacing w:val="-7"/>
          <w:w w:val="105"/>
          <w:sz w:val="22"/>
          <w:szCs w:val="22"/>
        </w:rPr>
        <w:t xml:space="preserve">, construction progress and other </w:t>
      </w:r>
      <w:proofErr w:type="gramStart"/>
      <w:r>
        <w:rPr>
          <w:spacing w:val="-7"/>
          <w:w w:val="105"/>
          <w:sz w:val="22"/>
          <w:szCs w:val="22"/>
        </w:rPr>
        <w:t>job related</w:t>
      </w:r>
      <w:proofErr w:type="gramEnd"/>
      <w:r>
        <w:rPr>
          <w:spacing w:val="-7"/>
          <w:w w:val="105"/>
          <w:sz w:val="22"/>
          <w:szCs w:val="22"/>
        </w:rPr>
        <w:t xml:space="preserve"> meetings and Substantial Completion and </w:t>
      </w:r>
      <w:r>
        <w:rPr>
          <w:spacing w:val="-4"/>
          <w:w w:val="105"/>
          <w:sz w:val="22"/>
          <w:szCs w:val="22"/>
        </w:rPr>
        <w:t>final payment inspections.</w:t>
      </w:r>
    </w:p>
    <w:p w14:paraId="5EAB5812" w14:textId="77777777" w:rsidR="00F43F28" w:rsidRDefault="00F43F28" w:rsidP="00F43F28">
      <w:pPr>
        <w:spacing w:before="252"/>
        <w:ind w:right="72"/>
        <w:rPr>
          <w:spacing w:val="-6"/>
          <w:w w:val="105"/>
          <w:sz w:val="22"/>
          <w:szCs w:val="22"/>
        </w:rPr>
      </w:pPr>
      <w:r>
        <w:rPr>
          <w:spacing w:val="-2"/>
          <w:w w:val="105"/>
          <w:sz w:val="22"/>
          <w:szCs w:val="22"/>
        </w:rPr>
        <w:t xml:space="preserve">4.14 The Owner shall give prompt notice to the </w:t>
      </w:r>
      <w:r>
        <w:rPr>
          <w:spacing w:val="-7"/>
          <w:w w:val="105"/>
          <w:sz w:val="22"/>
          <w:szCs w:val="22"/>
        </w:rPr>
        <w:t xml:space="preserve">Architect whenever the Owner observes or otherwise </w:t>
      </w:r>
      <w:r>
        <w:rPr>
          <w:spacing w:val="-4"/>
          <w:w w:val="105"/>
          <w:sz w:val="22"/>
          <w:szCs w:val="22"/>
        </w:rPr>
        <w:t xml:space="preserve">becomes </w:t>
      </w:r>
      <w:r>
        <w:rPr>
          <w:spacing w:val="-4"/>
          <w:w w:val="105"/>
          <w:sz w:val="22"/>
          <w:szCs w:val="22"/>
        </w:rPr>
        <w:lastRenderedPageBreak/>
        <w:t xml:space="preserve">aware of any development that affects the scope or time of performance or furnishing of the Architect's services, or any defect or nonconformance in the Architect's services or in the Work of any </w:t>
      </w:r>
      <w:r>
        <w:rPr>
          <w:spacing w:val="-6"/>
          <w:w w:val="105"/>
          <w:sz w:val="22"/>
          <w:szCs w:val="22"/>
        </w:rPr>
        <w:t>Contractor.</w:t>
      </w:r>
    </w:p>
    <w:p w14:paraId="6E5E856D" w14:textId="6AC83CBB" w:rsidR="00F43F28" w:rsidRDefault="00F43F28" w:rsidP="00F43F28">
      <w:pPr>
        <w:spacing w:before="288"/>
        <w:jc w:val="center"/>
        <w:rPr>
          <w:b/>
          <w:bCs/>
          <w:color w:val="000080"/>
          <w:w w:val="105"/>
          <w:sz w:val="22"/>
          <w:szCs w:val="22"/>
        </w:rPr>
      </w:pPr>
      <w:r>
        <w:rPr>
          <w:b/>
          <w:bCs/>
          <w:color w:val="000080"/>
          <w:w w:val="105"/>
          <w:sz w:val="22"/>
          <w:szCs w:val="22"/>
        </w:rPr>
        <w:t>ARTICLE 5</w:t>
      </w:r>
      <w:r>
        <w:rPr>
          <w:b/>
          <w:bCs/>
          <w:color w:val="000080"/>
          <w:w w:val="105"/>
          <w:sz w:val="22"/>
          <w:szCs w:val="22"/>
        </w:rPr>
        <w:br/>
      </w:r>
      <w:r>
        <w:rPr>
          <w:b/>
          <w:bCs/>
          <w:color w:val="000080"/>
          <w:spacing w:val="-6"/>
          <w:w w:val="105"/>
          <w:sz w:val="22"/>
          <w:szCs w:val="22"/>
        </w:rPr>
        <w:t>MAXIMUM ALLOWABLE CONSTRUCTION</w:t>
      </w:r>
      <w:r w:rsidR="0001720A">
        <w:rPr>
          <w:b/>
          <w:bCs/>
          <w:color w:val="000080"/>
          <w:w w:val="105"/>
          <w:sz w:val="22"/>
          <w:szCs w:val="22"/>
        </w:rPr>
        <w:t xml:space="preserve"> </w:t>
      </w:r>
      <w:r>
        <w:rPr>
          <w:b/>
          <w:bCs/>
          <w:color w:val="000080"/>
          <w:w w:val="105"/>
          <w:sz w:val="22"/>
          <w:szCs w:val="22"/>
        </w:rPr>
        <w:t>COST</w:t>
      </w:r>
    </w:p>
    <w:p w14:paraId="3B319890" w14:textId="77777777" w:rsidR="00F43F28" w:rsidRDefault="00F43F28" w:rsidP="00F43F28">
      <w:pPr>
        <w:spacing w:before="252"/>
        <w:ind w:right="360"/>
        <w:rPr>
          <w:spacing w:val="-4"/>
          <w:w w:val="105"/>
          <w:sz w:val="22"/>
          <w:szCs w:val="22"/>
        </w:rPr>
      </w:pPr>
      <w:r>
        <w:rPr>
          <w:spacing w:val="-6"/>
          <w:w w:val="105"/>
          <w:sz w:val="22"/>
          <w:szCs w:val="22"/>
        </w:rPr>
        <w:t xml:space="preserve">5.1 Maximum Allowable Construction Cost - See </w:t>
      </w:r>
      <w:r>
        <w:rPr>
          <w:spacing w:val="-4"/>
          <w:w w:val="105"/>
          <w:sz w:val="22"/>
          <w:szCs w:val="22"/>
        </w:rPr>
        <w:t xml:space="preserve">paragraph </w:t>
      </w:r>
      <w:r w:rsidRPr="00D71C29">
        <w:rPr>
          <w:spacing w:val="-4"/>
          <w:w w:val="105"/>
          <w:sz w:val="22"/>
          <w:szCs w:val="22"/>
        </w:rPr>
        <w:t>13.7.</w:t>
      </w:r>
    </w:p>
    <w:p w14:paraId="78B6B0CA" w14:textId="77777777" w:rsidR="00F43F28" w:rsidRDefault="00F43F28" w:rsidP="00F43F28">
      <w:pPr>
        <w:spacing w:before="252"/>
        <w:rPr>
          <w:spacing w:val="-3"/>
          <w:w w:val="105"/>
          <w:sz w:val="22"/>
          <w:szCs w:val="22"/>
        </w:rPr>
      </w:pPr>
      <w:r>
        <w:rPr>
          <w:spacing w:val="-3"/>
          <w:w w:val="105"/>
          <w:sz w:val="22"/>
          <w:szCs w:val="22"/>
        </w:rPr>
        <w:t>5.2 Responsibility for Construction Cost</w:t>
      </w:r>
    </w:p>
    <w:p w14:paraId="031CE7B7" w14:textId="577CD799" w:rsidR="0050025D" w:rsidRDefault="00F43F28" w:rsidP="00F43F28">
      <w:pPr>
        <w:spacing w:before="252"/>
        <w:ind w:right="72"/>
        <w:rPr>
          <w:spacing w:val="-4"/>
          <w:w w:val="105"/>
          <w:sz w:val="22"/>
          <w:szCs w:val="22"/>
        </w:rPr>
      </w:pPr>
      <w:r>
        <w:rPr>
          <w:spacing w:val="-2"/>
          <w:w w:val="105"/>
          <w:sz w:val="22"/>
          <w:szCs w:val="22"/>
        </w:rPr>
        <w:t xml:space="preserve">5.2.1 Evaluations of the Owner's Project budget, </w:t>
      </w:r>
      <w:r>
        <w:rPr>
          <w:spacing w:val="-7"/>
          <w:w w:val="105"/>
          <w:sz w:val="22"/>
          <w:szCs w:val="22"/>
        </w:rPr>
        <w:t xml:space="preserve">statements of probable construction cost, and detailed </w:t>
      </w:r>
      <w:r>
        <w:rPr>
          <w:spacing w:val="-1"/>
          <w:w w:val="105"/>
          <w:sz w:val="22"/>
          <w:szCs w:val="22"/>
        </w:rPr>
        <w:t xml:space="preserve">estimates of construction cost prepared by the </w:t>
      </w:r>
      <w:r>
        <w:rPr>
          <w:spacing w:val="-7"/>
          <w:w w:val="105"/>
          <w:sz w:val="22"/>
          <w:szCs w:val="22"/>
        </w:rPr>
        <w:t xml:space="preserve">Architect represent the Architect's best judgment as a </w:t>
      </w:r>
      <w:r>
        <w:rPr>
          <w:spacing w:val="-4"/>
          <w:w w:val="105"/>
          <w:sz w:val="22"/>
          <w:szCs w:val="22"/>
        </w:rPr>
        <w:t xml:space="preserve">design professional familiar with the construction </w:t>
      </w:r>
      <w:r>
        <w:rPr>
          <w:spacing w:val="-5"/>
          <w:w w:val="105"/>
          <w:sz w:val="22"/>
          <w:szCs w:val="22"/>
        </w:rPr>
        <w:t xml:space="preserve">industry. It is recognized, however, that the Architect </w:t>
      </w:r>
      <w:r>
        <w:rPr>
          <w:spacing w:val="-4"/>
          <w:w w:val="105"/>
          <w:sz w:val="22"/>
          <w:szCs w:val="22"/>
        </w:rPr>
        <w:t xml:space="preserve">does not have control over the cost of labor, </w:t>
      </w:r>
      <w:r>
        <w:rPr>
          <w:spacing w:val="-2"/>
          <w:w w:val="105"/>
          <w:sz w:val="22"/>
          <w:szCs w:val="22"/>
        </w:rPr>
        <w:t xml:space="preserve">materials, or equipment; over the Contractor's </w:t>
      </w:r>
      <w:r>
        <w:rPr>
          <w:spacing w:val="-4"/>
          <w:w w:val="105"/>
          <w:sz w:val="22"/>
          <w:szCs w:val="22"/>
        </w:rPr>
        <w:t xml:space="preserve">methods of determining bid prices; or over </w:t>
      </w:r>
      <w:r>
        <w:rPr>
          <w:spacing w:val="-3"/>
          <w:w w:val="105"/>
          <w:sz w:val="22"/>
          <w:szCs w:val="22"/>
        </w:rPr>
        <w:t xml:space="preserve">competitive bidding, market, or negotiating conditions. Accordingly, the Architect cannot and </w:t>
      </w:r>
      <w:r>
        <w:rPr>
          <w:spacing w:val="-5"/>
          <w:w w:val="105"/>
          <w:sz w:val="22"/>
          <w:szCs w:val="22"/>
        </w:rPr>
        <w:t xml:space="preserve">does not represent that bids or negotiated prices will </w:t>
      </w:r>
      <w:r>
        <w:rPr>
          <w:spacing w:val="-4"/>
          <w:w w:val="105"/>
          <w:sz w:val="22"/>
          <w:szCs w:val="22"/>
        </w:rPr>
        <w:t xml:space="preserve">not vary from the Project budget proposed, </w:t>
      </w:r>
      <w:r w:rsidRPr="00EE7E47">
        <w:rPr>
          <w:spacing w:val="-4"/>
          <w:w w:val="105"/>
          <w:sz w:val="22"/>
          <w:szCs w:val="22"/>
        </w:rPr>
        <w:t>established, or approved by the Owner</w:t>
      </w:r>
      <w:r w:rsidR="006F6499">
        <w:rPr>
          <w:spacing w:val="-4"/>
          <w:w w:val="105"/>
          <w:sz w:val="22"/>
          <w:szCs w:val="22"/>
        </w:rPr>
        <w:t xml:space="preserve"> and Funding Agency</w:t>
      </w:r>
      <w:r w:rsidRPr="00EE7E47">
        <w:rPr>
          <w:spacing w:val="-4"/>
          <w:w w:val="105"/>
          <w:sz w:val="22"/>
          <w:szCs w:val="22"/>
        </w:rPr>
        <w:t>, or from any Statement of Probable Construction Cost or other cost estimate or evaluation prepared by the Architect.</w:t>
      </w:r>
    </w:p>
    <w:p w14:paraId="0447405B" w14:textId="77777777" w:rsidR="00F43F28" w:rsidRDefault="00F43F28" w:rsidP="00BB6CDD">
      <w:pPr>
        <w:spacing w:before="240"/>
        <w:rPr>
          <w:spacing w:val="-6"/>
          <w:w w:val="105"/>
          <w:sz w:val="22"/>
          <w:szCs w:val="22"/>
        </w:rPr>
      </w:pPr>
      <w:r>
        <w:rPr>
          <w:spacing w:val="-6"/>
          <w:w w:val="105"/>
          <w:sz w:val="22"/>
          <w:szCs w:val="22"/>
        </w:rPr>
        <w:t xml:space="preserve">5.2.2 The MACC is established, as a condition of this </w:t>
      </w:r>
      <w:r>
        <w:rPr>
          <w:spacing w:val="-5"/>
          <w:w w:val="105"/>
          <w:sz w:val="22"/>
          <w:szCs w:val="22"/>
        </w:rPr>
        <w:t xml:space="preserve">Agreement, as a fixed limit of Construction Cost for </w:t>
      </w:r>
      <w:r>
        <w:rPr>
          <w:spacing w:val="-4"/>
          <w:w w:val="105"/>
          <w:sz w:val="22"/>
          <w:szCs w:val="22"/>
        </w:rPr>
        <w:t xml:space="preserve">design and bidding purposes. The Architect shall be permitted to determine what materials, equipment, </w:t>
      </w:r>
      <w:r>
        <w:rPr>
          <w:spacing w:val="-2"/>
          <w:w w:val="105"/>
          <w:sz w:val="22"/>
          <w:szCs w:val="22"/>
        </w:rPr>
        <w:t xml:space="preserve">component systems, and types of construction are to </w:t>
      </w:r>
      <w:r>
        <w:rPr>
          <w:w w:val="105"/>
          <w:sz w:val="22"/>
          <w:szCs w:val="22"/>
        </w:rPr>
        <w:t xml:space="preserve">be included in the Bidding Documents to bring </w:t>
      </w:r>
      <w:r>
        <w:rPr>
          <w:spacing w:val="-8"/>
          <w:w w:val="105"/>
          <w:sz w:val="22"/>
          <w:szCs w:val="22"/>
        </w:rPr>
        <w:t xml:space="preserve">Construction Cost within the MACC. With the written </w:t>
      </w:r>
      <w:r>
        <w:rPr>
          <w:spacing w:val="-2"/>
          <w:w w:val="105"/>
          <w:sz w:val="22"/>
          <w:szCs w:val="22"/>
        </w:rPr>
        <w:t xml:space="preserve">consent of the Owner, the Architect may also include </w:t>
      </w:r>
      <w:r>
        <w:rPr>
          <w:spacing w:val="-7"/>
          <w:w w:val="105"/>
          <w:sz w:val="22"/>
          <w:szCs w:val="22"/>
        </w:rPr>
        <w:t xml:space="preserve">in the Bidding Documents either additive or deductive </w:t>
      </w:r>
      <w:r>
        <w:rPr>
          <w:spacing w:val="-2"/>
          <w:w w:val="105"/>
          <w:sz w:val="22"/>
          <w:szCs w:val="22"/>
        </w:rPr>
        <w:t xml:space="preserve">alternate bids to adjust the Construction Cost to the </w:t>
      </w:r>
      <w:r>
        <w:rPr>
          <w:spacing w:val="-6"/>
          <w:w w:val="105"/>
          <w:sz w:val="22"/>
          <w:szCs w:val="22"/>
        </w:rPr>
        <w:t>fixed limit.</w:t>
      </w:r>
    </w:p>
    <w:p w14:paraId="3C7C8BD2" w14:textId="03903689" w:rsidR="00F43F28" w:rsidRDefault="00F43F28" w:rsidP="00F43F28">
      <w:pPr>
        <w:spacing w:before="216"/>
        <w:rPr>
          <w:spacing w:val="-5"/>
          <w:w w:val="105"/>
          <w:sz w:val="22"/>
          <w:szCs w:val="22"/>
        </w:rPr>
      </w:pPr>
      <w:r>
        <w:rPr>
          <w:spacing w:val="-7"/>
          <w:w w:val="105"/>
          <w:sz w:val="22"/>
          <w:szCs w:val="22"/>
        </w:rPr>
        <w:t xml:space="preserve">5.2.3 The acceptance by the Owner at any time during </w:t>
      </w:r>
      <w:r>
        <w:rPr>
          <w:spacing w:val="-4"/>
          <w:w w:val="105"/>
          <w:sz w:val="22"/>
          <w:szCs w:val="22"/>
        </w:rPr>
        <w:t xml:space="preserve">Basic Services of a revised Statement of Probable Construction Cost </w:t>
      </w:r>
      <w:proofErr w:type="gramStart"/>
      <w:r>
        <w:rPr>
          <w:spacing w:val="-4"/>
          <w:w w:val="105"/>
          <w:sz w:val="22"/>
          <w:szCs w:val="22"/>
        </w:rPr>
        <w:t>in excess of</w:t>
      </w:r>
      <w:proofErr w:type="gramEnd"/>
      <w:r>
        <w:rPr>
          <w:spacing w:val="-4"/>
          <w:w w:val="105"/>
          <w:sz w:val="22"/>
          <w:szCs w:val="22"/>
        </w:rPr>
        <w:t xml:space="preserve"> the then established </w:t>
      </w:r>
      <w:r>
        <w:rPr>
          <w:spacing w:val="-7"/>
          <w:w w:val="105"/>
          <w:sz w:val="22"/>
          <w:szCs w:val="22"/>
        </w:rPr>
        <w:t xml:space="preserve">MACC will constitute a corresponding increase in the </w:t>
      </w:r>
      <w:r>
        <w:rPr>
          <w:spacing w:val="-5"/>
          <w:w w:val="105"/>
          <w:sz w:val="22"/>
          <w:szCs w:val="22"/>
        </w:rPr>
        <w:t>MACC to the extent indicated in the revised statement</w:t>
      </w:r>
      <w:r w:rsidR="00705391">
        <w:rPr>
          <w:spacing w:val="-5"/>
          <w:w w:val="105"/>
          <w:sz w:val="22"/>
          <w:szCs w:val="22"/>
        </w:rPr>
        <w:t xml:space="preserve"> subject to </w:t>
      </w:r>
      <w:r w:rsidR="00CC21C2">
        <w:rPr>
          <w:spacing w:val="-5"/>
          <w:w w:val="105"/>
          <w:sz w:val="22"/>
          <w:szCs w:val="22"/>
        </w:rPr>
        <w:t>subparagraph</w:t>
      </w:r>
      <w:r w:rsidR="00705391">
        <w:rPr>
          <w:spacing w:val="-5"/>
          <w:w w:val="105"/>
          <w:sz w:val="22"/>
          <w:szCs w:val="22"/>
        </w:rPr>
        <w:t xml:space="preserve"> 5.2.3(A) below</w:t>
      </w:r>
      <w:r>
        <w:rPr>
          <w:spacing w:val="-5"/>
          <w:w w:val="105"/>
          <w:sz w:val="22"/>
          <w:szCs w:val="22"/>
        </w:rPr>
        <w:t>.</w:t>
      </w:r>
    </w:p>
    <w:p w14:paraId="110CC9F0" w14:textId="01A3D192" w:rsidR="00F43F28" w:rsidRDefault="00F43F28" w:rsidP="00F43F28">
      <w:pPr>
        <w:spacing w:before="288"/>
        <w:ind w:right="144" w:firstLine="504"/>
        <w:rPr>
          <w:spacing w:val="-5"/>
          <w:w w:val="105"/>
          <w:sz w:val="22"/>
          <w:szCs w:val="22"/>
        </w:rPr>
      </w:pPr>
      <w:r>
        <w:rPr>
          <w:spacing w:val="4"/>
          <w:w w:val="105"/>
          <w:sz w:val="22"/>
          <w:szCs w:val="22"/>
        </w:rPr>
        <w:t xml:space="preserve">A. The Owner shall provide a written </w:t>
      </w:r>
      <w:r>
        <w:rPr>
          <w:spacing w:val="-6"/>
          <w:w w:val="105"/>
          <w:sz w:val="22"/>
          <w:szCs w:val="22"/>
        </w:rPr>
        <w:t xml:space="preserve">response to the </w:t>
      </w:r>
      <w:r w:rsidR="00C01D49">
        <w:rPr>
          <w:spacing w:val="-6"/>
          <w:w w:val="105"/>
          <w:sz w:val="22"/>
          <w:szCs w:val="22"/>
        </w:rPr>
        <w:t>F</w:t>
      </w:r>
      <w:r>
        <w:rPr>
          <w:spacing w:val="-6"/>
          <w:w w:val="105"/>
          <w:sz w:val="22"/>
          <w:szCs w:val="22"/>
        </w:rPr>
        <w:t xml:space="preserve">unding </w:t>
      </w:r>
      <w:r w:rsidR="00C01D49">
        <w:rPr>
          <w:spacing w:val="-6"/>
          <w:w w:val="105"/>
          <w:sz w:val="22"/>
          <w:szCs w:val="22"/>
        </w:rPr>
        <w:t>A</w:t>
      </w:r>
      <w:r>
        <w:rPr>
          <w:spacing w:val="-6"/>
          <w:w w:val="105"/>
          <w:sz w:val="22"/>
          <w:szCs w:val="22"/>
        </w:rPr>
        <w:t xml:space="preserve">gency of their acceptance of </w:t>
      </w:r>
      <w:r>
        <w:rPr>
          <w:spacing w:val="-4"/>
          <w:w w:val="105"/>
          <w:sz w:val="22"/>
          <w:szCs w:val="22"/>
        </w:rPr>
        <w:t xml:space="preserve">the increased MACC. This written response shall </w:t>
      </w:r>
      <w:r>
        <w:rPr>
          <w:spacing w:val="-5"/>
          <w:w w:val="105"/>
          <w:sz w:val="22"/>
          <w:szCs w:val="22"/>
        </w:rPr>
        <w:t>identify the source of the additional funds, or other procedure for covering the cost.</w:t>
      </w:r>
      <w:r w:rsidR="00705391" w:rsidRPr="00705391">
        <w:t xml:space="preserve"> </w:t>
      </w:r>
      <w:r w:rsidR="00F74E55">
        <w:t xml:space="preserve">Prior to construction, </w:t>
      </w:r>
      <w:r w:rsidR="00F74E55">
        <w:rPr>
          <w:spacing w:val="-5"/>
          <w:w w:val="105"/>
          <w:sz w:val="22"/>
          <w:szCs w:val="22"/>
        </w:rPr>
        <w:t>a</w:t>
      </w:r>
      <w:r w:rsidR="00705391" w:rsidRPr="00705391">
        <w:rPr>
          <w:spacing w:val="-5"/>
          <w:w w:val="105"/>
          <w:sz w:val="22"/>
          <w:szCs w:val="22"/>
        </w:rPr>
        <w:t>t no time shall the MACC exceed the total amount allocated for construction in the Grant Agreement budget (or applicable Grant Agreement amendment budget) between the Owner and the Funding Agency.</w:t>
      </w:r>
    </w:p>
    <w:p w14:paraId="32ABBD14" w14:textId="052487FB" w:rsidR="00F43F28" w:rsidRDefault="00F43F28" w:rsidP="00F43F28">
      <w:pPr>
        <w:spacing w:before="252"/>
        <w:ind w:right="72"/>
        <w:rPr>
          <w:spacing w:val="-4"/>
          <w:w w:val="105"/>
          <w:sz w:val="22"/>
          <w:szCs w:val="22"/>
        </w:rPr>
      </w:pPr>
      <w:r>
        <w:rPr>
          <w:spacing w:val="-2"/>
          <w:w w:val="105"/>
          <w:sz w:val="22"/>
          <w:szCs w:val="22"/>
        </w:rPr>
        <w:t xml:space="preserve">5.2.4 If bidding or negotiations with potential </w:t>
      </w:r>
      <w:r>
        <w:rPr>
          <w:spacing w:val="-4"/>
          <w:w w:val="105"/>
          <w:sz w:val="22"/>
          <w:szCs w:val="22"/>
        </w:rPr>
        <w:t xml:space="preserve">contractors have not commenced within two months </w:t>
      </w:r>
      <w:r>
        <w:rPr>
          <w:spacing w:val="-7"/>
          <w:w w:val="105"/>
          <w:sz w:val="22"/>
          <w:szCs w:val="22"/>
        </w:rPr>
        <w:t xml:space="preserve">after the Architect submits Bidding Documents to the </w:t>
      </w:r>
      <w:r>
        <w:rPr>
          <w:spacing w:val="-4"/>
          <w:w w:val="105"/>
          <w:sz w:val="22"/>
          <w:szCs w:val="22"/>
        </w:rPr>
        <w:t xml:space="preserve">Owner, the Project budget and/or MACC shall be </w:t>
      </w:r>
      <w:r>
        <w:rPr>
          <w:spacing w:val="-5"/>
          <w:w w:val="105"/>
          <w:sz w:val="22"/>
          <w:szCs w:val="22"/>
        </w:rPr>
        <w:t xml:space="preserve">adjusted to reflect any change in the general level of </w:t>
      </w:r>
      <w:r>
        <w:rPr>
          <w:spacing w:val="-8"/>
          <w:w w:val="105"/>
          <w:sz w:val="22"/>
          <w:szCs w:val="22"/>
        </w:rPr>
        <w:t xml:space="preserve">prices in the construction industry between the date of </w:t>
      </w:r>
      <w:r>
        <w:rPr>
          <w:spacing w:val="-3"/>
          <w:w w:val="105"/>
          <w:sz w:val="22"/>
          <w:szCs w:val="22"/>
        </w:rPr>
        <w:t xml:space="preserve">submission of the Bidding Documents to the Owner </w:t>
      </w:r>
      <w:r>
        <w:rPr>
          <w:spacing w:val="-4"/>
          <w:w w:val="105"/>
          <w:sz w:val="22"/>
          <w:szCs w:val="22"/>
        </w:rPr>
        <w:t>and the date on which bids are sought.</w:t>
      </w:r>
      <w:r w:rsidR="00DE5255">
        <w:rPr>
          <w:spacing w:val="-4"/>
          <w:w w:val="105"/>
          <w:sz w:val="22"/>
          <w:szCs w:val="22"/>
        </w:rPr>
        <w:t xml:space="preserve"> </w:t>
      </w:r>
      <w:r w:rsidR="0028100F">
        <w:t>Prior to construction, a</w:t>
      </w:r>
      <w:r w:rsidR="00DE5255" w:rsidRPr="00705391">
        <w:rPr>
          <w:spacing w:val="-5"/>
          <w:w w:val="105"/>
          <w:sz w:val="22"/>
          <w:szCs w:val="22"/>
        </w:rPr>
        <w:t>t no time shall the MACC exceed the total amount allocated for construction in the Grant Agreement budget (or applicable Grant Agreement amendment budget) between the Owner and the Funding Agency.</w:t>
      </w:r>
    </w:p>
    <w:p w14:paraId="01816749" w14:textId="43802C06" w:rsidR="00F43F28" w:rsidRDefault="00F43F28" w:rsidP="00F43F28">
      <w:pPr>
        <w:spacing w:before="288"/>
        <w:rPr>
          <w:spacing w:val="-4"/>
          <w:w w:val="105"/>
          <w:sz w:val="22"/>
          <w:szCs w:val="22"/>
        </w:rPr>
      </w:pPr>
      <w:r w:rsidRPr="00BB6CDD">
        <w:rPr>
          <w:spacing w:val="-2"/>
          <w:w w:val="105"/>
          <w:sz w:val="22"/>
          <w:szCs w:val="22"/>
        </w:rPr>
        <w:t xml:space="preserve">5.2.5 The MACC, therefore, is established as a condition of this Agreement. When it is exceeded by </w:t>
      </w:r>
      <w:r w:rsidRPr="00BB6CDD">
        <w:rPr>
          <w:spacing w:val="-9"/>
          <w:w w:val="105"/>
          <w:sz w:val="22"/>
          <w:szCs w:val="22"/>
        </w:rPr>
        <w:t>the lowest bona fide bid, the Owner with</w:t>
      </w:r>
      <w:r w:rsidR="006866C7" w:rsidRPr="00BB6CDD">
        <w:rPr>
          <w:spacing w:val="-9"/>
          <w:w w:val="105"/>
          <w:sz w:val="22"/>
          <w:szCs w:val="22"/>
        </w:rPr>
        <w:t xml:space="preserve"> prior</w:t>
      </w:r>
      <w:r w:rsidRPr="00BB6CDD">
        <w:rPr>
          <w:spacing w:val="-9"/>
          <w:w w:val="105"/>
          <w:sz w:val="22"/>
          <w:szCs w:val="22"/>
        </w:rPr>
        <w:t xml:space="preserve"> review</w:t>
      </w:r>
      <w:r w:rsidR="006866C7" w:rsidRPr="00BB6CDD">
        <w:rPr>
          <w:spacing w:val="-9"/>
          <w:w w:val="105"/>
          <w:sz w:val="22"/>
          <w:szCs w:val="22"/>
        </w:rPr>
        <w:t xml:space="preserve"> and concurrence</w:t>
      </w:r>
      <w:r w:rsidRPr="00BB6CDD">
        <w:rPr>
          <w:spacing w:val="-9"/>
          <w:w w:val="105"/>
          <w:sz w:val="22"/>
          <w:szCs w:val="22"/>
        </w:rPr>
        <w:t xml:space="preserve"> by the </w:t>
      </w:r>
      <w:r w:rsidR="006866C7" w:rsidRPr="00BB6CDD">
        <w:rPr>
          <w:spacing w:val="-2"/>
          <w:w w:val="105"/>
          <w:sz w:val="22"/>
          <w:szCs w:val="22"/>
        </w:rPr>
        <w:t>F</w:t>
      </w:r>
      <w:r w:rsidRPr="00BB6CDD">
        <w:rPr>
          <w:spacing w:val="-2"/>
          <w:w w:val="105"/>
          <w:sz w:val="22"/>
          <w:szCs w:val="22"/>
        </w:rPr>
        <w:t xml:space="preserve">unding </w:t>
      </w:r>
      <w:r w:rsidR="006866C7" w:rsidRPr="00BB6CDD">
        <w:rPr>
          <w:spacing w:val="-2"/>
          <w:w w:val="105"/>
          <w:sz w:val="22"/>
          <w:szCs w:val="22"/>
        </w:rPr>
        <w:t>A</w:t>
      </w:r>
      <w:r w:rsidRPr="00BB6CDD">
        <w:rPr>
          <w:spacing w:val="-2"/>
          <w:w w:val="105"/>
          <w:sz w:val="22"/>
          <w:szCs w:val="22"/>
        </w:rPr>
        <w:t xml:space="preserve">gency may: a) give written approval of an increase in the MACC; b) authorize rebidding the </w:t>
      </w:r>
      <w:r w:rsidRPr="00BB6CDD">
        <w:rPr>
          <w:spacing w:val="-3"/>
          <w:w w:val="105"/>
          <w:sz w:val="22"/>
          <w:szCs w:val="22"/>
        </w:rPr>
        <w:t xml:space="preserve">Project within a reasonable time, or c) cooperate with </w:t>
      </w:r>
      <w:r w:rsidRPr="00BB6CDD">
        <w:rPr>
          <w:spacing w:val="-4"/>
          <w:w w:val="105"/>
          <w:sz w:val="22"/>
          <w:szCs w:val="22"/>
        </w:rPr>
        <w:t>the Architect in revising the Project scope and, as required to reduce the Probable Construction Cost.</w:t>
      </w:r>
      <w:r w:rsidR="006866C7">
        <w:rPr>
          <w:spacing w:val="-4"/>
          <w:w w:val="105"/>
          <w:sz w:val="22"/>
          <w:szCs w:val="22"/>
        </w:rPr>
        <w:t xml:space="preserve"> </w:t>
      </w:r>
      <w:r w:rsidR="006866C7" w:rsidRPr="006866C7">
        <w:rPr>
          <w:spacing w:val="-4"/>
          <w:w w:val="105"/>
          <w:sz w:val="22"/>
          <w:szCs w:val="22"/>
        </w:rPr>
        <w:t>Any proposed revision to the Project scope requires written Funding Agency approval.</w:t>
      </w:r>
    </w:p>
    <w:p w14:paraId="05F432A3" w14:textId="33A25D5D" w:rsidR="00F43F28" w:rsidRDefault="00F43F28" w:rsidP="00F43F28">
      <w:pPr>
        <w:spacing w:before="252"/>
        <w:ind w:right="72"/>
        <w:rPr>
          <w:spacing w:val="-4"/>
          <w:w w:val="105"/>
          <w:sz w:val="22"/>
          <w:szCs w:val="22"/>
        </w:rPr>
      </w:pPr>
      <w:r>
        <w:rPr>
          <w:spacing w:val="-1"/>
          <w:w w:val="105"/>
          <w:sz w:val="22"/>
          <w:szCs w:val="22"/>
        </w:rPr>
        <w:t xml:space="preserve">If the Owner elects to reduce the Probable </w:t>
      </w:r>
      <w:r>
        <w:rPr>
          <w:spacing w:val="-9"/>
          <w:w w:val="105"/>
          <w:sz w:val="22"/>
          <w:szCs w:val="22"/>
        </w:rPr>
        <w:t xml:space="preserve">Construction Cost, the Owner shall cooperate with the </w:t>
      </w:r>
      <w:r>
        <w:rPr>
          <w:spacing w:val="-3"/>
          <w:w w:val="105"/>
          <w:sz w:val="22"/>
          <w:szCs w:val="22"/>
        </w:rPr>
        <w:t xml:space="preserve">Architect in revising the quality and scope of the </w:t>
      </w:r>
      <w:r>
        <w:rPr>
          <w:spacing w:val="-5"/>
          <w:w w:val="105"/>
          <w:sz w:val="22"/>
          <w:szCs w:val="22"/>
        </w:rPr>
        <w:t>Project</w:t>
      </w:r>
      <w:r w:rsidR="006866C7">
        <w:rPr>
          <w:spacing w:val="-5"/>
          <w:w w:val="105"/>
          <w:sz w:val="22"/>
          <w:szCs w:val="22"/>
        </w:rPr>
        <w:t xml:space="preserve"> if such revision is approved by the Funding Agency</w:t>
      </w:r>
      <w:r>
        <w:rPr>
          <w:spacing w:val="-5"/>
          <w:w w:val="105"/>
          <w:sz w:val="22"/>
          <w:szCs w:val="22"/>
        </w:rPr>
        <w:t xml:space="preserve">; and the </w:t>
      </w:r>
      <w:r>
        <w:rPr>
          <w:spacing w:val="-5"/>
          <w:w w:val="105"/>
          <w:sz w:val="22"/>
          <w:szCs w:val="22"/>
        </w:rPr>
        <w:lastRenderedPageBreak/>
        <w:t xml:space="preserve">Architect, without additional charge, </w:t>
      </w:r>
      <w:r>
        <w:rPr>
          <w:spacing w:val="-4"/>
          <w:w w:val="105"/>
          <w:sz w:val="22"/>
          <w:szCs w:val="22"/>
        </w:rPr>
        <w:t xml:space="preserve">shall modify the Drawings and Specifications as necessary to bring the Construction Cost within the MACC. The Architect shall then assist the Owner </w:t>
      </w:r>
      <w:r>
        <w:rPr>
          <w:spacing w:val="-7"/>
          <w:w w:val="105"/>
          <w:sz w:val="22"/>
          <w:szCs w:val="22"/>
        </w:rPr>
        <w:t xml:space="preserve">through the Bidding process. When the cost estimate </w:t>
      </w:r>
      <w:r>
        <w:rPr>
          <w:spacing w:val="-4"/>
          <w:w w:val="105"/>
          <w:sz w:val="22"/>
          <w:szCs w:val="22"/>
        </w:rPr>
        <w:t xml:space="preserve">required by subparagraph 2.3.2 or an evaluation </w:t>
      </w:r>
      <w:r>
        <w:rPr>
          <w:spacing w:val="-5"/>
          <w:w w:val="105"/>
          <w:sz w:val="22"/>
          <w:szCs w:val="22"/>
        </w:rPr>
        <w:t xml:space="preserve">prepared by the Architect indicates that the Project </w:t>
      </w:r>
      <w:r>
        <w:rPr>
          <w:spacing w:val="-4"/>
          <w:w w:val="105"/>
          <w:sz w:val="22"/>
          <w:szCs w:val="22"/>
        </w:rPr>
        <w:t>exceeds the MACC, the provisions outlined in this paragraph shall apply.</w:t>
      </w:r>
    </w:p>
    <w:p w14:paraId="6FA5393D" w14:textId="77777777" w:rsidR="00F43F28" w:rsidRDefault="00F43F28" w:rsidP="00F43F28">
      <w:pPr>
        <w:spacing w:before="216"/>
        <w:jc w:val="center"/>
        <w:rPr>
          <w:b/>
          <w:bCs/>
          <w:color w:val="000080"/>
          <w:spacing w:val="-6"/>
          <w:w w:val="105"/>
          <w:sz w:val="22"/>
          <w:szCs w:val="22"/>
        </w:rPr>
      </w:pPr>
      <w:r>
        <w:rPr>
          <w:b/>
          <w:bCs/>
          <w:color w:val="000080"/>
          <w:w w:val="105"/>
          <w:sz w:val="22"/>
          <w:szCs w:val="22"/>
        </w:rPr>
        <w:t>ARTICLE 6</w:t>
      </w:r>
      <w:r>
        <w:rPr>
          <w:b/>
          <w:bCs/>
          <w:color w:val="000080"/>
          <w:w w:val="105"/>
          <w:sz w:val="22"/>
          <w:szCs w:val="22"/>
        </w:rPr>
        <w:br/>
      </w:r>
      <w:r>
        <w:rPr>
          <w:b/>
          <w:bCs/>
          <w:color w:val="000080"/>
          <w:spacing w:val="-6"/>
          <w:w w:val="105"/>
          <w:sz w:val="22"/>
          <w:szCs w:val="22"/>
        </w:rPr>
        <w:t>REIMBURSABLE EXPENSES</w:t>
      </w:r>
    </w:p>
    <w:p w14:paraId="3091BBEB" w14:textId="2725A80C" w:rsidR="00F43F28" w:rsidRDefault="00F43F28" w:rsidP="00F43F28">
      <w:pPr>
        <w:spacing w:before="288"/>
        <w:ind w:right="72"/>
        <w:rPr>
          <w:spacing w:val="-4"/>
          <w:w w:val="105"/>
          <w:sz w:val="22"/>
          <w:szCs w:val="22"/>
        </w:rPr>
      </w:pPr>
      <w:r>
        <w:rPr>
          <w:w w:val="105"/>
          <w:sz w:val="22"/>
          <w:szCs w:val="22"/>
        </w:rPr>
        <w:t xml:space="preserve">6.1 Reimbursable expenses are those above and beyond Basic Services compensation and are the </w:t>
      </w:r>
      <w:r>
        <w:rPr>
          <w:spacing w:val="-4"/>
          <w:w w:val="105"/>
          <w:sz w:val="22"/>
          <w:szCs w:val="22"/>
        </w:rPr>
        <w:t xml:space="preserve">actual expenditures made by the Architect or </w:t>
      </w:r>
      <w:r w:rsidR="00A81F89">
        <w:rPr>
          <w:spacing w:val="-4"/>
          <w:w w:val="105"/>
          <w:sz w:val="22"/>
          <w:szCs w:val="22"/>
        </w:rPr>
        <w:t xml:space="preserve">their </w:t>
      </w:r>
      <w:r>
        <w:rPr>
          <w:spacing w:val="-8"/>
          <w:w w:val="105"/>
          <w:sz w:val="22"/>
          <w:szCs w:val="22"/>
        </w:rPr>
        <w:t xml:space="preserve">employees in the interest of the Project. Reimbursable </w:t>
      </w:r>
      <w:r>
        <w:rPr>
          <w:spacing w:val="-4"/>
          <w:w w:val="105"/>
          <w:sz w:val="22"/>
          <w:szCs w:val="22"/>
        </w:rPr>
        <w:t>expenses shall be limited to the following:</w:t>
      </w:r>
    </w:p>
    <w:p w14:paraId="61E2E96E" w14:textId="77777777" w:rsidR="00F43F28" w:rsidRDefault="00F43F28" w:rsidP="00F43F28">
      <w:pPr>
        <w:spacing w:before="252"/>
        <w:ind w:right="144"/>
        <w:jc w:val="both"/>
        <w:rPr>
          <w:spacing w:val="-4"/>
          <w:w w:val="105"/>
          <w:sz w:val="22"/>
          <w:szCs w:val="22"/>
        </w:rPr>
      </w:pPr>
      <w:r>
        <w:rPr>
          <w:spacing w:val="-5"/>
          <w:w w:val="105"/>
          <w:sz w:val="22"/>
          <w:szCs w:val="22"/>
        </w:rPr>
        <w:t xml:space="preserve">6.1.1. Expenses of transportation when traveling in </w:t>
      </w:r>
      <w:r>
        <w:rPr>
          <w:spacing w:val="-4"/>
          <w:w w:val="105"/>
          <w:sz w:val="22"/>
          <w:szCs w:val="22"/>
        </w:rPr>
        <w:t>connection with the Project when specifically set out in Article 13. Such expenses are limited to per diem and mileage rates as set forth in the Owner's Travel Rule or Regulation.</w:t>
      </w:r>
    </w:p>
    <w:p w14:paraId="0AE3D684" w14:textId="01CA9695" w:rsidR="00F43F28" w:rsidRDefault="00F43F28" w:rsidP="00705391">
      <w:pPr>
        <w:spacing w:before="252"/>
        <w:ind w:right="144"/>
        <w:jc w:val="both"/>
        <w:rPr>
          <w:spacing w:val="-4"/>
          <w:w w:val="105"/>
          <w:sz w:val="22"/>
          <w:szCs w:val="22"/>
        </w:rPr>
      </w:pPr>
      <w:r>
        <w:rPr>
          <w:spacing w:val="-6"/>
          <w:w w:val="105"/>
          <w:sz w:val="22"/>
          <w:szCs w:val="22"/>
        </w:rPr>
        <w:t xml:space="preserve">6.1.2 Expense of fees paid for securing approvals of </w:t>
      </w:r>
      <w:r>
        <w:rPr>
          <w:spacing w:val="-3"/>
          <w:w w:val="105"/>
          <w:sz w:val="22"/>
          <w:szCs w:val="22"/>
        </w:rPr>
        <w:t xml:space="preserve">authorities having jurisdiction over the Project. Fees </w:t>
      </w:r>
      <w:r>
        <w:rPr>
          <w:spacing w:val="-5"/>
          <w:w w:val="105"/>
          <w:sz w:val="22"/>
          <w:szCs w:val="22"/>
        </w:rPr>
        <w:t xml:space="preserve">for approval by the permitting agency shall be paid </w:t>
      </w:r>
      <w:r>
        <w:rPr>
          <w:spacing w:val="-4"/>
          <w:w w:val="105"/>
          <w:sz w:val="22"/>
          <w:szCs w:val="22"/>
        </w:rPr>
        <w:t>directly by the Owner after submittal of the</w:t>
      </w:r>
      <w:r w:rsidR="00705391">
        <w:rPr>
          <w:spacing w:val="-4"/>
          <w:w w:val="105"/>
          <w:sz w:val="22"/>
          <w:szCs w:val="22"/>
        </w:rPr>
        <w:t xml:space="preserve"> </w:t>
      </w:r>
      <w:r>
        <w:rPr>
          <w:spacing w:val="-4"/>
          <w:w w:val="105"/>
          <w:sz w:val="22"/>
          <w:szCs w:val="22"/>
        </w:rPr>
        <w:t>documents by the Architect to the permitting agency.</w:t>
      </w:r>
    </w:p>
    <w:p w14:paraId="61A92F03" w14:textId="77777777" w:rsidR="00F43F28" w:rsidRDefault="00F43F28" w:rsidP="00F43F28">
      <w:pPr>
        <w:spacing w:before="252"/>
        <w:ind w:right="72"/>
        <w:rPr>
          <w:spacing w:val="-4"/>
          <w:w w:val="105"/>
          <w:sz w:val="22"/>
          <w:szCs w:val="22"/>
        </w:rPr>
      </w:pPr>
      <w:r>
        <w:rPr>
          <w:w w:val="105"/>
          <w:sz w:val="22"/>
          <w:szCs w:val="22"/>
        </w:rPr>
        <w:t xml:space="preserve">6.1.3 The Architect shall charge Bidders a deposit </w:t>
      </w:r>
      <w:r>
        <w:rPr>
          <w:spacing w:val="-7"/>
          <w:w w:val="105"/>
          <w:sz w:val="22"/>
          <w:szCs w:val="22"/>
        </w:rPr>
        <w:t xml:space="preserve">fee equal to the full cost of reproduction of drawings, </w:t>
      </w:r>
      <w:r>
        <w:rPr>
          <w:spacing w:val="-5"/>
          <w:w w:val="105"/>
          <w:sz w:val="22"/>
          <w:szCs w:val="22"/>
        </w:rPr>
        <w:t xml:space="preserve">specifications, and other documents required by the </w:t>
      </w:r>
      <w:r>
        <w:rPr>
          <w:spacing w:val="-4"/>
          <w:w w:val="105"/>
          <w:sz w:val="22"/>
          <w:szCs w:val="22"/>
        </w:rPr>
        <w:t xml:space="preserve">Owner to solicit bids and execute the Construction </w:t>
      </w:r>
      <w:r>
        <w:rPr>
          <w:spacing w:val="-7"/>
          <w:w w:val="105"/>
          <w:sz w:val="22"/>
          <w:szCs w:val="22"/>
        </w:rPr>
        <w:t xml:space="preserve">Contract. This fee shall be completely refunded if the </w:t>
      </w:r>
      <w:r>
        <w:rPr>
          <w:spacing w:val="-6"/>
          <w:w w:val="105"/>
          <w:sz w:val="22"/>
          <w:szCs w:val="22"/>
        </w:rPr>
        <w:t xml:space="preserve">documents are returned in usable </w:t>
      </w:r>
      <w:proofErr w:type="gramStart"/>
      <w:r>
        <w:rPr>
          <w:spacing w:val="-6"/>
          <w:w w:val="105"/>
          <w:sz w:val="22"/>
          <w:szCs w:val="22"/>
        </w:rPr>
        <w:t>condition</w:t>
      </w:r>
      <w:proofErr w:type="gramEnd"/>
      <w:r>
        <w:rPr>
          <w:spacing w:val="-6"/>
          <w:w w:val="105"/>
          <w:sz w:val="22"/>
          <w:szCs w:val="22"/>
        </w:rPr>
        <w:t xml:space="preserve"> within the </w:t>
      </w:r>
      <w:r>
        <w:rPr>
          <w:spacing w:val="-4"/>
          <w:w w:val="105"/>
          <w:sz w:val="22"/>
          <w:szCs w:val="22"/>
        </w:rPr>
        <w:t xml:space="preserve">time limits specified in the Invitation for Bid. All </w:t>
      </w:r>
      <w:r>
        <w:rPr>
          <w:spacing w:val="-2"/>
          <w:w w:val="105"/>
          <w:sz w:val="22"/>
          <w:szCs w:val="22"/>
        </w:rPr>
        <w:t xml:space="preserve">forfeited fees shall be returned to the Owner for use </w:t>
      </w:r>
      <w:r>
        <w:rPr>
          <w:spacing w:val="-4"/>
          <w:w w:val="105"/>
          <w:sz w:val="22"/>
          <w:szCs w:val="22"/>
        </w:rPr>
        <w:t>in this Project.</w:t>
      </w:r>
    </w:p>
    <w:p w14:paraId="327D749C" w14:textId="77777777" w:rsidR="00F43F28" w:rsidRDefault="00F43F28" w:rsidP="00F43F28">
      <w:pPr>
        <w:spacing w:before="252"/>
        <w:ind w:right="72"/>
        <w:rPr>
          <w:spacing w:val="-5"/>
          <w:w w:val="105"/>
          <w:sz w:val="22"/>
          <w:szCs w:val="22"/>
        </w:rPr>
      </w:pPr>
      <w:r>
        <w:rPr>
          <w:spacing w:val="-4"/>
          <w:w w:val="105"/>
          <w:sz w:val="22"/>
          <w:szCs w:val="22"/>
        </w:rPr>
        <w:t xml:space="preserve">Construction documents and specifications will be </w:t>
      </w:r>
      <w:r>
        <w:rPr>
          <w:spacing w:val="-8"/>
          <w:w w:val="105"/>
          <w:sz w:val="22"/>
          <w:szCs w:val="22"/>
        </w:rPr>
        <w:t xml:space="preserve">printed by the Architect or a vendor designated by the </w:t>
      </w:r>
      <w:r>
        <w:rPr>
          <w:spacing w:val="-4"/>
          <w:w w:val="105"/>
          <w:sz w:val="22"/>
          <w:szCs w:val="22"/>
        </w:rPr>
        <w:t xml:space="preserve">Architect. All reproduction required may be approved </w:t>
      </w:r>
      <w:r>
        <w:rPr>
          <w:spacing w:val="1"/>
          <w:w w:val="105"/>
          <w:sz w:val="22"/>
          <w:szCs w:val="22"/>
        </w:rPr>
        <w:t xml:space="preserve">in writing by the Owner prior to request. This </w:t>
      </w:r>
      <w:r>
        <w:rPr>
          <w:w w:val="105"/>
          <w:sz w:val="22"/>
          <w:szCs w:val="22"/>
        </w:rPr>
        <w:t xml:space="preserve">expense shall be paid by the Owner. All other </w:t>
      </w:r>
      <w:r>
        <w:rPr>
          <w:spacing w:val="-2"/>
          <w:w w:val="105"/>
          <w:sz w:val="22"/>
          <w:szCs w:val="22"/>
        </w:rPr>
        <w:t xml:space="preserve">reproductions as may be required by the Owner's </w:t>
      </w:r>
      <w:r>
        <w:rPr>
          <w:spacing w:val="-4"/>
          <w:w w:val="105"/>
          <w:sz w:val="22"/>
          <w:szCs w:val="22"/>
        </w:rPr>
        <w:t xml:space="preserve">review or for the office use of the Architect and the </w:t>
      </w:r>
      <w:r>
        <w:rPr>
          <w:spacing w:val="-8"/>
          <w:w w:val="105"/>
          <w:sz w:val="22"/>
          <w:szCs w:val="22"/>
        </w:rPr>
        <w:t xml:space="preserve">Architect's consultants shall be provided as part of the </w:t>
      </w:r>
      <w:r>
        <w:rPr>
          <w:spacing w:val="-5"/>
          <w:w w:val="105"/>
          <w:sz w:val="22"/>
          <w:szCs w:val="22"/>
        </w:rPr>
        <w:t>Architect's Basic Compensation.</w:t>
      </w:r>
    </w:p>
    <w:p w14:paraId="2693BE91" w14:textId="7A33AD75" w:rsidR="00F43F28" w:rsidRDefault="00F43F28" w:rsidP="00705391">
      <w:pPr>
        <w:spacing w:before="252" w:after="108"/>
        <w:ind w:right="72"/>
        <w:rPr>
          <w:spacing w:val="-4"/>
          <w:w w:val="105"/>
          <w:sz w:val="22"/>
          <w:szCs w:val="22"/>
        </w:rPr>
      </w:pPr>
      <w:r>
        <w:rPr>
          <w:spacing w:val="-7"/>
          <w:w w:val="105"/>
          <w:sz w:val="22"/>
          <w:szCs w:val="22"/>
        </w:rPr>
        <w:t xml:space="preserve">6.1.4 Applicable gross receipts taxes on reimbursable </w:t>
      </w:r>
      <w:r>
        <w:rPr>
          <w:spacing w:val="-3"/>
          <w:w w:val="105"/>
          <w:sz w:val="22"/>
          <w:szCs w:val="22"/>
        </w:rPr>
        <w:t xml:space="preserve">expenses or additional services received by the </w:t>
      </w:r>
      <w:r>
        <w:rPr>
          <w:spacing w:val="-5"/>
          <w:w w:val="105"/>
          <w:sz w:val="22"/>
          <w:szCs w:val="22"/>
        </w:rPr>
        <w:t xml:space="preserve">Architect under the provisions of this Contract. The </w:t>
      </w:r>
      <w:r>
        <w:rPr>
          <w:spacing w:val="-6"/>
          <w:w w:val="105"/>
          <w:sz w:val="22"/>
          <w:szCs w:val="22"/>
        </w:rPr>
        <w:t xml:space="preserve">Architect shall use and require the use of tax-exempt </w:t>
      </w:r>
      <w:r>
        <w:rPr>
          <w:spacing w:val="-4"/>
          <w:w w:val="105"/>
          <w:sz w:val="22"/>
          <w:szCs w:val="22"/>
        </w:rPr>
        <w:t xml:space="preserve">certificates by </w:t>
      </w:r>
      <w:proofErr w:type="gramStart"/>
      <w:r>
        <w:rPr>
          <w:spacing w:val="-4"/>
          <w:w w:val="105"/>
          <w:sz w:val="22"/>
          <w:szCs w:val="22"/>
        </w:rPr>
        <w:t>Consultants</w:t>
      </w:r>
      <w:proofErr w:type="gramEnd"/>
      <w:r>
        <w:rPr>
          <w:spacing w:val="-4"/>
          <w:w w:val="105"/>
          <w:sz w:val="22"/>
          <w:szCs w:val="22"/>
        </w:rPr>
        <w:t xml:space="preserve"> whenever allowed by law. In any event, the Architect shall not include taxes</w:t>
      </w:r>
      <w:r w:rsidR="00705391">
        <w:rPr>
          <w:spacing w:val="-8"/>
          <w:w w:val="105"/>
          <w:sz w:val="22"/>
          <w:szCs w:val="22"/>
        </w:rPr>
        <w:t xml:space="preserve"> </w:t>
      </w:r>
      <w:r>
        <w:rPr>
          <w:spacing w:val="-8"/>
          <w:w w:val="105"/>
          <w:sz w:val="22"/>
          <w:szCs w:val="22"/>
        </w:rPr>
        <w:t xml:space="preserve">paid as a part of the base dollar amount upon which </w:t>
      </w:r>
      <w:r>
        <w:rPr>
          <w:spacing w:val="-2"/>
          <w:w w:val="105"/>
          <w:sz w:val="22"/>
          <w:szCs w:val="22"/>
        </w:rPr>
        <w:t xml:space="preserve">taxes are calculated. Payment pursuant to this </w:t>
      </w:r>
      <w:r>
        <w:rPr>
          <w:spacing w:val="-4"/>
          <w:w w:val="105"/>
          <w:sz w:val="22"/>
          <w:szCs w:val="22"/>
        </w:rPr>
        <w:t>provision does include payment for gross receipts taxes pursuant to Subparagraph 12.1.1.</w:t>
      </w:r>
    </w:p>
    <w:p w14:paraId="59496F75" w14:textId="77777777" w:rsidR="00F43F28" w:rsidRDefault="00F43F28" w:rsidP="00F43F28">
      <w:pPr>
        <w:spacing w:before="216"/>
        <w:jc w:val="center"/>
        <w:rPr>
          <w:b/>
          <w:bCs/>
          <w:color w:val="000080"/>
          <w:spacing w:val="-6"/>
          <w:w w:val="105"/>
          <w:sz w:val="22"/>
          <w:szCs w:val="22"/>
        </w:rPr>
      </w:pPr>
      <w:r>
        <w:rPr>
          <w:b/>
          <w:bCs/>
          <w:color w:val="000080"/>
          <w:w w:val="105"/>
          <w:sz w:val="22"/>
          <w:szCs w:val="22"/>
        </w:rPr>
        <w:t>ARTICLE 7</w:t>
      </w:r>
      <w:r>
        <w:rPr>
          <w:b/>
          <w:bCs/>
          <w:color w:val="000080"/>
          <w:w w:val="105"/>
          <w:sz w:val="22"/>
          <w:szCs w:val="22"/>
        </w:rPr>
        <w:br/>
      </w:r>
      <w:r>
        <w:rPr>
          <w:b/>
          <w:bCs/>
          <w:color w:val="000080"/>
          <w:spacing w:val="-6"/>
          <w:w w:val="105"/>
          <w:sz w:val="22"/>
          <w:szCs w:val="22"/>
        </w:rPr>
        <w:t>PAYMENTS TO THE ARCHITECT</w:t>
      </w:r>
    </w:p>
    <w:p w14:paraId="7145B8A3" w14:textId="77777777" w:rsidR="00F43F28" w:rsidRDefault="00F43F28" w:rsidP="00F43F28">
      <w:pPr>
        <w:spacing w:before="288"/>
        <w:rPr>
          <w:spacing w:val="-3"/>
          <w:w w:val="105"/>
          <w:sz w:val="22"/>
          <w:szCs w:val="22"/>
        </w:rPr>
      </w:pPr>
      <w:r>
        <w:rPr>
          <w:spacing w:val="-3"/>
          <w:w w:val="105"/>
          <w:sz w:val="22"/>
          <w:szCs w:val="22"/>
        </w:rPr>
        <w:t>7.1 Payments on Account of Basic Services</w:t>
      </w:r>
    </w:p>
    <w:p w14:paraId="1AC93CF4" w14:textId="77777777" w:rsidR="00F43F28" w:rsidRDefault="00F43F28" w:rsidP="00F43F28">
      <w:pPr>
        <w:spacing w:before="252"/>
        <w:ind w:right="144"/>
        <w:rPr>
          <w:spacing w:val="-4"/>
          <w:w w:val="105"/>
          <w:sz w:val="22"/>
          <w:szCs w:val="22"/>
        </w:rPr>
      </w:pPr>
      <w:r>
        <w:rPr>
          <w:spacing w:val="-2"/>
          <w:w w:val="105"/>
          <w:sz w:val="22"/>
          <w:szCs w:val="22"/>
        </w:rPr>
        <w:t xml:space="preserve">7.1.1 Payments for Basic Services shall be made </w:t>
      </w:r>
      <w:r>
        <w:rPr>
          <w:spacing w:val="-4"/>
          <w:w w:val="105"/>
          <w:sz w:val="22"/>
          <w:szCs w:val="22"/>
        </w:rPr>
        <w:t xml:space="preserve">monthly and shall be in proportion to services </w:t>
      </w:r>
      <w:r>
        <w:rPr>
          <w:spacing w:val="-5"/>
          <w:w w:val="105"/>
          <w:sz w:val="22"/>
          <w:szCs w:val="22"/>
        </w:rPr>
        <w:t xml:space="preserve">performed within each phase of services, on the basis </w:t>
      </w:r>
      <w:r>
        <w:rPr>
          <w:spacing w:val="-4"/>
          <w:w w:val="105"/>
          <w:sz w:val="22"/>
          <w:szCs w:val="22"/>
        </w:rPr>
        <w:t xml:space="preserve">set forth in Article </w:t>
      </w:r>
      <w:r w:rsidRPr="00D71C29">
        <w:rPr>
          <w:spacing w:val="-4"/>
          <w:w w:val="105"/>
          <w:sz w:val="22"/>
          <w:szCs w:val="22"/>
        </w:rPr>
        <w:t>13.11.</w:t>
      </w:r>
    </w:p>
    <w:p w14:paraId="35341A4F" w14:textId="77777777" w:rsidR="00F43F28" w:rsidRDefault="00F43F28" w:rsidP="00F43F28">
      <w:pPr>
        <w:spacing w:before="252"/>
        <w:rPr>
          <w:spacing w:val="-4"/>
          <w:w w:val="105"/>
          <w:sz w:val="22"/>
          <w:szCs w:val="22"/>
        </w:rPr>
      </w:pPr>
      <w:r>
        <w:rPr>
          <w:spacing w:val="-2"/>
          <w:w w:val="105"/>
          <w:sz w:val="22"/>
          <w:szCs w:val="22"/>
        </w:rPr>
        <w:t xml:space="preserve">7.1.2 When portions of the Project are deleted or </w:t>
      </w:r>
      <w:r>
        <w:rPr>
          <w:spacing w:val="-4"/>
          <w:w w:val="105"/>
          <w:sz w:val="22"/>
          <w:szCs w:val="22"/>
        </w:rPr>
        <w:t xml:space="preserve">otherwise not constructed, compensation for such portions of the Project shall be payable to the extent </w:t>
      </w:r>
      <w:r>
        <w:rPr>
          <w:spacing w:val="-7"/>
          <w:w w:val="105"/>
          <w:sz w:val="22"/>
          <w:szCs w:val="22"/>
        </w:rPr>
        <w:t xml:space="preserve">services are performed on such portions, in accordance </w:t>
      </w:r>
      <w:r>
        <w:rPr>
          <w:spacing w:val="-2"/>
          <w:w w:val="105"/>
          <w:sz w:val="22"/>
          <w:szCs w:val="22"/>
        </w:rPr>
        <w:t xml:space="preserve">with the schedule set forth in Subparagraph </w:t>
      </w:r>
      <w:r w:rsidRPr="00D71C29">
        <w:rPr>
          <w:spacing w:val="-2"/>
          <w:w w:val="105"/>
          <w:sz w:val="22"/>
          <w:szCs w:val="22"/>
        </w:rPr>
        <w:t>13.1.2</w:t>
      </w:r>
      <w:r>
        <w:rPr>
          <w:spacing w:val="-2"/>
          <w:w w:val="105"/>
          <w:sz w:val="22"/>
          <w:szCs w:val="22"/>
        </w:rPr>
        <w:t xml:space="preserve">, based on: a) the lowest bona fide bid or negotiated proposal, or b) if no such bid or proposal is received, the most recent Statement of Probable Construction </w:t>
      </w:r>
      <w:r>
        <w:rPr>
          <w:spacing w:val="-4"/>
          <w:w w:val="105"/>
          <w:sz w:val="22"/>
          <w:szCs w:val="22"/>
        </w:rPr>
        <w:t>Cost for such portions of the Project.</w:t>
      </w:r>
    </w:p>
    <w:p w14:paraId="2AE20EFC" w14:textId="77777777" w:rsidR="00F43F28" w:rsidRDefault="00F43F28" w:rsidP="005208B0">
      <w:pPr>
        <w:keepNext/>
        <w:spacing w:before="288"/>
        <w:rPr>
          <w:spacing w:val="-2"/>
          <w:w w:val="105"/>
          <w:sz w:val="22"/>
          <w:szCs w:val="22"/>
        </w:rPr>
      </w:pPr>
      <w:r>
        <w:rPr>
          <w:spacing w:val="-2"/>
          <w:w w:val="105"/>
          <w:sz w:val="22"/>
          <w:szCs w:val="22"/>
        </w:rPr>
        <w:lastRenderedPageBreak/>
        <w:t xml:space="preserve">7.2 Payment for Services </w:t>
      </w:r>
      <w:proofErr w:type="gramStart"/>
      <w:r>
        <w:rPr>
          <w:spacing w:val="-2"/>
          <w:w w:val="105"/>
          <w:sz w:val="22"/>
          <w:szCs w:val="22"/>
        </w:rPr>
        <w:t>And</w:t>
      </w:r>
      <w:proofErr w:type="gramEnd"/>
      <w:r>
        <w:rPr>
          <w:spacing w:val="-2"/>
          <w:w w:val="105"/>
          <w:sz w:val="22"/>
          <w:szCs w:val="22"/>
        </w:rPr>
        <w:t xml:space="preserve"> Costs</w:t>
      </w:r>
    </w:p>
    <w:p w14:paraId="3D659B8F" w14:textId="77777777" w:rsidR="00F43F28" w:rsidRDefault="00F43F28" w:rsidP="005208B0">
      <w:pPr>
        <w:keepNext/>
        <w:spacing w:before="252"/>
        <w:ind w:right="360"/>
        <w:rPr>
          <w:w w:val="105"/>
          <w:sz w:val="22"/>
          <w:szCs w:val="22"/>
        </w:rPr>
      </w:pPr>
      <w:r>
        <w:rPr>
          <w:spacing w:val="-4"/>
          <w:w w:val="105"/>
          <w:sz w:val="22"/>
          <w:szCs w:val="22"/>
        </w:rPr>
        <w:t xml:space="preserve">7.2.1 The Architect shall submit monthly a fully </w:t>
      </w:r>
      <w:r>
        <w:rPr>
          <w:spacing w:val="-7"/>
          <w:w w:val="105"/>
          <w:sz w:val="22"/>
          <w:szCs w:val="22"/>
        </w:rPr>
        <w:t xml:space="preserve">completed request for payment for all services and </w:t>
      </w:r>
      <w:r>
        <w:rPr>
          <w:spacing w:val="-4"/>
          <w:w w:val="105"/>
          <w:sz w:val="22"/>
          <w:szCs w:val="22"/>
        </w:rPr>
        <w:t xml:space="preserve">costs on the form provided as Exhibit E to this </w:t>
      </w:r>
      <w:r>
        <w:rPr>
          <w:w w:val="105"/>
          <w:sz w:val="22"/>
          <w:szCs w:val="22"/>
        </w:rPr>
        <w:t>agreement.</w:t>
      </w:r>
    </w:p>
    <w:p w14:paraId="7E0D97C2" w14:textId="6AACA1FC" w:rsidR="00F43F28" w:rsidRDefault="00F43F28" w:rsidP="005208B0">
      <w:pPr>
        <w:keepNext/>
        <w:spacing w:before="252"/>
        <w:ind w:right="72"/>
        <w:rPr>
          <w:w w:val="105"/>
          <w:sz w:val="22"/>
          <w:szCs w:val="22"/>
        </w:rPr>
      </w:pPr>
      <w:r>
        <w:rPr>
          <w:spacing w:val="-4"/>
          <w:w w:val="105"/>
          <w:sz w:val="22"/>
          <w:szCs w:val="22"/>
        </w:rPr>
        <w:t xml:space="preserve">7.2.2 Upon the Owner's request, the Architect shall </w:t>
      </w:r>
      <w:r>
        <w:rPr>
          <w:spacing w:val="-2"/>
          <w:w w:val="105"/>
          <w:sz w:val="22"/>
          <w:szCs w:val="22"/>
        </w:rPr>
        <w:t xml:space="preserve">submit, with </w:t>
      </w:r>
      <w:r w:rsidR="00A81F89">
        <w:rPr>
          <w:spacing w:val="-2"/>
          <w:w w:val="105"/>
          <w:sz w:val="22"/>
          <w:szCs w:val="22"/>
        </w:rPr>
        <w:t xml:space="preserve">their </w:t>
      </w:r>
      <w:r>
        <w:rPr>
          <w:spacing w:val="-2"/>
          <w:w w:val="105"/>
          <w:sz w:val="22"/>
          <w:szCs w:val="22"/>
        </w:rPr>
        <w:t xml:space="preserve">billings at the completion of the </w:t>
      </w:r>
      <w:r>
        <w:rPr>
          <w:spacing w:val="-3"/>
          <w:w w:val="105"/>
          <w:sz w:val="22"/>
          <w:szCs w:val="22"/>
        </w:rPr>
        <w:t xml:space="preserve">Project, certification that payment has been made or </w:t>
      </w:r>
      <w:r>
        <w:rPr>
          <w:spacing w:val="-4"/>
          <w:w w:val="105"/>
          <w:sz w:val="22"/>
          <w:szCs w:val="22"/>
        </w:rPr>
        <w:t xml:space="preserve">will be made upon receipt of payment to consultants, </w:t>
      </w:r>
      <w:r>
        <w:rPr>
          <w:spacing w:val="-6"/>
          <w:w w:val="105"/>
          <w:sz w:val="22"/>
          <w:szCs w:val="22"/>
        </w:rPr>
        <w:t xml:space="preserve">and others for materials and services required by this </w:t>
      </w:r>
      <w:r>
        <w:rPr>
          <w:spacing w:val="-8"/>
          <w:w w:val="105"/>
          <w:sz w:val="22"/>
          <w:szCs w:val="22"/>
        </w:rPr>
        <w:t xml:space="preserve">Agreement. At this time, the Architect shall notify the </w:t>
      </w:r>
      <w:r>
        <w:rPr>
          <w:spacing w:val="-4"/>
          <w:w w:val="105"/>
          <w:sz w:val="22"/>
          <w:szCs w:val="22"/>
        </w:rPr>
        <w:t xml:space="preserve">Owner of any disputes regarding payments by the </w:t>
      </w:r>
      <w:r>
        <w:rPr>
          <w:spacing w:val="-2"/>
          <w:w w:val="105"/>
          <w:sz w:val="22"/>
          <w:szCs w:val="22"/>
        </w:rPr>
        <w:t xml:space="preserve">Architect that may exist at the completion of the </w:t>
      </w:r>
      <w:r>
        <w:rPr>
          <w:w w:val="105"/>
          <w:sz w:val="22"/>
          <w:szCs w:val="22"/>
        </w:rPr>
        <w:t>Project.</w:t>
      </w:r>
    </w:p>
    <w:p w14:paraId="6A83F35F" w14:textId="77777777" w:rsidR="00F43F28" w:rsidRDefault="00F43F28" w:rsidP="00F43F28">
      <w:pPr>
        <w:spacing w:before="288"/>
        <w:rPr>
          <w:spacing w:val="-2"/>
          <w:w w:val="105"/>
          <w:sz w:val="22"/>
          <w:szCs w:val="22"/>
        </w:rPr>
      </w:pPr>
      <w:r>
        <w:rPr>
          <w:spacing w:val="-2"/>
          <w:w w:val="105"/>
          <w:sz w:val="22"/>
          <w:szCs w:val="22"/>
        </w:rPr>
        <w:t>7.3 Payments Withheld</w:t>
      </w:r>
    </w:p>
    <w:p w14:paraId="631C7421" w14:textId="77777777" w:rsidR="00F43F28" w:rsidRDefault="00F43F28" w:rsidP="00F43F28">
      <w:pPr>
        <w:spacing w:before="252"/>
        <w:rPr>
          <w:spacing w:val="-4"/>
          <w:w w:val="105"/>
          <w:sz w:val="22"/>
          <w:szCs w:val="22"/>
        </w:rPr>
      </w:pPr>
      <w:r>
        <w:rPr>
          <w:spacing w:val="-1"/>
          <w:w w:val="105"/>
          <w:sz w:val="22"/>
          <w:szCs w:val="22"/>
        </w:rPr>
        <w:t xml:space="preserve">7.3.1 No deductions or withholdings shall be made </w:t>
      </w:r>
      <w:r>
        <w:rPr>
          <w:spacing w:val="-2"/>
          <w:w w:val="105"/>
          <w:sz w:val="22"/>
          <w:szCs w:val="22"/>
        </w:rPr>
        <w:t xml:space="preserve">from the Architect's compensation on account of </w:t>
      </w:r>
      <w:r>
        <w:rPr>
          <w:spacing w:val="-3"/>
          <w:w w:val="105"/>
          <w:sz w:val="22"/>
          <w:szCs w:val="22"/>
        </w:rPr>
        <w:t xml:space="preserve">penalty, liquidated damages, or other sums withheld </w:t>
      </w:r>
      <w:r>
        <w:rPr>
          <w:spacing w:val="-1"/>
          <w:w w:val="105"/>
          <w:sz w:val="22"/>
          <w:szCs w:val="22"/>
        </w:rPr>
        <w:t xml:space="preserve">from payments to Contractors, or on account of the </w:t>
      </w:r>
      <w:r>
        <w:rPr>
          <w:spacing w:val="-5"/>
          <w:w w:val="105"/>
          <w:sz w:val="22"/>
          <w:szCs w:val="22"/>
        </w:rPr>
        <w:t xml:space="preserve">cost of changes in the Work other than those for which the Architect may be legally liable and as required in </w:t>
      </w:r>
      <w:r>
        <w:rPr>
          <w:spacing w:val="-4"/>
          <w:w w:val="105"/>
          <w:sz w:val="22"/>
          <w:szCs w:val="22"/>
        </w:rPr>
        <w:t>Paragraph 2.8.</w:t>
      </w:r>
    </w:p>
    <w:p w14:paraId="559FF00D" w14:textId="77777777" w:rsidR="00F43F28" w:rsidRDefault="00F43F28" w:rsidP="00705391">
      <w:pPr>
        <w:spacing w:before="216"/>
        <w:rPr>
          <w:spacing w:val="-4"/>
          <w:w w:val="105"/>
          <w:sz w:val="22"/>
          <w:szCs w:val="22"/>
        </w:rPr>
      </w:pPr>
      <w:r>
        <w:rPr>
          <w:spacing w:val="-4"/>
          <w:w w:val="105"/>
          <w:sz w:val="22"/>
          <w:szCs w:val="22"/>
        </w:rPr>
        <w:t xml:space="preserve">7.4 Project Suspension </w:t>
      </w:r>
      <w:proofErr w:type="gramStart"/>
      <w:r>
        <w:rPr>
          <w:spacing w:val="-4"/>
          <w:w w:val="105"/>
          <w:sz w:val="22"/>
          <w:szCs w:val="22"/>
        </w:rPr>
        <w:t>or</w:t>
      </w:r>
      <w:proofErr w:type="gramEnd"/>
      <w:r>
        <w:rPr>
          <w:spacing w:val="-4"/>
          <w:w w:val="105"/>
          <w:sz w:val="22"/>
          <w:szCs w:val="22"/>
        </w:rPr>
        <w:t xml:space="preserve"> Termination - Other Parties</w:t>
      </w:r>
    </w:p>
    <w:p w14:paraId="73C9094C" w14:textId="77777777" w:rsidR="00F43F28" w:rsidRDefault="00F43F28" w:rsidP="00F43F28">
      <w:pPr>
        <w:spacing w:before="216"/>
        <w:ind w:right="72"/>
        <w:rPr>
          <w:spacing w:val="-4"/>
          <w:w w:val="105"/>
          <w:sz w:val="22"/>
          <w:szCs w:val="22"/>
        </w:rPr>
      </w:pPr>
      <w:r>
        <w:rPr>
          <w:spacing w:val="-6"/>
          <w:w w:val="105"/>
          <w:sz w:val="22"/>
          <w:szCs w:val="22"/>
        </w:rPr>
        <w:t xml:space="preserve">7.4.1 In the event of termination or suspension of the </w:t>
      </w:r>
      <w:r>
        <w:rPr>
          <w:spacing w:val="-4"/>
          <w:w w:val="105"/>
          <w:sz w:val="22"/>
          <w:szCs w:val="22"/>
        </w:rPr>
        <w:t>Project due to the fault of parties other than the Architect, the Architect shall be compensated for services performed to termination date pursuant to Article 10.</w:t>
      </w:r>
    </w:p>
    <w:p w14:paraId="552FCA0C" w14:textId="77777777" w:rsidR="006866C7" w:rsidRDefault="006866C7" w:rsidP="006866C7">
      <w:pPr>
        <w:spacing w:before="252"/>
        <w:jc w:val="center"/>
        <w:rPr>
          <w:b/>
          <w:bCs/>
          <w:color w:val="000080"/>
          <w:spacing w:val="-6"/>
          <w:w w:val="105"/>
          <w:sz w:val="22"/>
          <w:szCs w:val="22"/>
        </w:rPr>
      </w:pPr>
      <w:r>
        <w:rPr>
          <w:b/>
          <w:bCs/>
          <w:color w:val="000080"/>
          <w:w w:val="105"/>
          <w:sz w:val="22"/>
          <w:szCs w:val="22"/>
        </w:rPr>
        <w:t>ARTICLE 8</w:t>
      </w:r>
      <w:r>
        <w:rPr>
          <w:b/>
          <w:bCs/>
          <w:color w:val="000080"/>
          <w:w w:val="105"/>
          <w:sz w:val="22"/>
          <w:szCs w:val="22"/>
        </w:rPr>
        <w:br/>
      </w:r>
      <w:r>
        <w:rPr>
          <w:b/>
          <w:bCs/>
          <w:color w:val="000080"/>
          <w:spacing w:val="-6"/>
          <w:w w:val="105"/>
          <w:sz w:val="22"/>
          <w:szCs w:val="22"/>
        </w:rPr>
        <w:t>ARCHITECT'S ACCOUNTING RECORDS</w:t>
      </w:r>
    </w:p>
    <w:p w14:paraId="256700EF" w14:textId="7BCF2147" w:rsidR="006866C7" w:rsidRDefault="006866C7" w:rsidP="006866C7">
      <w:pPr>
        <w:spacing w:before="252"/>
        <w:ind w:right="144"/>
        <w:rPr>
          <w:spacing w:val="-4"/>
          <w:w w:val="105"/>
          <w:sz w:val="22"/>
          <w:szCs w:val="22"/>
        </w:rPr>
      </w:pPr>
      <w:r>
        <w:rPr>
          <w:spacing w:val="-1"/>
          <w:w w:val="105"/>
          <w:sz w:val="22"/>
          <w:szCs w:val="22"/>
        </w:rPr>
        <w:t xml:space="preserve">8.1 Records of expenses by the Architect and </w:t>
      </w:r>
      <w:r w:rsidR="00A81F89">
        <w:rPr>
          <w:spacing w:val="-1"/>
          <w:w w:val="105"/>
          <w:sz w:val="22"/>
          <w:szCs w:val="22"/>
        </w:rPr>
        <w:t xml:space="preserve">their </w:t>
      </w:r>
      <w:r>
        <w:rPr>
          <w:spacing w:val="-4"/>
          <w:w w:val="105"/>
          <w:sz w:val="22"/>
          <w:szCs w:val="22"/>
        </w:rPr>
        <w:t xml:space="preserve">consultants pertaining to all services under this Agreement shall be kept </w:t>
      </w:r>
      <w:proofErr w:type="gramStart"/>
      <w:r>
        <w:rPr>
          <w:spacing w:val="-4"/>
          <w:w w:val="105"/>
          <w:sz w:val="22"/>
          <w:szCs w:val="22"/>
        </w:rPr>
        <w:t>on the basis of</w:t>
      </w:r>
      <w:proofErr w:type="gramEnd"/>
      <w:r>
        <w:rPr>
          <w:spacing w:val="-4"/>
          <w:w w:val="105"/>
          <w:sz w:val="22"/>
          <w:szCs w:val="22"/>
        </w:rPr>
        <w:t xml:space="preserve"> generally accepted accounting principles and shall be available at mutually convenient times to the Owner or the </w:t>
      </w:r>
      <w:r>
        <w:rPr>
          <w:spacing w:val="-5"/>
          <w:w w:val="105"/>
          <w:sz w:val="22"/>
          <w:szCs w:val="22"/>
        </w:rPr>
        <w:t xml:space="preserve">Owner's authorized representative. The Owner shall </w:t>
      </w:r>
      <w:r>
        <w:rPr>
          <w:spacing w:val="-3"/>
          <w:w w:val="105"/>
          <w:sz w:val="22"/>
          <w:szCs w:val="22"/>
        </w:rPr>
        <w:t xml:space="preserve">have the right to audit all such records and billings </w:t>
      </w:r>
      <w:r>
        <w:rPr>
          <w:spacing w:val="-5"/>
          <w:w w:val="105"/>
          <w:sz w:val="22"/>
          <w:szCs w:val="22"/>
        </w:rPr>
        <w:t xml:space="preserve">both before and after payment. Payment under this </w:t>
      </w:r>
      <w:r>
        <w:rPr>
          <w:spacing w:val="-4"/>
          <w:w w:val="105"/>
          <w:sz w:val="22"/>
          <w:szCs w:val="22"/>
        </w:rPr>
        <w:t>Agreement shall not foreclose the right of the Owner to recover excessive or illegal payments.</w:t>
      </w:r>
    </w:p>
    <w:p w14:paraId="7B9B8ABE" w14:textId="543C8DBD" w:rsidR="006866C7" w:rsidRDefault="006866C7" w:rsidP="006866C7">
      <w:pPr>
        <w:spacing w:before="288"/>
        <w:ind w:right="72"/>
        <w:rPr>
          <w:w w:val="105"/>
          <w:sz w:val="22"/>
          <w:szCs w:val="22"/>
        </w:rPr>
      </w:pPr>
      <w:r>
        <w:rPr>
          <w:spacing w:val="2"/>
          <w:w w:val="105"/>
          <w:sz w:val="22"/>
          <w:szCs w:val="22"/>
        </w:rPr>
        <w:t xml:space="preserve">8.2 Records of expenses shall be kept by the </w:t>
      </w:r>
      <w:r>
        <w:rPr>
          <w:spacing w:val="-5"/>
          <w:w w:val="105"/>
          <w:sz w:val="22"/>
          <w:szCs w:val="22"/>
        </w:rPr>
        <w:t xml:space="preserve">Architect and </w:t>
      </w:r>
      <w:r w:rsidR="00A81F89">
        <w:rPr>
          <w:spacing w:val="-5"/>
          <w:w w:val="105"/>
          <w:sz w:val="22"/>
          <w:szCs w:val="22"/>
        </w:rPr>
        <w:t xml:space="preserve">their </w:t>
      </w:r>
      <w:r>
        <w:rPr>
          <w:spacing w:val="-5"/>
          <w:w w:val="105"/>
          <w:sz w:val="22"/>
          <w:szCs w:val="22"/>
        </w:rPr>
        <w:t xml:space="preserve">consultants and shall be available to </w:t>
      </w:r>
      <w:r>
        <w:rPr>
          <w:spacing w:val="-3"/>
          <w:w w:val="105"/>
          <w:sz w:val="22"/>
          <w:szCs w:val="22"/>
        </w:rPr>
        <w:t xml:space="preserve">the Owner until all applicable statutes of limitations </w:t>
      </w:r>
      <w:r>
        <w:rPr>
          <w:spacing w:val="1"/>
          <w:w w:val="105"/>
          <w:sz w:val="22"/>
          <w:szCs w:val="22"/>
        </w:rPr>
        <w:t xml:space="preserve">have run, and this provision shall survive and </w:t>
      </w:r>
      <w:r>
        <w:rPr>
          <w:spacing w:val="-8"/>
          <w:w w:val="105"/>
          <w:sz w:val="22"/>
          <w:szCs w:val="22"/>
        </w:rPr>
        <w:t xml:space="preserve">continue beyond the termination of other terms of this </w:t>
      </w:r>
      <w:r>
        <w:rPr>
          <w:w w:val="105"/>
          <w:sz w:val="22"/>
          <w:szCs w:val="22"/>
        </w:rPr>
        <w:t>Agreement.</w:t>
      </w:r>
    </w:p>
    <w:p w14:paraId="19268486" w14:textId="77777777" w:rsidR="006866C7" w:rsidRDefault="006866C7" w:rsidP="006866C7">
      <w:pPr>
        <w:spacing w:before="288"/>
        <w:ind w:right="144"/>
        <w:rPr>
          <w:spacing w:val="-4"/>
          <w:w w:val="105"/>
          <w:sz w:val="22"/>
          <w:szCs w:val="22"/>
        </w:rPr>
      </w:pPr>
      <w:r>
        <w:rPr>
          <w:spacing w:val="-3"/>
          <w:w w:val="105"/>
          <w:sz w:val="22"/>
          <w:szCs w:val="22"/>
        </w:rPr>
        <w:t xml:space="preserve">8.3 The review of "records of expenses" for Lump Sum Fixed Fee portions of the Architect's services </w:t>
      </w:r>
      <w:r>
        <w:rPr>
          <w:spacing w:val="-4"/>
          <w:w w:val="105"/>
          <w:sz w:val="22"/>
          <w:szCs w:val="22"/>
        </w:rPr>
        <w:t xml:space="preserve">shall be limited to those records that define the </w:t>
      </w:r>
      <w:r>
        <w:rPr>
          <w:spacing w:val="-1"/>
          <w:w w:val="105"/>
          <w:sz w:val="22"/>
          <w:szCs w:val="22"/>
        </w:rPr>
        <w:t xml:space="preserve">percentage of completion, except as otherwise </w:t>
      </w:r>
      <w:r>
        <w:rPr>
          <w:spacing w:val="-4"/>
          <w:w w:val="105"/>
          <w:sz w:val="22"/>
          <w:szCs w:val="22"/>
        </w:rPr>
        <w:t>required by federal regulation detailed in Exhibit H.</w:t>
      </w:r>
    </w:p>
    <w:p w14:paraId="75B6D8ED" w14:textId="77777777" w:rsidR="006866C7" w:rsidRDefault="006866C7" w:rsidP="006866C7">
      <w:pPr>
        <w:spacing w:before="252"/>
        <w:jc w:val="center"/>
        <w:rPr>
          <w:b/>
          <w:bCs/>
          <w:color w:val="000080"/>
          <w:spacing w:val="-6"/>
          <w:w w:val="105"/>
          <w:sz w:val="22"/>
          <w:szCs w:val="22"/>
        </w:rPr>
      </w:pPr>
      <w:r>
        <w:rPr>
          <w:b/>
          <w:bCs/>
          <w:color w:val="000080"/>
          <w:w w:val="105"/>
          <w:sz w:val="22"/>
          <w:szCs w:val="22"/>
        </w:rPr>
        <w:t>ARTICLE 9</w:t>
      </w:r>
      <w:r>
        <w:rPr>
          <w:b/>
          <w:bCs/>
          <w:color w:val="000080"/>
          <w:w w:val="105"/>
          <w:sz w:val="22"/>
          <w:szCs w:val="22"/>
        </w:rPr>
        <w:br/>
      </w:r>
      <w:r>
        <w:rPr>
          <w:b/>
          <w:bCs/>
          <w:color w:val="000080"/>
          <w:spacing w:val="-6"/>
          <w:w w:val="105"/>
          <w:sz w:val="22"/>
          <w:szCs w:val="22"/>
        </w:rPr>
        <w:t>OWNERSHIP AND USE OF DOCUMENTS</w:t>
      </w:r>
    </w:p>
    <w:p w14:paraId="02ACEA8C" w14:textId="77777777" w:rsidR="006866C7" w:rsidRDefault="006866C7" w:rsidP="006866C7">
      <w:pPr>
        <w:spacing w:before="252"/>
        <w:ind w:right="72"/>
        <w:rPr>
          <w:spacing w:val="-4"/>
          <w:w w:val="105"/>
          <w:sz w:val="22"/>
          <w:szCs w:val="22"/>
        </w:rPr>
      </w:pPr>
      <w:r>
        <w:rPr>
          <w:w w:val="105"/>
          <w:sz w:val="22"/>
          <w:szCs w:val="22"/>
        </w:rPr>
        <w:t xml:space="preserve">9.1 All documents including Drawings and </w:t>
      </w:r>
      <w:r>
        <w:rPr>
          <w:spacing w:val="-3"/>
          <w:w w:val="105"/>
          <w:sz w:val="22"/>
          <w:szCs w:val="22"/>
        </w:rPr>
        <w:t xml:space="preserve">Specification provided or furnished by the Architect, </w:t>
      </w:r>
      <w:r>
        <w:rPr>
          <w:spacing w:val="-4"/>
          <w:w w:val="105"/>
          <w:sz w:val="22"/>
          <w:szCs w:val="22"/>
        </w:rPr>
        <w:t xml:space="preserve">or the Architect's Consultants, pursuant to this </w:t>
      </w:r>
      <w:r>
        <w:rPr>
          <w:spacing w:val="-8"/>
          <w:w w:val="105"/>
          <w:sz w:val="22"/>
          <w:szCs w:val="22"/>
        </w:rPr>
        <w:t xml:space="preserve">Agreement are instruments of service in respect of the </w:t>
      </w:r>
      <w:r>
        <w:rPr>
          <w:spacing w:val="-4"/>
          <w:w w:val="105"/>
          <w:sz w:val="22"/>
          <w:szCs w:val="22"/>
        </w:rPr>
        <w:t xml:space="preserve">Project and the Architect, and the Architect's </w:t>
      </w:r>
      <w:r>
        <w:rPr>
          <w:spacing w:val="-5"/>
          <w:w w:val="105"/>
          <w:sz w:val="22"/>
          <w:szCs w:val="22"/>
        </w:rPr>
        <w:t xml:space="preserve">Consultants, as appropriate, shall retain an ownership </w:t>
      </w:r>
      <w:r>
        <w:rPr>
          <w:spacing w:val="-3"/>
          <w:w w:val="105"/>
          <w:sz w:val="22"/>
          <w:szCs w:val="22"/>
        </w:rPr>
        <w:t xml:space="preserve">and property interest therein (including the right of </w:t>
      </w:r>
      <w:r>
        <w:rPr>
          <w:spacing w:val="-8"/>
          <w:w w:val="105"/>
          <w:sz w:val="22"/>
          <w:szCs w:val="22"/>
        </w:rPr>
        <w:t xml:space="preserve">reuse by and at the discretion of the Architect, and the </w:t>
      </w:r>
      <w:r>
        <w:rPr>
          <w:spacing w:val="-1"/>
          <w:w w:val="105"/>
          <w:sz w:val="22"/>
          <w:szCs w:val="22"/>
        </w:rPr>
        <w:t xml:space="preserve">Architect's Consultants, as appropriate) whether or </w:t>
      </w:r>
      <w:r>
        <w:rPr>
          <w:spacing w:val="-2"/>
          <w:w w:val="105"/>
          <w:sz w:val="22"/>
          <w:szCs w:val="22"/>
        </w:rPr>
        <w:t xml:space="preserve">not the Project is completed. The Owner may make </w:t>
      </w:r>
      <w:r>
        <w:rPr>
          <w:spacing w:val="-4"/>
          <w:w w:val="105"/>
          <w:sz w:val="22"/>
          <w:szCs w:val="22"/>
        </w:rPr>
        <w:t>and retain copies for information and reference in connection with the use and occupancy of the Project by the Owner and others.</w:t>
      </w:r>
    </w:p>
    <w:p w14:paraId="4D3435FD" w14:textId="5E49FFD7" w:rsidR="006866C7" w:rsidRDefault="006866C7" w:rsidP="00C9156B">
      <w:pPr>
        <w:spacing w:before="252" w:after="72"/>
        <w:ind w:right="72"/>
        <w:rPr>
          <w:w w:val="105"/>
          <w:sz w:val="22"/>
          <w:szCs w:val="22"/>
        </w:rPr>
      </w:pPr>
      <w:r>
        <w:rPr>
          <w:spacing w:val="-1"/>
          <w:w w:val="105"/>
          <w:sz w:val="22"/>
          <w:szCs w:val="22"/>
        </w:rPr>
        <w:t xml:space="preserve">9.2 The Architect shall provide a reproducible copy </w:t>
      </w:r>
      <w:r>
        <w:rPr>
          <w:spacing w:val="-4"/>
          <w:w w:val="105"/>
          <w:sz w:val="22"/>
          <w:szCs w:val="22"/>
        </w:rPr>
        <w:t>of the original drawings to the Owner for archival</w:t>
      </w:r>
      <w:r w:rsidR="00D3460F">
        <w:rPr>
          <w:spacing w:val="-8"/>
          <w:w w:val="105"/>
          <w:sz w:val="22"/>
          <w:szCs w:val="22"/>
        </w:rPr>
        <w:t xml:space="preserve"> </w:t>
      </w:r>
      <w:r>
        <w:rPr>
          <w:spacing w:val="-8"/>
          <w:w w:val="105"/>
          <w:sz w:val="22"/>
          <w:szCs w:val="22"/>
        </w:rPr>
        <w:t xml:space="preserve">purposes. The Architect shall provide language on this </w:t>
      </w:r>
      <w:r>
        <w:rPr>
          <w:spacing w:val="-5"/>
          <w:w w:val="105"/>
          <w:sz w:val="22"/>
          <w:szCs w:val="22"/>
        </w:rPr>
        <w:t xml:space="preserve">copy of the original drawings regarding reuse of the </w:t>
      </w:r>
      <w:r>
        <w:rPr>
          <w:w w:val="105"/>
          <w:sz w:val="22"/>
          <w:szCs w:val="22"/>
        </w:rPr>
        <w:t>documents.</w:t>
      </w:r>
    </w:p>
    <w:p w14:paraId="15F61FAD" w14:textId="6707FBD5" w:rsidR="006866C7" w:rsidRDefault="006866C7" w:rsidP="006866C7">
      <w:pPr>
        <w:spacing w:before="216"/>
        <w:ind w:right="72"/>
        <w:rPr>
          <w:spacing w:val="-4"/>
          <w:w w:val="105"/>
          <w:sz w:val="22"/>
          <w:szCs w:val="22"/>
        </w:rPr>
      </w:pPr>
      <w:r>
        <w:rPr>
          <w:w w:val="105"/>
          <w:sz w:val="22"/>
          <w:szCs w:val="22"/>
        </w:rPr>
        <w:lastRenderedPageBreak/>
        <w:t xml:space="preserve">9.3 Copyright. No reports, maps, or other </w:t>
      </w:r>
      <w:r>
        <w:rPr>
          <w:spacing w:val="-6"/>
          <w:w w:val="105"/>
          <w:sz w:val="22"/>
          <w:szCs w:val="22"/>
        </w:rPr>
        <w:t xml:space="preserve">documents produced in whole or in part under this </w:t>
      </w:r>
      <w:r>
        <w:rPr>
          <w:spacing w:val="-8"/>
          <w:w w:val="105"/>
          <w:sz w:val="22"/>
          <w:szCs w:val="22"/>
        </w:rPr>
        <w:t xml:space="preserve">Agreement shall be the subject of an application for </w:t>
      </w:r>
      <w:r>
        <w:rPr>
          <w:spacing w:val="-4"/>
          <w:w w:val="105"/>
          <w:sz w:val="22"/>
          <w:szCs w:val="22"/>
        </w:rPr>
        <w:t>copyright by or on behalf of the Architect.</w:t>
      </w:r>
    </w:p>
    <w:p w14:paraId="252A7E58" w14:textId="77777777" w:rsidR="006866C7" w:rsidRDefault="006866C7" w:rsidP="006866C7">
      <w:pPr>
        <w:spacing w:before="252"/>
        <w:rPr>
          <w:spacing w:val="-4"/>
          <w:w w:val="105"/>
          <w:sz w:val="22"/>
          <w:szCs w:val="22"/>
        </w:rPr>
      </w:pPr>
      <w:r>
        <w:rPr>
          <w:spacing w:val="-2"/>
          <w:w w:val="105"/>
          <w:sz w:val="22"/>
          <w:szCs w:val="22"/>
        </w:rPr>
        <w:t xml:space="preserve">9.4 The Owner agrees to hold the Architect harmless </w:t>
      </w:r>
      <w:r>
        <w:rPr>
          <w:w w:val="105"/>
          <w:sz w:val="22"/>
          <w:szCs w:val="22"/>
        </w:rPr>
        <w:t xml:space="preserve">for damages arising from the use of drawings, </w:t>
      </w:r>
      <w:r>
        <w:rPr>
          <w:spacing w:val="-4"/>
          <w:w w:val="105"/>
          <w:sz w:val="22"/>
          <w:szCs w:val="22"/>
        </w:rPr>
        <w:t xml:space="preserve">specifications, and other work developed in the </w:t>
      </w:r>
      <w:r>
        <w:rPr>
          <w:spacing w:val="-1"/>
          <w:w w:val="105"/>
          <w:sz w:val="22"/>
          <w:szCs w:val="22"/>
        </w:rPr>
        <w:t xml:space="preserve">performance of this Agreement, and the Project </w:t>
      </w:r>
      <w:r>
        <w:rPr>
          <w:spacing w:val="-4"/>
          <w:w w:val="105"/>
          <w:sz w:val="22"/>
          <w:szCs w:val="22"/>
        </w:rPr>
        <w:t xml:space="preserve">included therein, when such drawings, specifications, </w:t>
      </w:r>
      <w:r>
        <w:rPr>
          <w:w w:val="105"/>
          <w:sz w:val="22"/>
          <w:szCs w:val="22"/>
        </w:rPr>
        <w:t xml:space="preserve">and other work are used for purposes other than as </w:t>
      </w:r>
      <w:r>
        <w:rPr>
          <w:spacing w:val="-4"/>
          <w:w w:val="105"/>
          <w:sz w:val="22"/>
          <w:szCs w:val="22"/>
        </w:rPr>
        <w:t xml:space="preserve">base documents for subsequent additions, remodeling, </w:t>
      </w:r>
      <w:r>
        <w:rPr>
          <w:w w:val="105"/>
          <w:sz w:val="22"/>
          <w:szCs w:val="22"/>
        </w:rPr>
        <w:t xml:space="preserve">or alterations to the Project. This section shall not </w:t>
      </w:r>
      <w:r>
        <w:rPr>
          <w:spacing w:val="-1"/>
          <w:w w:val="105"/>
          <w:sz w:val="22"/>
          <w:szCs w:val="22"/>
        </w:rPr>
        <w:t xml:space="preserve">apply in instances where the Architect is retained as </w:t>
      </w:r>
      <w:r>
        <w:rPr>
          <w:spacing w:val="1"/>
          <w:w w:val="105"/>
          <w:sz w:val="22"/>
          <w:szCs w:val="22"/>
        </w:rPr>
        <w:t xml:space="preserve">the Architect of Record on any such subsequent </w:t>
      </w:r>
      <w:r>
        <w:rPr>
          <w:spacing w:val="-3"/>
          <w:w w:val="105"/>
          <w:sz w:val="22"/>
          <w:szCs w:val="22"/>
        </w:rPr>
        <w:t xml:space="preserve">project using the same drawings, specifications, and </w:t>
      </w:r>
      <w:r>
        <w:rPr>
          <w:spacing w:val="-2"/>
          <w:w w:val="105"/>
          <w:sz w:val="22"/>
          <w:szCs w:val="22"/>
        </w:rPr>
        <w:t xml:space="preserve">other work product from the Project, which is the </w:t>
      </w:r>
      <w:r>
        <w:rPr>
          <w:spacing w:val="-4"/>
          <w:w w:val="105"/>
          <w:sz w:val="22"/>
          <w:szCs w:val="22"/>
        </w:rPr>
        <w:t>subject of this Agreement.</w:t>
      </w:r>
    </w:p>
    <w:p w14:paraId="6A3DC2B1" w14:textId="77777777" w:rsidR="006866C7" w:rsidRDefault="006866C7" w:rsidP="006866C7">
      <w:pPr>
        <w:spacing w:before="288"/>
        <w:jc w:val="center"/>
        <w:rPr>
          <w:color w:val="000080"/>
          <w:spacing w:val="-6"/>
          <w:w w:val="105"/>
          <w:sz w:val="22"/>
          <w:szCs w:val="22"/>
        </w:rPr>
      </w:pPr>
      <w:r>
        <w:rPr>
          <w:b/>
          <w:bCs/>
          <w:color w:val="000080"/>
          <w:w w:val="105"/>
          <w:sz w:val="22"/>
          <w:szCs w:val="22"/>
        </w:rPr>
        <w:t>ARTICLE 10</w:t>
      </w:r>
      <w:r>
        <w:rPr>
          <w:b/>
          <w:bCs/>
          <w:color w:val="000080"/>
          <w:w w:val="105"/>
          <w:sz w:val="22"/>
          <w:szCs w:val="22"/>
        </w:rPr>
        <w:br/>
      </w:r>
      <w:r>
        <w:rPr>
          <w:b/>
          <w:bCs/>
          <w:color w:val="000080"/>
          <w:spacing w:val="-6"/>
          <w:w w:val="105"/>
          <w:sz w:val="22"/>
          <w:szCs w:val="22"/>
        </w:rPr>
        <w:t>TERMINATION OF AGREEME</w:t>
      </w:r>
      <w:r w:rsidRPr="00F84666">
        <w:rPr>
          <w:b/>
          <w:bCs/>
          <w:color w:val="000080"/>
          <w:spacing w:val="-6"/>
          <w:w w:val="105"/>
          <w:sz w:val="22"/>
          <w:szCs w:val="22"/>
        </w:rPr>
        <w:t>NT</w:t>
      </w:r>
    </w:p>
    <w:p w14:paraId="5E630080" w14:textId="321669B2" w:rsidR="006866C7" w:rsidRDefault="006866C7" w:rsidP="006866C7">
      <w:pPr>
        <w:spacing w:before="288"/>
        <w:rPr>
          <w:spacing w:val="-4"/>
          <w:w w:val="105"/>
          <w:sz w:val="22"/>
          <w:szCs w:val="22"/>
        </w:rPr>
      </w:pPr>
      <w:r>
        <w:rPr>
          <w:spacing w:val="-5"/>
          <w:w w:val="105"/>
          <w:sz w:val="22"/>
          <w:szCs w:val="22"/>
        </w:rPr>
        <w:t xml:space="preserve">10.1 Termination of Agreement for Cause. If, through </w:t>
      </w:r>
      <w:r>
        <w:rPr>
          <w:spacing w:val="-1"/>
          <w:w w:val="105"/>
          <w:sz w:val="22"/>
          <w:szCs w:val="22"/>
        </w:rPr>
        <w:t xml:space="preserve">any cause, the Architect shall fail to fulfill in timely </w:t>
      </w:r>
      <w:r>
        <w:rPr>
          <w:spacing w:val="-2"/>
          <w:w w:val="105"/>
          <w:sz w:val="22"/>
          <w:szCs w:val="22"/>
        </w:rPr>
        <w:t xml:space="preserve">and proper manner </w:t>
      </w:r>
      <w:r w:rsidR="00A81F89">
        <w:rPr>
          <w:spacing w:val="-2"/>
          <w:w w:val="105"/>
          <w:sz w:val="22"/>
          <w:szCs w:val="22"/>
        </w:rPr>
        <w:t xml:space="preserve">their </w:t>
      </w:r>
      <w:r>
        <w:rPr>
          <w:spacing w:val="-2"/>
          <w:w w:val="105"/>
          <w:sz w:val="22"/>
          <w:szCs w:val="22"/>
        </w:rPr>
        <w:t xml:space="preserve">obligations under this </w:t>
      </w:r>
      <w:r>
        <w:rPr>
          <w:spacing w:val="-6"/>
          <w:w w:val="105"/>
          <w:sz w:val="22"/>
          <w:szCs w:val="22"/>
        </w:rPr>
        <w:t xml:space="preserve">Agreement, or if the Architect shall violate any of the </w:t>
      </w:r>
      <w:r>
        <w:rPr>
          <w:spacing w:val="-3"/>
          <w:w w:val="105"/>
          <w:sz w:val="22"/>
          <w:szCs w:val="22"/>
        </w:rPr>
        <w:t xml:space="preserve">covenants, agreements, or stipulations of this Agreement, the Owner shall there-upon have the right </w:t>
      </w:r>
      <w:r>
        <w:rPr>
          <w:spacing w:val="-6"/>
          <w:w w:val="105"/>
          <w:sz w:val="22"/>
          <w:szCs w:val="22"/>
        </w:rPr>
        <w:t xml:space="preserve">to terminate this Agreement by giving written notice to </w:t>
      </w:r>
      <w:r>
        <w:rPr>
          <w:spacing w:val="-4"/>
          <w:w w:val="105"/>
          <w:sz w:val="22"/>
          <w:szCs w:val="22"/>
        </w:rPr>
        <w:t xml:space="preserve">the Architect of such termination and specifying the effective date thereof, at least five days before the </w:t>
      </w:r>
      <w:r>
        <w:rPr>
          <w:spacing w:val="-5"/>
          <w:w w:val="105"/>
          <w:sz w:val="22"/>
          <w:szCs w:val="22"/>
        </w:rPr>
        <w:t xml:space="preserve">effective date of such termination. In such event, the Owner may make copies of all finished or unfinished </w:t>
      </w:r>
      <w:r>
        <w:rPr>
          <w:spacing w:val="-4"/>
          <w:w w:val="105"/>
          <w:sz w:val="22"/>
          <w:szCs w:val="22"/>
        </w:rPr>
        <w:t xml:space="preserve">documents, data, studies, surveys, drawings, maps, models, photographs, and reports prepared by the </w:t>
      </w:r>
      <w:r>
        <w:rPr>
          <w:spacing w:val="-8"/>
          <w:w w:val="105"/>
          <w:sz w:val="22"/>
          <w:szCs w:val="22"/>
        </w:rPr>
        <w:t xml:space="preserve">Architect under this Agreement, except for deliverable </w:t>
      </w:r>
      <w:r>
        <w:rPr>
          <w:spacing w:val="-4"/>
          <w:w w:val="105"/>
          <w:sz w:val="22"/>
          <w:szCs w:val="22"/>
        </w:rPr>
        <w:t>identified under this Agreement, which the Architect shall provide at no additional cost.</w:t>
      </w:r>
    </w:p>
    <w:p w14:paraId="6E2E2F28" w14:textId="19BD26AD" w:rsidR="006866C7" w:rsidRPr="006866C7" w:rsidRDefault="006866C7" w:rsidP="006866C7">
      <w:pPr>
        <w:spacing w:before="288"/>
        <w:ind w:right="72" w:firstLine="504"/>
        <w:rPr>
          <w:spacing w:val="-6"/>
          <w:w w:val="105"/>
          <w:sz w:val="22"/>
          <w:szCs w:val="22"/>
        </w:rPr>
      </w:pPr>
      <w:r>
        <w:rPr>
          <w:w w:val="105"/>
          <w:sz w:val="22"/>
          <w:szCs w:val="22"/>
        </w:rPr>
        <w:t xml:space="preserve">A. Notwithstanding the above, the Architect </w:t>
      </w:r>
      <w:r>
        <w:rPr>
          <w:spacing w:val="-9"/>
          <w:w w:val="105"/>
          <w:sz w:val="22"/>
          <w:szCs w:val="22"/>
        </w:rPr>
        <w:t xml:space="preserve">shall not be relieved of liability to the Owner damages </w:t>
      </w:r>
      <w:r>
        <w:rPr>
          <w:spacing w:val="-8"/>
          <w:w w:val="105"/>
          <w:sz w:val="22"/>
          <w:szCs w:val="22"/>
        </w:rPr>
        <w:t xml:space="preserve">sustained by the Owner by virtue of any breach of the </w:t>
      </w:r>
      <w:r>
        <w:rPr>
          <w:spacing w:val="-4"/>
          <w:w w:val="105"/>
          <w:sz w:val="22"/>
          <w:szCs w:val="22"/>
        </w:rPr>
        <w:t xml:space="preserve">Agreement by the Architect, and the Owner may </w:t>
      </w:r>
      <w:r>
        <w:rPr>
          <w:w w:val="105"/>
          <w:sz w:val="22"/>
          <w:szCs w:val="22"/>
        </w:rPr>
        <w:t xml:space="preserve">withhold any payments to the Architect for the </w:t>
      </w:r>
      <w:r>
        <w:rPr>
          <w:spacing w:val="-4"/>
          <w:w w:val="105"/>
          <w:sz w:val="22"/>
          <w:szCs w:val="22"/>
        </w:rPr>
        <w:t xml:space="preserve">purpose of set-off until such time as the exact amount of damages due the Owner from the Architect is </w:t>
      </w:r>
      <w:r>
        <w:rPr>
          <w:spacing w:val="-6"/>
          <w:w w:val="105"/>
          <w:sz w:val="22"/>
          <w:szCs w:val="22"/>
        </w:rPr>
        <w:t>determined.</w:t>
      </w:r>
    </w:p>
    <w:p w14:paraId="6CFB9F03" w14:textId="56823B91" w:rsidR="006866C7" w:rsidRDefault="006866C7" w:rsidP="006866C7">
      <w:pPr>
        <w:spacing w:before="252" w:line="208" w:lineRule="auto"/>
        <w:rPr>
          <w:spacing w:val="-4"/>
          <w:w w:val="105"/>
          <w:sz w:val="22"/>
          <w:szCs w:val="22"/>
        </w:rPr>
      </w:pPr>
      <w:r>
        <w:rPr>
          <w:spacing w:val="-4"/>
          <w:w w:val="105"/>
          <w:sz w:val="22"/>
          <w:szCs w:val="22"/>
        </w:rPr>
        <w:t xml:space="preserve">10.2 Termination for Convenience of the Owner. The </w:t>
      </w:r>
      <w:r>
        <w:rPr>
          <w:spacing w:val="-6"/>
          <w:w w:val="105"/>
          <w:sz w:val="22"/>
          <w:szCs w:val="22"/>
        </w:rPr>
        <w:t xml:space="preserve">Owner may terminate this Agreement at any time by </w:t>
      </w:r>
      <w:r>
        <w:rPr>
          <w:spacing w:val="-4"/>
          <w:w w:val="105"/>
          <w:sz w:val="22"/>
          <w:szCs w:val="22"/>
        </w:rPr>
        <w:t xml:space="preserve">giving at least ten (10) days notice in writing to the </w:t>
      </w:r>
      <w:r>
        <w:rPr>
          <w:w w:val="105"/>
          <w:sz w:val="22"/>
          <w:szCs w:val="22"/>
        </w:rPr>
        <w:t xml:space="preserve">Architect. If the Agreement is terminated by the </w:t>
      </w:r>
      <w:r>
        <w:rPr>
          <w:spacing w:val="-3"/>
          <w:w w:val="105"/>
          <w:sz w:val="22"/>
          <w:szCs w:val="22"/>
        </w:rPr>
        <w:t xml:space="preserve">Owner as provided herein, the Architect will be paid </w:t>
      </w:r>
      <w:r>
        <w:rPr>
          <w:spacing w:val="-7"/>
          <w:w w:val="105"/>
          <w:sz w:val="22"/>
          <w:szCs w:val="22"/>
        </w:rPr>
        <w:t xml:space="preserve">for the time provided and expenses incurred up to the </w:t>
      </w:r>
      <w:r>
        <w:rPr>
          <w:spacing w:val="-3"/>
          <w:w w:val="105"/>
          <w:sz w:val="22"/>
          <w:szCs w:val="22"/>
        </w:rPr>
        <w:t xml:space="preserve">termination date. If this Agreement is terminated due </w:t>
      </w:r>
      <w:r>
        <w:rPr>
          <w:spacing w:val="-8"/>
          <w:w w:val="105"/>
          <w:sz w:val="22"/>
          <w:szCs w:val="22"/>
        </w:rPr>
        <w:t xml:space="preserve">to the fault of the Architect, paragraph 10.1 relative to </w:t>
      </w:r>
      <w:r>
        <w:rPr>
          <w:spacing w:val="-4"/>
          <w:w w:val="105"/>
          <w:sz w:val="22"/>
          <w:szCs w:val="22"/>
        </w:rPr>
        <w:t>termination shall apply.</w:t>
      </w:r>
    </w:p>
    <w:p w14:paraId="3D0044AC" w14:textId="77777777" w:rsidR="006866C7" w:rsidRDefault="006866C7" w:rsidP="006866C7">
      <w:pPr>
        <w:spacing w:before="504"/>
        <w:jc w:val="center"/>
        <w:rPr>
          <w:b/>
          <w:bCs/>
          <w:color w:val="000080"/>
          <w:spacing w:val="-6"/>
          <w:w w:val="105"/>
          <w:sz w:val="22"/>
          <w:szCs w:val="22"/>
        </w:rPr>
      </w:pPr>
      <w:r>
        <w:rPr>
          <w:b/>
          <w:bCs/>
          <w:color w:val="000080"/>
          <w:w w:val="105"/>
          <w:sz w:val="22"/>
          <w:szCs w:val="22"/>
        </w:rPr>
        <w:t>ARTICLE 11</w:t>
      </w:r>
      <w:r>
        <w:rPr>
          <w:b/>
          <w:bCs/>
          <w:color w:val="000080"/>
          <w:w w:val="105"/>
          <w:sz w:val="22"/>
          <w:szCs w:val="22"/>
        </w:rPr>
        <w:br/>
      </w:r>
      <w:r>
        <w:rPr>
          <w:b/>
          <w:bCs/>
          <w:color w:val="000080"/>
          <w:spacing w:val="-6"/>
          <w:w w:val="105"/>
          <w:sz w:val="22"/>
          <w:szCs w:val="22"/>
        </w:rPr>
        <w:t>GENERAL AND SPECIAL PROVISIONS</w:t>
      </w:r>
    </w:p>
    <w:p w14:paraId="4E5746B0" w14:textId="20E1A9EF" w:rsidR="006866C7" w:rsidRDefault="006866C7" w:rsidP="006866C7">
      <w:pPr>
        <w:spacing w:before="252"/>
        <w:ind w:right="144"/>
        <w:jc w:val="both"/>
        <w:rPr>
          <w:spacing w:val="-5"/>
          <w:w w:val="105"/>
          <w:sz w:val="22"/>
          <w:szCs w:val="22"/>
        </w:rPr>
      </w:pPr>
      <w:r>
        <w:rPr>
          <w:spacing w:val="-2"/>
          <w:w w:val="105"/>
          <w:sz w:val="22"/>
          <w:szCs w:val="22"/>
        </w:rPr>
        <w:t xml:space="preserve">11.1 This Agreement shall be governed </w:t>
      </w:r>
      <w:r>
        <w:rPr>
          <w:spacing w:val="-3"/>
          <w:w w:val="105"/>
          <w:sz w:val="22"/>
          <w:szCs w:val="22"/>
        </w:rPr>
        <w:t xml:space="preserve">by the provisions hereof and by the laws of the state </w:t>
      </w:r>
      <w:r>
        <w:rPr>
          <w:spacing w:val="-5"/>
          <w:w w:val="105"/>
          <w:sz w:val="22"/>
          <w:szCs w:val="22"/>
        </w:rPr>
        <w:t>of New Mexico</w:t>
      </w:r>
      <w:r w:rsidR="002C57A8" w:rsidRPr="002C57A8">
        <w:rPr>
          <w:spacing w:val="-5"/>
          <w:w w:val="105"/>
          <w:sz w:val="22"/>
          <w:szCs w:val="22"/>
        </w:rPr>
        <w:t xml:space="preserve"> </w:t>
      </w:r>
      <w:r w:rsidR="002C57A8">
        <w:rPr>
          <w:spacing w:val="-5"/>
          <w:w w:val="105"/>
          <w:sz w:val="22"/>
          <w:szCs w:val="22"/>
        </w:rPr>
        <w:t>and applicable federal laws</w:t>
      </w:r>
      <w:r>
        <w:rPr>
          <w:spacing w:val="-5"/>
          <w:w w:val="105"/>
          <w:sz w:val="22"/>
          <w:szCs w:val="22"/>
        </w:rPr>
        <w:t>, as the same from time to time exist.</w:t>
      </w:r>
    </w:p>
    <w:p w14:paraId="053F9D5E" w14:textId="6AA2C8DC" w:rsidR="006866C7" w:rsidRDefault="006866C7" w:rsidP="006866C7">
      <w:pPr>
        <w:spacing w:before="252"/>
        <w:ind w:right="144"/>
        <w:jc w:val="both"/>
        <w:rPr>
          <w:spacing w:val="-4"/>
          <w:w w:val="105"/>
          <w:sz w:val="22"/>
          <w:szCs w:val="22"/>
        </w:rPr>
      </w:pPr>
      <w:r>
        <w:rPr>
          <w:spacing w:val="-3"/>
          <w:w w:val="105"/>
          <w:sz w:val="22"/>
          <w:szCs w:val="22"/>
        </w:rPr>
        <w:t xml:space="preserve">11.2 Unless expressly provided otherwise, terms in </w:t>
      </w:r>
      <w:r>
        <w:rPr>
          <w:spacing w:val="-5"/>
          <w:w w:val="105"/>
          <w:sz w:val="22"/>
          <w:szCs w:val="22"/>
        </w:rPr>
        <w:t xml:space="preserve">this Agreement shall have the same meaning as those </w:t>
      </w:r>
      <w:r>
        <w:rPr>
          <w:spacing w:val="-8"/>
          <w:w w:val="105"/>
          <w:sz w:val="22"/>
          <w:szCs w:val="22"/>
        </w:rPr>
        <w:t xml:space="preserve">in the </w:t>
      </w:r>
      <w:r w:rsidR="00E835B8">
        <w:rPr>
          <w:spacing w:val="-8"/>
          <w:w w:val="105"/>
          <w:sz w:val="22"/>
          <w:szCs w:val="22"/>
        </w:rPr>
        <w:t xml:space="preserve">CDBG Terms and Conditions for Professional Services </w:t>
      </w:r>
      <w:r w:rsidR="001C0C21">
        <w:rPr>
          <w:spacing w:val="-8"/>
          <w:w w:val="105"/>
          <w:sz w:val="22"/>
          <w:szCs w:val="22"/>
        </w:rPr>
        <w:t xml:space="preserve">(see Exhibit H) </w:t>
      </w:r>
      <w:r w:rsidR="00E835B8">
        <w:rPr>
          <w:spacing w:val="-8"/>
          <w:w w:val="105"/>
          <w:sz w:val="22"/>
          <w:szCs w:val="22"/>
        </w:rPr>
        <w:t xml:space="preserve">or the </w:t>
      </w:r>
      <w:r>
        <w:rPr>
          <w:spacing w:val="-8"/>
          <w:w w:val="105"/>
          <w:sz w:val="22"/>
          <w:szCs w:val="22"/>
        </w:rPr>
        <w:t>Conditions of the Contract for Construction</w:t>
      </w:r>
      <w:r w:rsidR="00E835B8">
        <w:rPr>
          <w:spacing w:val="-8"/>
          <w:w w:val="105"/>
          <w:sz w:val="22"/>
          <w:szCs w:val="22"/>
        </w:rPr>
        <w:t xml:space="preserve"> (</w:t>
      </w:r>
      <w:r w:rsidR="001C0C21">
        <w:rPr>
          <w:spacing w:val="-8"/>
          <w:w w:val="105"/>
          <w:sz w:val="22"/>
          <w:szCs w:val="22"/>
        </w:rPr>
        <w:t>see</w:t>
      </w:r>
      <w:r w:rsidR="001C6DD9">
        <w:rPr>
          <w:spacing w:val="-8"/>
          <w:w w:val="105"/>
          <w:sz w:val="22"/>
          <w:szCs w:val="22"/>
        </w:rPr>
        <w:t xml:space="preserve"> Exhibit F</w:t>
      </w:r>
      <w:r w:rsidR="00E835B8">
        <w:rPr>
          <w:spacing w:val="-8"/>
          <w:w w:val="105"/>
          <w:sz w:val="22"/>
          <w:szCs w:val="22"/>
        </w:rPr>
        <w:t>)</w:t>
      </w:r>
      <w:r>
        <w:rPr>
          <w:spacing w:val="-4"/>
          <w:w w:val="105"/>
          <w:sz w:val="22"/>
          <w:szCs w:val="22"/>
        </w:rPr>
        <w:t>.</w:t>
      </w:r>
    </w:p>
    <w:p w14:paraId="23EAB452" w14:textId="49A86451" w:rsidR="006866C7" w:rsidRPr="00272015" w:rsidRDefault="006866C7" w:rsidP="00272015">
      <w:pPr>
        <w:spacing w:before="252"/>
        <w:ind w:right="72"/>
        <w:rPr>
          <w:spacing w:val="-4"/>
          <w:w w:val="105"/>
          <w:sz w:val="22"/>
          <w:szCs w:val="22"/>
        </w:rPr>
      </w:pPr>
      <w:r>
        <w:rPr>
          <w:spacing w:val="-3"/>
          <w:w w:val="105"/>
          <w:sz w:val="22"/>
          <w:szCs w:val="22"/>
        </w:rPr>
        <w:t xml:space="preserve">11.3 As between the parties to this Agreement. As to </w:t>
      </w:r>
      <w:r>
        <w:rPr>
          <w:spacing w:val="-4"/>
          <w:w w:val="105"/>
          <w:sz w:val="22"/>
          <w:szCs w:val="22"/>
        </w:rPr>
        <w:t xml:space="preserve">all acts or failures to act by either party to this </w:t>
      </w:r>
      <w:r>
        <w:rPr>
          <w:spacing w:val="-7"/>
          <w:w w:val="105"/>
          <w:sz w:val="22"/>
          <w:szCs w:val="22"/>
        </w:rPr>
        <w:t xml:space="preserve">Agreement, any applicable statute of limitations shall </w:t>
      </w:r>
      <w:r>
        <w:rPr>
          <w:w w:val="105"/>
          <w:sz w:val="22"/>
          <w:szCs w:val="22"/>
        </w:rPr>
        <w:t xml:space="preserve">commence to run and any alleged cause of action </w:t>
      </w:r>
      <w:r>
        <w:rPr>
          <w:spacing w:val="-5"/>
          <w:w w:val="105"/>
          <w:sz w:val="22"/>
          <w:szCs w:val="22"/>
        </w:rPr>
        <w:t xml:space="preserve">shall be deemed to have accrued in any and all events </w:t>
      </w:r>
      <w:r>
        <w:rPr>
          <w:spacing w:val="-4"/>
          <w:w w:val="105"/>
          <w:sz w:val="22"/>
          <w:szCs w:val="22"/>
        </w:rPr>
        <w:t>not later than the relevant Date of Substantial Completion of the Work, and as to any acts or</w:t>
      </w:r>
      <w:r w:rsidR="00272015">
        <w:rPr>
          <w:spacing w:val="-4"/>
          <w:w w:val="105"/>
          <w:sz w:val="22"/>
          <w:szCs w:val="22"/>
        </w:rPr>
        <w:t xml:space="preserve"> </w:t>
      </w:r>
      <w:r>
        <w:rPr>
          <w:spacing w:val="-2"/>
          <w:w w:val="105"/>
          <w:sz w:val="22"/>
          <w:szCs w:val="22"/>
        </w:rPr>
        <w:t xml:space="preserve">failures to act occurring after the relevant Date of </w:t>
      </w:r>
      <w:r>
        <w:rPr>
          <w:spacing w:val="-7"/>
          <w:w w:val="105"/>
          <w:sz w:val="22"/>
          <w:szCs w:val="22"/>
        </w:rPr>
        <w:t xml:space="preserve">Substantial Completion, not later than the date of the </w:t>
      </w:r>
      <w:r>
        <w:rPr>
          <w:spacing w:val="-6"/>
          <w:w w:val="105"/>
          <w:sz w:val="22"/>
          <w:szCs w:val="22"/>
        </w:rPr>
        <w:t>Owner's approval of the Final Certificate of Payment.</w:t>
      </w:r>
    </w:p>
    <w:p w14:paraId="7E146E73" w14:textId="620F0DFB" w:rsidR="006866C7" w:rsidRPr="00C91FF3" w:rsidRDefault="006866C7" w:rsidP="006866C7">
      <w:pPr>
        <w:spacing w:before="252"/>
        <w:ind w:right="72"/>
        <w:rPr>
          <w:w w:val="105"/>
          <w:sz w:val="22"/>
          <w:szCs w:val="22"/>
        </w:rPr>
      </w:pPr>
      <w:r w:rsidRPr="00C91FF3">
        <w:rPr>
          <w:spacing w:val="-2"/>
          <w:w w:val="105"/>
          <w:sz w:val="22"/>
          <w:szCs w:val="22"/>
        </w:rPr>
        <w:t xml:space="preserve">11.4 </w:t>
      </w:r>
      <w:r w:rsidR="0050615A">
        <w:rPr>
          <w:w w:val="105"/>
          <w:sz w:val="22"/>
          <w:szCs w:val="22"/>
        </w:rPr>
        <w:t>Section r</w:t>
      </w:r>
      <w:r w:rsidR="00567ED7" w:rsidRPr="00C91FF3">
        <w:rPr>
          <w:w w:val="105"/>
          <w:sz w:val="22"/>
          <w:szCs w:val="22"/>
        </w:rPr>
        <w:t>eserved.</w:t>
      </w:r>
    </w:p>
    <w:p w14:paraId="15C8EC2D" w14:textId="254742E2" w:rsidR="006866C7" w:rsidRPr="00272015" w:rsidRDefault="006866C7" w:rsidP="00272015">
      <w:pPr>
        <w:spacing w:before="288"/>
        <w:ind w:right="144"/>
        <w:rPr>
          <w:spacing w:val="-4"/>
          <w:w w:val="105"/>
          <w:sz w:val="22"/>
          <w:szCs w:val="22"/>
        </w:rPr>
      </w:pPr>
      <w:r w:rsidRPr="00C91FF3">
        <w:rPr>
          <w:spacing w:val="1"/>
          <w:w w:val="105"/>
          <w:sz w:val="22"/>
          <w:szCs w:val="22"/>
        </w:rPr>
        <w:lastRenderedPageBreak/>
        <w:t xml:space="preserve">11.5 </w:t>
      </w:r>
      <w:r w:rsidR="00725DBE" w:rsidRPr="00725DBE">
        <w:rPr>
          <w:spacing w:val="-5"/>
          <w:w w:val="105"/>
          <w:sz w:val="22"/>
          <w:szCs w:val="22"/>
        </w:rPr>
        <w:t xml:space="preserve">The </w:t>
      </w:r>
      <w:r w:rsidR="00725DBE">
        <w:rPr>
          <w:spacing w:val="-5"/>
          <w:w w:val="105"/>
          <w:sz w:val="22"/>
          <w:szCs w:val="22"/>
        </w:rPr>
        <w:t>Architect</w:t>
      </w:r>
      <w:r w:rsidR="00725DBE" w:rsidRPr="00725DBE">
        <w:rPr>
          <w:spacing w:val="-5"/>
          <w:w w:val="105"/>
          <w:sz w:val="22"/>
          <w:szCs w:val="22"/>
        </w:rPr>
        <w:t xml:space="preserve"> shall indemnify, defend, and hold the </w:t>
      </w:r>
      <w:r w:rsidR="00725DBE">
        <w:rPr>
          <w:spacing w:val="-5"/>
          <w:w w:val="105"/>
          <w:sz w:val="22"/>
          <w:szCs w:val="22"/>
        </w:rPr>
        <w:t>Owner</w:t>
      </w:r>
      <w:r w:rsidR="00725DBE" w:rsidRPr="00725DBE">
        <w:rPr>
          <w:spacing w:val="-5"/>
          <w:w w:val="105"/>
          <w:sz w:val="22"/>
          <w:szCs w:val="22"/>
        </w:rPr>
        <w:t xml:space="preserve"> and Funding Agency harmless, in accordance with applicable law, with respect to any damages, expenses, or claims arising from or in connection with any acts, errors, or omissions of the </w:t>
      </w:r>
      <w:r w:rsidR="009C0FC1">
        <w:rPr>
          <w:spacing w:val="-5"/>
          <w:w w:val="105"/>
          <w:sz w:val="22"/>
          <w:szCs w:val="22"/>
        </w:rPr>
        <w:t>Architect</w:t>
      </w:r>
      <w:r w:rsidR="00725DBE" w:rsidRPr="00725DBE">
        <w:rPr>
          <w:spacing w:val="-5"/>
          <w:w w:val="105"/>
          <w:sz w:val="22"/>
          <w:szCs w:val="22"/>
        </w:rPr>
        <w:t xml:space="preserve"> in connection with, arising from, or related to the </w:t>
      </w:r>
      <w:r w:rsidR="00C56784">
        <w:rPr>
          <w:spacing w:val="-5"/>
          <w:w w:val="105"/>
          <w:sz w:val="22"/>
          <w:szCs w:val="22"/>
        </w:rPr>
        <w:t>Architect’s</w:t>
      </w:r>
      <w:r w:rsidR="00725DBE" w:rsidRPr="00725DBE">
        <w:rPr>
          <w:spacing w:val="-5"/>
          <w:w w:val="105"/>
          <w:sz w:val="22"/>
          <w:szCs w:val="22"/>
        </w:rPr>
        <w:t xml:space="preserve"> obligations under this Agreement. </w:t>
      </w:r>
      <w:r w:rsidR="00FA432D" w:rsidRPr="00FA432D">
        <w:rPr>
          <w:spacing w:val="-5"/>
          <w:w w:val="105"/>
          <w:sz w:val="22"/>
          <w:szCs w:val="22"/>
        </w:rPr>
        <w:t xml:space="preserve">The </w:t>
      </w:r>
      <w:r w:rsidR="00FA432D">
        <w:rPr>
          <w:spacing w:val="-5"/>
          <w:w w:val="105"/>
          <w:sz w:val="22"/>
          <w:szCs w:val="22"/>
        </w:rPr>
        <w:t>Architect</w:t>
      </w:r>
      <w:r w:rsidR="00FA432D" w:rsidRPr="00725DBE">
        <w:rPr>
          <w:spacing w:val="-5"/>
          <w:w w:val="105"/>
          <w:sz w:val="22"/>
          <w:szCs w:val="22"/>
        </w:rPr>
        <w:t xml:space="preserve"> </w:t>
      </w:r>
      <w:r w:rsidR="00FA432D" w:rsidRPr="00FA432D">
        <w:rPr>
          <w:spacing w:val="-5"/>
          <w:w w:val="105"/>
          <w:sz w:val="22"/>
          <w:szCs w:val="22"/>
        </w:rPr>
        <w:t xml:space="preserve">shall not be responsible for any time delays in the Project caused by circumstances beyond the </w:t>
      </w:r>
      <w:r w:rsidR="00FA432D">
        <w:rPr>
          <w:spacing w:val="-5"/>
          <w:w w:val="105"/>
          <w:sz w:val="22"/>
          <w:szCs w:val="22"/>
        </w:rPr>
        <w:t>Architect’s</w:t>
      </w:r>
      <w:r w:rsidR="00FA432D" w:rsidRPr="00725DBE">
        <w:rPr>
          <w:spacing w:val="-5"/>
          <w:w w:val="105"/>
          <w:sz w:val="22"/>
          <w:szCs w:val="22"/>
        </w:rPr>
        <w:t xml:space="preserve"> </w:t>
      </w:r>
      <w:r w:rsidR="00FA432D" w:rsidRPr="00FA432D">
        <w:rPr>
          <w:spacing w:val="-5"/>
          <w:w w:val="105"/>
          <w:sz w:val="22"/>
          <w:szCs w:val="22"/>
        </w:rPr>
        <w:t xml:space="preserve">control. </w:t>
      </w:r>
      <w:r w:rsidR="00725DBE" w:rsidRPr="00725DBE">
        <w:rPr>
          <w:spacing w:val="-5"/>
          <w:w w:val="105"/>
          <w:sz w:val="22"/>
          <w:szCs w:val="22"/>
        </w:rPr>
        <w:t>This provision shall not be construed as a limitation of either party’s liability under this Agreement, or as otherwise provided by law.</w:t>
      </w:r>
    </w:p>
    <w:p w14:paraId="5819256E" w14:textId="77777777" w:rsidR="006866C7" w:rsidRDefault="006866C7" w:rsidP="006866C7">
      <w:pPr>
        <w:spacing w:before="216" w:after="108"/>
        <w:ind w:right="504"/>
        <w:rPr>
          <w:w w:val="105"/>
          <w:sz w:val="22"/>
          <w:szCs w:val="22"/>
        </w:rPr>
      </w:pPr>
      <w:r>
        <w:rPr>
          <w:spacing w:val="-5"/>
          <w:w w:val="105"/>
          <w:sz w:val="22"/>
          <w:szCs w:val="22"/>
        </w:rPr>
        <w:t xml:space="preserve">11.6 This Agreement shall not become effective </w:t>
      </w:r>
      <w:r>
        <w:rPr>
          <w:spacing w:val="-4"/>
          <w:w w:val="105"/>
          <w:sz w:val="22"/>
          <w:szCs w:val="22"/>
        </w:rPr>
        <w:t xml:space="preserve">until signed by all parties required to sign this </w:t>
      </w:r>
      <w:r>
        <w:rPr>
          <w:w w:val="105"/>
          <w:sz w:val="22"/>
          <w:szCs w:val="22"/>
        </w:rPr>
        <w:t>Agreement.</w:t>
      </w:r>
    </w:p>
    <w:p w14:paraId="3C2EEF75" w14:textId="03D8D796" w:rsidR="00F43F28" w:rsidRDefault="006866C7" w:rsidP="006866C7">
      <w:pPr>
        <w:spacing w:before="252"/>
        <w:ind w:right="72"/>
        <w:rPr>
          <w:spacing w:val="-4"/>
          <w:w w:val="105"/>
          <w:sz w:val="22"/>
          <w:szCs w:val="22"/>
        </w:rPr>
      </w:pPr>
      <w:r>
        <w:rPr>
          <w:spacing w:val="-6"/>
          <w:w w:val="105"/>
          <w:sz w:val="22"/>
          <w:szCs w:val="22"/>
        </w:rPr>
        <w:t xml:space="preserve">11.7 The Architect and </w:t>
      </w:r>
      <w:r w:rsidR="00E60014">
        <w:rPr>
          <w:spacing w:val="-6"/>
          <w:w w:val="105"/>
          <w:sz w:val="22"/>
          <w:szCs w:val="22"/>
        </w:rPr>
        <w:t xml:space="preserve">its </w:t>
      </w:r>
      <w:r>
        <w:rPr>
          <w:spacing w:val="-6"/>
          <w:w w:val="105"/>
          <w:sz w:val="22"/>
          <w:szCs w:val="22"/>
        </w:rPr>
        <w:t xml:space="preserve">agents and employees are independent contractors performing professional and </w:t>
      </w:r>
      <w:r>
        <w:rPr>
          <w:w w:val="105"/>
          <w:sz w:val="22"/>
          <w:szCs w:val="22"/>
        </w:rPr>
        <w:t xml:space="preserve">technical services for the Owner and are not </w:t>
      </w:r>
      <w:r>
        <w:rPr>
          <w:spacing w:val="-7"/>
          <w:w w:val="105"/>
          <w:sz w:val="22"/>
          <w:szCs w:val="22"/>
        </w:rPr>
        <w:t xml:space="preserve">employees of the Owner. The Architect and </w:t>
      </w:r>
      <w:r w:rsidR="00E60014">
        <w:rPr>
          <w:spacing w:val="-7"/>
          <w:w w:val="105"/>
          <w:sz w:val="22"/>
          <w:szCs w:val="22"/>
        </w:rPr>
        <w:t xml:space="preserve">its </w:t>
      </w:r>
      <w:r>
        <w:rPr>
          <w:spacing w:val="-7"/>
          <w:w w:val="105"/>
          <w:sz w:val="22"/>
          <w:szCs w:val="22"/>
        </w:rPr>
        <w:t xml:space="preserve">agents and employees shall not </w:t>
      </w:r>
      <w:proofErr w:type="gramStart"/>
      <w:r>
        <w:rPr>
          <w:spacing w:val="-7"/>
          <w:w w:val="105"/>
          <w:sz w:val="22"/>
          <w:szCs w:val="22"/>
        </w:rPr>
        <w:t>as a result of</w:t>
      </w:r>
      <w:proofErr w:type="gramEnd"/>
      <w:r>
        <w:rPr>
          <w:spacing w:val="-7"/>
          <w:w w:val="105"/>
          <w:sz w:val="22"/>
          <w:szCs w:val="22"/>
        </w:rPr>
        <w:t xml:space="preserve"> this Agreement </w:t>
      </w:r>
      <w:r>
        <w:rPr>
          <w:spacing w:val="-5"/>
          <w:w w:val="105"/>
          <w:sz w:val="22"/>
          <w:szCs w:val="22"/>
        </w:rPr>
        <w:t xml:space="preserve">accrue leave, retirement, insurance, bonding, use of </w:t>
      </w:r>
      <w:r>
        <w:rPr>
          <w:spacing w:val="-4"/>
          <w:w w:val="105"/>
          <w:sz w:val="22"/>
          <w:szCs w:val="22"/>
        </w:rPr>
        <w:t>Owner vehicles, or any other benefits afforded to employees of the Owner.</w:t>
      </w:r>
    </w:p>
    <w:p w14:paraId="17181EFF" w14:textId="77777777" w:rsidR="006866C7" w:rsidRDefault="006866C7" w:rsidP="006866C7">
      <w:pPr>
        <w:spacing w:before="252"/>
        <w:rPr>
          <w:spacing w:val="-4"/>
          <w:w w:val="105"/>
          <w:sz w:val="22"/>
          <w:szCs w:val="22"/>
        </w:rPr>
      </w:pPr>
      <w:r>
        <w:rPr>
          <w:w w:val="105"/>
          <w:sz w:val="22"/>
          <w:szCs w:val="22"/>
        </w:rPr>
        <w:t xml:space="preserve">11.8 The Architect's design shall be in compliance </w:t>
      </w:r>
      <w:r>
        <w:rPr>
          <w:spacing w:val="-8"/>
          <w:w w:val="105"/>
          <w:sz w:val="22"/>
          <w:szCs w:val="22"/>
        </w:rPr>
        <w:t xml:space="preserve">with applicable federal, state, and local codes and laws </w:t>
      </w:r>
      <w:r>
        <w:rPr>
          <w:spacing w:val="-4"/>
          <w:w w:val="105"/>
          <w:sz w:val="22"/>
          <w:szCs w:val="22"/>
        </w:rPr>
        <w:t xml:space="preserve">related to the Work, including but not limited to </w:t>
      </w:r>
      <w:r>
        <w:rPr>
          <w:spacing w:val="-2"/>
          <w:w w:val="105"/>
          <w:sz w:val="22"/>
          <w:szCs w:val="22"/>
        </w:rPr>
        <w:t xml:space="preserve">provisions of the Civil Rights Act of 1964 and Executive Order 11246, Title VI, Section 3 and 109; </w:t>
      </w:r>
      <w:r>
        <w:rPr>
          <w:spacing w:val="-7"/>
          <w:w w:val="105"/>
          <w:sz w:val="22"/>
          <w:szCs w:val="22"/>
        </w:rPr>
        <w:t xml:space="preserve">the minimum handicapped accessibility as required by </w:t>
      </w:r>
      <w:r>
        <w:rPr>
          <w:spacing w:val="-4"/>
          <w:w w:val="105"/>
          <w:sz w:val="22"/>
          <w:szCs w:val="22"/>
        </w:rPr>
        <w:t xml:space="preserve">Section 60-13-44D, NMSA 1978; Section 306, New </w:t>
      </w:r>
      <w:r>
        <w:rPr>
          <w:spacing w:val="-3"/>
          <w:w w:val="105"/>
          <w:sz w:val="22"/>
          <w:szCs w:val="22"/>
        </w:rPr>
        <w:t xml:space="preserve">Mexico Uniform Building Code, which adopts ANSI </w:t>
      </w:r>
      <w:r>
        <w:rPr>
          <w:spacing w:val="-2"/>
          <w:w w:val="105"/>
          <w:sz w:val="22"/>
          <w:szCs w:val="22"/>
        </w:rPr>
        <w:t xml:space="preserve">A1 17.1, 1980; and parking requirements as required </w:t>
      </w:r>
      <w:r>
        <w:rPr>
          <w:spacing w:val="-5"/>
          <w:w w:val="105"/>
          <w:sz w:val="22"/>
          <w:szCs w:val="22"/>
        </w:rPr>
        <w:t xml:space="preserve">by Owner regulation. In all cases, the more restrictive </w:t>
      </w:r>
      <w:r>
        <w:rPr>
          <w:spacing w:val="-4"/>
          <w:w w:val="105"/>
          <w:sz w:val="22"/>
          <w:szCs w:val="22"/>
        </w:rPr>
        <w:t>code or statute adopted shall govern.</w:t>
      </w:r>
    </w:p>
    <w:p w14:paraId="1369C8B3" w14:textId="3655303D" w:rsidR="006866C7" w:rsidRDefault="006866C7" w:rsidP="006866C7">
      <w:pPr>
        <w:spacing w:before="288"/>
        <w:ind w:right="360"/>
        <w:jc w:val="both"/>
        <w:rPr>
          <w:spacing w:val="-4"/>
          <w:w w:val="105"/>
          <w:sz w:val="22"/>
          <w:szCs w:val="22"/>
        </w:rPr>
      </w:pPr>
      <w:r>
        <w:rPr>
          <w:spacing w:val="-7"/>
          <w:w w:val="105"/>
          <w:sz w:val="22"/>
          <w:szCs w:val="22"/>
        </w:rPr>
        <w:t xml:space="preserve">11.9 The Architect shall not assign or transfer any interest in this Agreement or assign any claims for </w:t>
      </w:r>
      <w:r>
        <w:rPr>
          <w:spacing w:val="-9"/>
          <w:w w:val="105"/>
          <w:sz w:val="22"/>
          <w:szCs w:val="22"/>
        </w:rPr>
        <w:t xml:space="preserve">money due or to become due under this Agreement </w:t>
      </w:r>
      <w:r>
        <w:rPr>
          <w:spacing w:val="-8"/>
          <w:w w:val="105"/>
          <w:sz w:val="22"/>
          <w:szCs w:val="22"/>
        </w:rPr>
        <w:t xml:space="preserve">without the prior written consent of the Owner and </w:t>
      </w:r>
      <w:r>
        <w:rPr>
          <w:spacing w:val="-4"/>
          <w:w w:val="105"/>
          <w:sz w:val="22"/>
          <w:szCs w:val="22"/>
        </w:rPr>
        <w:t xml:space="preserve">review by the </w:t>
      </w:r>
      <w:r w:rsidR="007A2D9E">
        <w:rPr>
          <w:spacing w:val="-4"/>
          <w:w w:val="105"/>
          <w:sz w:val="22"/>
          <w:szCs w:val="22"/>
        </w:rPr>
        <w:t>F</w:t>
      </w:r>
      <w:r>
        <w:rPr>
          <w:spacing w:val="-4"/>
          <w:w w:val="105"/>
          <w:sz w:val="22"/>
          <w:szCs w:val="22"/>
        </w:rPr>
        <w:t xml:space="preserve">unding </w:t>
      </w:r>
      <w:r w:rsidR="007A2D9E">
        <w:rPr>
          <w:spacing w:val="-4"/>
          <w:w w:val="105"/>
          <w:sz w:val="22"/>
          <w:szCs w:val="22"/>
        </w:rPr>
        <w:t>A</w:t>
      </w:r>
      <w:r>
        <w:rPr>
          <w:spacing w:val="-4"/>
          <w:w w:val="105"/>
          <w:sz w:val="22"/>
          <w:szCs w:val="22"/>
        </w:rPr>
        <w:t>gency.</w:t>
      </w:r>
    </w:p>
    <w:p w14:paraId="5C452702" w14:textId="430DB1F6" w:rsidR="006866C7" w:rsidRDefault="006866C7" w:rsidP="006866C7">
      <w:pPr>
        <w:spacing w:before="288"/>
        <w:ind w:right="72"/>
        <w:rPr>
          <w:spacing w:val="-4"/>
          <w:w w:val="105"/>
          <w:sz w:val="22"/>
          <w:szCs w:val="22"/>
        </w:rPr>
      </w:pPr>
      <w:r>
        <w:rPr>
          <w:w w:val="105"/>
          <w:sz w:val="22"/>
          <w:szCs w:val="22"/>
        </w:rPr>
        <w:t xml:space="preserve">11.10 Whenever the Architect contracts for an </w:t>
      </w:r>
      <w:r>
        <w:rPr>
          <w:spacing w:val="-3"/>
          <w:w w:val="105"/>
          <w:sz w:val="22"/>
          <w:szCs w:val="22"/>
        </w:rPr>
        <w:t xml:space="preserve">additional Project Representative to be on the Project </w:t>
      </w:r>
      <w:r>
        <w:rPr>
          <w:spacing w:val="-4"/>
          <w:w w:val="105"/>
          <w:sz w:val="22"/>
          <w:szCs w:val="22"/>
        </w:rPr>
        <w:t xml:space="preserve">or enters into a joint venture to share the duties and </w:t>
      </w:r>
      <w:r>
        <w:rPr>
          <w:spacing w:val="-5"/>
          <w:w w:val="105"/>
          <w:sz w:val="22"/>
          <w:szCs w:val="22"/>
        </w:rPr>
        <w:t xml:space="preserve">responsibilities of the Architect under this Agreement, </w:t>
      </w:r>
      <w:r>
        <w:rPr>
          <w:spacing w:val="-7"/>
          <w:w w:val="105"/>
          <w:sz w:val="22"/>
          <w:szCs w:val="22"/>
        </w:rPr>
        <w:t xml:space="preserve">all such agreements require prior Owner approval and </w:t>
      </w:r>
      <w:r>
        <w:rPr>
          <w:spacing w:val="-4"/>
          <w:w w:val="105"/>
          <w:sz w:val="22"/>
          <w:szCs w:val="22"/>
        </w:rPr>
        <w:t xml:space="preserve">must outline the duties and responsibilities of the </w:t>
      </w:r>
      <w:r>
        <w:rPr>
          <w:spacing w:val="-5"/>
          <w:w w:val="105"/>
          <w:sz w:val="22"/>
          <w:szCs w:val="22"/>
        </w:rPr>
        <w:t xml:space="preserve">Architect and </w:t>
      </w:r>
      <w:r w:rsidR="002F7610">
        <w:rPr>
          <w:spacing w:val="-5"/>
          <w:w w:val="105"/>
          <w:sz w:val="22"/>
          <w:szCs w:val="22"/>
        </w:rPr>
        <w:t xml:space="preserve">its </w:t>
      </w:r>
      <w:r>
        <w:rPr>
          <w:spacing w:val="-5"/>
          <w:w w:val="105"/>
          <w:sz w:val="22"/>
          <w:szCs w:val="22"/>
        </w:rPr>
        <w:t xml:space="preserve">representative, or joint venturer, or </w:t>
      </w:r>
      <w:r>
        <w:rPr>
          <w:spacing w:val="-3"/>
          <w:w w:val="105"/>
          <w:sz w:val="22"/>
          <w:szCs w:val="22"/>
        </w:rPr>
        <w:t xml:space="preserve">consultant; and a copy of such approved agreement shall be filed with the Owner. </w:t>
      </w:r>
    </w:p>
    <w:p w14:paraId="63F66977" w14:textId="77777777" w:rsidR="006866C7" w:rsidRDefault="006866C7" w:rsidP="006866C7">
      <w:pPr>
        <w:spacing w:before="252"/>
        <w:rPr>
          <w:spacing w:val="-4"/>
          <w:w w:val="105"/>
          <w:sz w:val="22"/>
          <w:szCs w:val="22"/>
        </w:rPr>
      </w:pPr>
      <w:r>
        <w:rPr>
          <w:spacing w:val="-5"/>
          <w:w w:val="105"/>
          <w:sz w:val="22"/>
          <w:szCs w:val="22"/>
        </w:rPr>
        <w:t xml:space="preserve">11.11 The Architect agrees not to purport to bind the </w:t>
      </w:r>
      <w:r>
        <w:rPr>
          <w:spacing w:val="-4"/>
          <w:w w:val="105"/>
          <w:sz w:val="22"/>
          <w:szCs w:val="22"/>
        </w:rPr>
        <w:t xml:space="preserve">Owner to any obligation not assumed herein by the </w:t>
      </w:r>
      <w:r>
        <w:rPr>
          <w:spacing w:val="-1"/>
          <w:w w:val="105"/>
          <w:sz w:val="22"/>
          <w:szCs w:val="22"/>
        </w:rPr>
        <w:t xml:space="preserve">Owner unless the Architect has </w:t>
      </w:r>
      <w:proofErr w:type="gramStart"/>
      <w:r>
        <w:rPr>
          <w:spacing w:val="-1"/>
          <w:w w:val="105"/>
          <w:sz w:val="22"/>
          <w:szCs w:val="22"/>
        </w:rPr>
        <w:t>express</w:t>
      </w:r>
      <w:proofErr w:type="gramEnd"/>
      <w:r>
        <w:rPr>
          <w:spacing w:val="-1"/>
          <w:w w:val="105"/>
          <w:sz w:val="22"/>
          <w:szCs w:val="22"/>
        </w:rPr>
        <w:t xml:space="preserve"> written </w:t>
      </w:r>
      <w:r>
        <w:rPr>
          <w:spacing w:val="-5"/>
          <w:w w:val="105"/>
          <w:sz w:val="22"/>
          <w:szCs w:val="22"/>
        </w:rPr>
        <w:t xml:space="preserve">authority to do so, and then only within the strict limits </w:t>
      </w:r>
      <w:r>
        <w:rPr>
          <w:spacing w:val="-4"/>
          <w:w w:val="105"/>
          <w:sz w:val="22"/>
          <w:szCs w:val="22"/>
        </w:rPr>
        <w:t>of that authority.</w:t>
      </w:r>
    </w:p>
    <w:p w14:paraId="465F97D8" w14:textId="34242B1B" w:rsidR="006866C7" w:rsidRPr="00272015" w:rsidRDefault="006866C7" w:rsidP="00272015">
      <w:pPr>
        <w:spacing w:before="252"/>
        <w:rPr>
          <w:spacing w:val="-3"/>
          <w:w w:val="105"/>
          <w:sz w:val="22"/>
          <w:szCs w:val="22"/>
          <w:highlight w:val="cyan"/>
        </w:rPr>
      </w:pPr>
      <w:r>
        <w:rPr>
          <w:spacing w:val="-4"/>
          <w:w w:val="105"/>
          <w:sz w:val="22"/>
          <w:szCs w:val="22"/>
        </w:rPr>
        <w:t xml:space="preserve">11.12 </w:t>
      </w:r>
      <w:r w:rsidRPr="00BB6CDD">
        <w:rPr>
          <w:spacing w:val="-4"/>
          <w:w w:val="105"/>
          <w:sz w:val="22"/>
          <w:szCs w:val="22"/>
        </w:rPr>
        <w:t xml:space="preserve">The Architect affirms that </w:t>
      </w:r>
      <w:r w:rsidR="00A81F89">
        <w:rPr>
          <w:spacing w:val="-4"/>
          <w:w w:val="105"/>
          <w:sz w:val="22"/>
          <w:szCs w:val="22"/>
        </w:rPr>
        <w:t>they</w:t>
      </w:r>
      <w:r w:rsidR="00985CA1" w:rsidRPr="00BB6CDD">
        <w:rPr>
          <w:spacing w:val="-4"/>
          <w:w w:val="105"/>
          <w:sz w:val="22"/>
          <w:szCs w:val="22"/>
        </w:rPr>
        <w:t xml:space="preserve"> </w:t>
      </w:r>
      <w:r w:rsidRPr="00BB6CDD">
        <w:rPr>
          <w:spacing w:val="-4"/>
          <w:w w:val="105"/>
          <w:sz w:val="22"/>
          <w:szCs w:val="22"/>
        </w:rPr>
        <w:t>currently ha</w:t>
      </w:r>
      <w:r w:rsidR="0022287B">
        <w:rPr>
          <w:spacing w:val="-4"/>
          <w:w w:val="105"/>
          <w:sz w:val="22"/>
          <w:szCs w:val="22"/>
        </w:rPr>
        <w:t>ve</w:t>
      </w:r>
      <w:r w:rsidRPr="001F6F9F">
        <w:rPr>
          <w:spacing w:val="-4"/>
          <w:w w:val="105"/>
          <w:sz w:val="22"/>
          <w:szCs w:val="22"/>
        </w:rPr>
        <w:t xml:space="preserve"> no </w:t>
      </w:r>
      <w:r w:rsidRPr="001F6F9F">
        <w:rPr>
          <w:spacing w:val="-2"/>
          <w:w w:val="105"/>
          <w:sz w:val="22"/>
          <w:szCs w:val="22"/>
        </w:rPr>
        <w:t xml:space="preserve">interest and shall not acquire any interest, direct or </w:t>
      </w:r>
      <w:r w:rsidRPr="001F6F9F">
        <w:rPr>
          <w:spacing w:val="-7"/>
          <w:w w:val="105"/>
          <w:sz w:val="22"/>
          <w:szCs w:val="22"/>
        </w:rPr>
        <w:t xml:space="preserve">indirect, which would conflict in any manner or degree </w:t>
      </w:r>
      <w:r w:rsidRPr="001F6F9F">
        <w:rPr>
          <w:spacing w:val="-5"/>
          <w:w w:val="105"/>
          <w:sz w:val="22"/>
          <w:szCs w:val="22"/>
        </w:rPr>
        <w:t xml:space="preserve">with the performance of services required under this Agreement. The Architect further affirms that, in the </w:t>
      </w:r>
      <w:r w:rsidRPr="001F6F9F">
        <w:rPr>
          <w:spacing w:val="-9"/>
          <w:w w:val="105"/>
          <w:sz w:val="22"/>
          <w:szCs w:val="22"/>
        </w:rPr>
        <w:t xml:space="preserve">performance of this Agreement, no person having such </w:t>
      </w:r>
      <w:r w:rsidRPr="001F6F9F">
        <w:rPr>
          <w:spacing w:val="-3"/>
          <w:w w:val="105"/>
          <w:sz w:val="22"/>
          <w:szCs w:val="22"/>
        </w:rPr>
        <w:t xml:space="preserve">interest shall be employed by the Architect. The Architect also agrees that neither </w:t>
      </w:r>
      <w:r w:rsidR="00A81F89">
        <w:rPr>
          <w:spacing w:val="-3"/>
          <w:w w:val="105"/>
          <w:sz w:val="22"/>
          <w:szCs w:val="22"/>
        </w:rPr>
        <w:t>they</w:t>
      </w:r>
      <w:r w:rsidR="00985CA1" w:rsidRPr="00BB6CDD">
        <w:rPr>
          <w:spacing w:val="-3"/>
          <w:w w:val="105"/>
          <w:sz w:val="22"/>
          <w:szCs w:val="22"/>
        </w:rPr>
        <w:t xml:space="preserve"> </w:t>
      </w:r>
      <w:r w:rsidRPr="00BB6CDD">
        <w:rPr>
          <w:spacing w:val="-3"/>
          <w:w w:val="105"/>
          <w:sz w:val="22"/>
          <w:szCs w:val="22"/>
        </w:rPr>
        <w:t>nor anyone</w:t>
      </w:r>
      <w:r w:rsidR="00272015" w:rsidRPr="00BB6CDD">
        <w:rPr>
          <w:spacing w:val="-3"/>
          <w:w w:val="105"/>
          <w:sz w:val="22"/>
          <w:szCs w:val="22"/>
        </w:rPr>
        <w:t xml:space="preserve"> </w:t>
      </w:r>
      <w:r w:rsidRPr="00BB6CDD">
        <w:rPr>
          <w:spacing w:val="-4"/>
          <w:w w:val="105"/>
          <w:sz w:val="22"/>
          <w:szCs w:val="22"/>
        </w:rPr>
        <w:t xml:space="preserve">employed by </w:t>
      </w:r>
      <w:r w:rsidR="00985CA1" w:rsidRPr="00BB6CDD">
        <w:rPr>
          <w:spacing w:val="-4"/>
          <w:w w:val="105"/>
          <w:sz w:val="22"/>
          <w:szCs w:val="22"/>
        </w:rPr>
        <w:t xml:space="preserve">the Architect </w:t>
      </w:r>
      <w:r w:rsidRPr="00BB6CDD">
        <w:rPr>
          <w:spacing w:val="-4"/>
          <w:w w:val="105"/>
          <w:sz w:val="22"/>
          <w:szCs w:val="22"/>
        </w:rPr>
        <w:t xml:space="preserve">shall have an interest, direct or indirect, in any company hired for the Project as </w:t>
      </w:r>
      <w:r w:rsidRPr="00BB6CDD">
        <w:rPr>
          <w:spacing w:val="-1"/>
          <w:w w:val="105"/>
          <w:sz w:val="22"/>
          <w:szCs w:val="22"/>
        </w:rPr>
        <w:t xml:space="preserve">Contractor, subcontractor, or supplier, except when </w:t>
      </w:r>
      <w:r w:rsidRPr="00BB6CDD">
        <w:rPr>
          <w:spacing w:val="-7"/>
          <w:w w:val="105"/>
          <w:sz w:val="22"/>
          <w:szCs w:val="22"/>
        </w:rPr>
        <w:t>the Project is a design-</w:t>
      </w:r>
      <w:proofErr w:type="gramStart"/>
      <w:r w:rsidRPr="00BB6CDD">
        <w:rPr>
          <w:spacing w:val="-7"/>
          <w:w w:val="105"/>
          <w:sz w:val="22"/>
          <w:szCs w:val="22"/>
        </w:rPr>
        <w:t>build</w:t>
      </w:r>
      <w:proofErr w:type="gramEnd"/>
      <w:r w:rsidRPr="00BB6CDD">
        <w:rPr>
          <w:spacing w:val="-7"/>
          <w:w w:val="105"/>
          <w:sz w:val="22"/>
          <w:szCs w:val="22"/>
        </w:rPr>
        <w:t xml:space="preserve"> project and/or the Owner </w:t>
      </w:r>
      <w:r w:rsidRPr="00BB6CDD">
        <w:rPr>
          <w:spacing w:val="-4"/>
          <w:w w:val="105"/>
          <w:sz w:val="22"/>
          <w:szCs w:val="22"/>
        </w:rPr>
        <w:t>provides inspections independent of the Architect.</w:t>
      </w:r>
    </w:p>
    <w:p w14:paraId="66B29F06" w14:textId="77777777" w:rsidR="006866C7" w:rsidRDefault="006866C7" w:rsidP="006866C7">
      <w:pPr>
        <w:spacing w:before="216"/>
        <w:ind w:right="72"/>
        <w:rPr>
          <w:spacing w:val="-4"/>
          <w:w w:val="105"/>
          <w:sz w:val="22"/>
          <w:szCs w:val="22"/>
        </w:rPr>
      </w:pPr>
      <w:r>
        <w:rPr>
          <w:w w:val="105"/>
          <w:sz w:val="22"/>
          <w:szCs w:val="22"/>
        </w:rPr>
        <w:t xml:space="preserve">11.13 Pursuant to Section 13-1-191 NMSA 1978, </w:t>
      </w:r>
      <w:r>
        <w:rPr>
          <w:spacing w:val="-7"/>
          <w:w w:val="105"/>
          <w:sz w:val="22"/>
          <w:szCs w:val="22"/>
        </w:rPr>
        <w:t xml:space="preserve">reference is hereby made to the criminal laws of New </w:t>
      </w:r>
      <w:r>
        <w:rPr>
          <w:spacing w:val="-4"/>
          <w:w w:val="105"/>
          <w:sz w:val="22"/>
          <w:szCs w:val="22"/>
        </w:rPr>
        <w:t xml:space="preserve">Mexico (including Section 30-14-1,30-24-2, and 30- </w:t>
      </w:r>
      <w:r>
        <w:rPr>
          <w:spacing w:val="-5"/>
          <w:w w:val="105"/>
          <w:sz w:val="22"/>
          <w:szCs w:val="22"/>
        </w:rPr>
        <w:t xml:space="preserve">41-1 through 3, NMSA 1978) which prohibit bribes, </w:t>
      </w:r>
      <w:r>
        <w:rPr>
          <w:spacing w:val="-1"/>
          <w:w w:val="105"/>
          <w:sz w:val="22"/>
          <w:szCs w:val="22"/>
        </w:rPr>
        <w:t xml:space="preserve">kickbacks, and gratuities, violation of which </w:t>
      </w:r>
      <w:r>
        <w:rPr>
          <w:spacing w:val="-5"/>
          <w:w w:val="105"/>
          <w:sz w:val="22"/>
          <w:szCs w:val="22"/>
        </w:rPr>
        <w:t xml:space="preserve">constitutes a felony. Further, the Procurement Code, </w:t>
      </w:r>
      <w:r>
        <w:rPr>
          <w:spacing w:val="-4"/>
          <w:w w:val="105"/>
          <w:sz w:val="22"/>
          <w:szCs w:val="22"/>
        </w:rPr>
        <w:t>Sections 13-1-28 through 13-1-199 NMSA 1978, imposes civil and criminal penalties for its violation.</w:t>
      </w:r>
    </w:p>
    <w:p w14:paraId="6D8B9D51" w14:textId="77777777" w:rsidR="006866C7" w:rsidRDefault="006866C7" w:rsidP="006866C7">
      <w:pPr>
        <w:spacing w:before="288"/>
        <w:ind w:right="72"/>
        <w:rPr>
          <w:w w:val="105"/>
          <w:sz w:val="22"/>
          <w:szCs w:val="22"/>
        </w:rPr>
      </w:pPr>
      <w:r>
        <w:rPr>
          <w:spacing w:val="-5"/>
          <w:w w:val="105"/>
          <w:sz w:val="22"/>
          <w:szCs w:val="22"/>
        </w:rPr>
        <w:t xml:space="preserve">11.14 Professional Liability (Errors and Omissions) </w:t>
      </w:r>
      <w:r>
        <w:rPr>
          <w:spacing w:val="-1"/>
          <w:w w:val="105"/>
          <w:sz w:val="22"/>
          <w:szCs w:val="22"/>
        </w:rPr>
        <w:t xml:space="preserve">Insurance. If required in the Request for Proposals, </w:t>
      </w:r>
      <w:r>
        <w:rPr>
          <w:spacing w:val="-2"/>
          <w:w w:val="105"/>
          <w:sz w:val="22"/>
          <w:szCs w:val="22"/>
        </w:rPr>
        <w:t xml:space="preserve">the Architect shall obtain professional liability </w:t>
      </w:r>
      <w:r>
        <w:rPr>
          <w:spacing w:val="-6"/>
          <w:w w:val="105"/>
          <w:sz w:val="22"/>
          <w:szCs w:val="22"/>
        </w:rPr>
        <w:t xml:space="preserve">insurance and provide a certificate of coverage on the </w:t>
      </w:r>
      <w:r>
        <w:rPr>
          <w:spacing w:val="-4"/>
          <w:w w:val="105"/>
          <w:sz w:val="22"/>
          <w:szCs w:val="22"/>
        </w:rPr>
        <w:t xml:space="preserve">form designated herein as Exhibit B. See paragraph </w:t>
      </w:r>
      <w:r w:rsidRPr="007628D2">
        <w:rPr>
          <w:w w:val="105"/>
          <w:sz w:val="22"/>
          <w:szCs w:val="22"/>
        </w:rPr>
        <w:t>13.9</w:t>
      </w:r>
      <w:r>
        <w:rPr>
          <w:w w:val="105"/>
          <w:sz w:val="22"/>
          <w:szCs w:val="22"/>
        </w:rPr>
        <w:t>.</w:t>
      </w:r>
    </w:p>
    <w:p w14:paraId="201F1B19" w14:textId="7B80441C" w:rsidR="006866C7" w:rsidRDefault="006866C7" w:rsidP="006866C7">
      <w:pPr>
        <w:spacing w:before="252"/>
        <w:ind w:right="72"/>
        <w:rPr>
          <w:spacing w:val="-4"/>
          <w:w w:val="105"/>
          <w:sz w:val="22"/>
          <w:szCs w:val="22"/>
        </w:rPr>
      </w:pPr>
      <w:r>
        <w:rPr>
          <w:spacing w:val="-4"/>
          <w:w w:val="105"/>
          <w:sz w:val="22"/>
          <w:szCs w:val="22"/>
        </w:rPr>
        <w:lastRenderedPageBreak/>
        <w:t xml:space="preserve">11.15 No work requiring the approval of the Owner </w:t>
      </w:r>
      <w:r>
        <w:rPr>
          <w:spacing w:val="1"/>
          <w:w w:val="105"/>
          <w:sz w:val="22"/>
          <w:szCs w:val="22"/>
        </w:rPr>
        <w:t xml:space="preserve">shall be undertaken until the Owner's written </w:t>
      </w:r>
      <w:r>
        <w:rPr>
          <w:spacing w:val="-2"/>
          <w:w w:val="105"/>
          <w:sz w:val="22"/>
          <w:szCs w:val="22"/>
        </w:rPr>
        <w:t>approval has been requested and obtained</w:t>
      </w:r>
      <w:r w:rsidR="00985CA1">
        <w:rPr>
          <w:spacing w:val="-2"/>
          <w:w w:val="105"/>
          <w:sz w:val="22"/>
          <w:szCs w:val="22"/>
        </w:rPr>
        <w:t>, and, if applicable, the Funding Agency’s written approval or concurrence has been obtained</w:t>
      </w:r>
      <w:r>
        <w:rPr>
          <w:spacing w:val="-2"/>
          <w:w w:val="105"/>
          <w:sz w:val="22"/>
          <w:szCs w:val="22"/>
        </w:rPr>
        <w:t xml:space="preserve">. Any </w:t>
      </w:r>
      <w:r>
        <w:rPr>
          <w:spacing w:val="-7"/>
          <w:w w:val="105"/>
          <w:sz w:val="22"/>
          <w:szCs w:val="22"/>
        </w:rPr>
        <w:t xml:space="preserve">deviation from this requirement shall be considered a </w:t>
      </w:r>
      <w:r>
        <w:rPr>
          <w:spacing w:val="-4"/>
          <w:w w:val="105"/>
          <w:sz w:val="22"/>
          <w:szCs w:val="22"/>
        </w:rPr>
        <w:t>material breach of this Agreement and grounds for termination.</w:t>
      </w:r>
    </w:p>
    <w:p w14:paraId="645F4C7F" w14:textId="77777777" w:rsidR="006866C7" w:rsidRDefault="006866C7" w:rsidP="006866C7">
      <w:pPr>
        <w:spacing w:before="288"/>
        <w:ind w:right="144"/>
        <w:rPr>
          <w:w w:val="105"/>
          <w:sz w:val="22"/>
          <w:szCs w:val="22"/>
        </w:rPr>
      </w:pPr>
      <w:r>
        <w:rPr>
          <w:w w:val="105"/>
          <w:sz w:val="22"/>
          <w:szCs w:val="22"/>
        </w:rPr>
        <w:t xml:space="preserve">11.16 Notices. All notices herein provided to be </w:t>
      </w:r>
      <w:r>
        <w:rPr>
          <w:spacing w:val="-5"/>
          <w:w w:val="105"/>
          <w:sz w:val="22"/>
          <w:szCs w:val="22"/>
        </w:rPr>
        <w:t xml:space="preserve">given, or which may be given, by either party to the </w:t>
      </w:r>
      <w:r>
        <w:rPr>
          <w:spacing w:val="-7"/>
          <w:w w:val="105"/>
          <w:sz w:val="22"/>
          <w:szCs w:val="22"/>
        </w:rPr>
        <w:t xml:space="preserve">other shall be deemed to have been fully given when </w:t>
      </w:r>
      <w:r>
        <w:rPr>
          <w:spacing w:val="-3"/>
          <w:w w:val="105"/>
          <w:sz w:val="22"/>
          <w:szCs w:val="22"/>
        </w:rPr>
        <w:t xml:space="preserve">made in writing and deposited in the United States </w:t>
      </w:r>
      <w:r>
        <w:rPr>
          <w:spacing w:val="-2"/>
          <w:w w:val="105"/>
          <w:sz w:val="22"/>
          <w:szCs w:val="22"/>
        </w:rPr>
        <w:t xml:space="preserve">mail, postage prepaid -in the instance of notice of </w:t>
      </w:r>
      <w:r>
        <w:rPr>
          <w:spacing w:val="-4"/>
          <w:w w:val="105"/>
          <w:sz w:val="22"/>
          <w:szCs w:val="22"/>
        </w:rPr>
        <w:t xml:space="preserve">termination of work also by certified mail - and </w:t>
      </w:r>
      <w:r>
        <w:rPr>
          <w:w w:val="105"/>
          <w:sz w:val="22"/>
          <w:szCs w:val="22"/>
        </w:rPr>
        <w:t>addressed as shown on the cover sheet to this Agreement.</w:t>
      </w:r>
    </w:p>
    <w:p w14:paraId="370689BE" w14:textId="77777777" w:rsidR="006866C7" w:rsidRDefault="006866C7" w:rsidP="006866C7">
      <w:pPr>
        <w:spacing w:before="252"/>
        <w:ind w:right="72"/>
        <w:rPr>
          <w:spacing w:val="-4"/>
          <w:w w:val="105"/>
          <w:sz w:val="22"/>
          <w:szCs w:val="22"/>
        </w:rPr>
      </w:pPr>
      <w:r>
        <w:rPr>
          <w:spacing w:val="-5"/>
          <w:w w:val="105"/>
          <w:sz w:val="22"/>
          <w:szCs w:val="22"/>
        </w:rPr>
        <w:t xml:space="preserve">11.16.1 Nothing herein contained shall preclude the giving of any such written notice by personal service. </w:t>
      </w:r>
      <w:r>
        <w:rPr>
          <w:spacing w:val="1"/>
          <w:w w:val="105"/>
          <w:sz w:val="22"/>
          <w:szCs w:val="22"/>
        </w:rPr>
        <w:t xml:space="preserve">The address to which notices shall be mailed to </w:t>
      </w:r>
      <w:r>
        <w:rPr>
          <w:spacing w:val="-2"/>
          <w:w w:val="105"/>
          <w:sz w:val="22"/>
          <w:szCs w:val="22"/>
        </w:rPr>
        <w:t xml:space="preserve">either party may be changed by written notice given </w:t>
      </w:r>
      <w:r>
        <w:rPr>
          <w:spacing w:val="-4"/>
          <w:w w:val="105"/>
          <w:sz w:val="22"/>
          <w:szCs w:val="22"/>
        </w:rPr>
        <w:t>by such party to the other as hereinabove provided.</w:t>
      </w:r>
    </w:p>
    <w:p w14:paraId="10DEFD31" w14:textId="77777777" w:rsidR="006866C7" w:rsidRDefault="006866C7" w:rsidP="006866C7">
      <w:pPr>
        <w:spacing w:before="288"/>
        <w:ind w:right="216"/>
        <w:rPr>
          <w:spacing w:val="-4"/>
          <w:w w:val="105"/>
          <w:sz w:val="22"/>
          <w:szCs w:val="22"/>
        </w:rPr>
      </w:pPr>
      <w:r>
        <w:rPr>
          <w:spacing w:val="3"/>
          <w:w w:val="105"/>
          <w:sz w:val="22"/>
          <w:szCs w:val="22"/>
        </w:rPr>
        <w:t xml:space="preserve">11.17 Gender, Singular/Plural. Words of any </w:t>
      </w:r>
      <w:r>
        <w:rPr>
          <w:spacing w:val="-4"/>
          <w:w w:val="105"/>
          <w:sz w:val="22"/>
          <w:szCs w:val="22"/>
        </w:rPr>
        <w:t xml:space="preserve">gender used in this Agreement shall be held and </w:t>
      </w:r>
      <w:r>
        <w:rPr>
          <w:spacing w:val="-5"/>
          <w:w w:val="105"/>
          <w:sz w:val="22"/>
          <w:szCs w:val="22"/>
        </w:rPr>
        <w:t xml:space="preserve">construed to include any other gender, and words in </w:t>
      </w:r>
      <w:r>
        <w:rPr>
          <w:spacing w:val="-1"/>
          <w:w w:val="105"/>
          <w:sz w:val="22"/>
          <w:szCs w:val="22"/>
        </w:rPr>
        <w:t xml:space="preserve">the singular number shall be held to include the </w:t>
      </w:r>
      <w:r>
        <w:rPr>
          <w:spacing w:val="-4"/>
          <w:w w:val="105"/>
          <w:sz w:val="22"/>
          <w:szCs w:val="22"/>
        </w:rPr>
        <w:t>plural, unless the context requires otherwise.</w:t>
      </w:r>
    </w:p>
    <w:p w14:paraId="6634D2BB" w14:textId="6D03AED4" w:rsidR="006866C7" w:rsidRPr="00272015" w:rsidRDefault="006866C7" w:rsidP="00272015">
      <w:pPr>
        <w:spacing w:before="216"/>
        <w:ind w:right="648"/>
        <w:rPr>
          <w:spacing w:val="-5"/>
          <w:w w:val="105"/>
          <w:sz w:val="22"/>
          <w:szCs w:val="22"/>
        </w:rPr>
      </w:pPr>
      <w:r>
        <w:rPr>
          <w:w w:val="105"/>
          <w:sz w:val="22"/>
          <w:szCs w:val="22"/>
        </w:rPr>
        <w:t xml:space="preserve">11.18 Captions and Section Headings. The </w:t>
      </w:r>
      <w:r>
        <w:rPr>
          <w:spacing w:val="-5"/>
          <w:w w:val="105"/>
          <w:sz w:val="22"/>
          <w:szCs w:val="22"/>
        </w:rPr>
        <w:t>captions and section headings contained in this</w:t>
      </w:r>
      <w:r w:rsidR="00272015">
        <w:rPr>
          <w:spacing w:val="-5"/>
          <w:w w:val="105"/>
          <w:sz w:val="22"/>
          <w:szCs w:val="22"/>
        </w:rPr>
        <w:t xml:space="preserve"> </w:t>
      </w:r>
      <w:r>
        <w:rPr>
          <w:spacing w:val="-4"/>
          <w:w w:val="105"/>
          <w:sz w:val="22"/>
          <w:szCs w:val="22"/>
        </w:rPr>
        <w:t>Agreement are for convenience of reference only, and</w:t>
      </w:r>
      <w:r w:rsidR="00272015">
        <w:rPr>
          <w:spacing w:val="-4"/>
          <w:w w:val="105"/>
          <w:sz w:val="22"/>
          <w:szCs w:val="22"/>
        </w:rPr>
        <w:t xml:space="preserve"> </w:t>
      </w:r>
      <w:r>
        <w:rPr>
          <w:spacing w:val="-7"/>
          <w:w w:val="105"/>
          <w:sz w:val="22"/>
          <w:szCs w:val="22"/>
        </w:rPr>
        <w:t xml:space="preserve">in no way limit, define, or enlarge the terms, scope, </w:t>
      </w:r>
      <w:r>
        <w:rPr>
          <w:spacing w:val="-5"/>
          <w:w w:val="105"/>
          <w:sz w:val="22"/>
          <w:szCs w:val="22"/>
        </w:rPr>
        <w:t>and conditions of this Agreement.</w:t>
      </w:r>
    </w:p>
    <w:p w14:paraId="138535C4" w14:textId="77777777" w:rsidR="006866C7" w:rsidRDefault="006866C7" w:rsidP="006866C7">
      <w:pPr>
        <w:spacing w:before="216"/>
        <w:rPr>
          <w:spacing w:val="-4"/>
          <w:w w:val="105"/>
          <w:sz w:val="22"/>
          <w:szCs w:val="22"/>
        </w:rPr>
      </w:pPr>
      <w:r>
        <w:rPr>
          <w:spacing w:val="3"/>
          <w:w w:val="105"/>
          <w:sz w:val="22"/>
          <w:szCs w:val="22"/>
        </w:rPr>
        <w:t xml:space="preserve">11.19 Labor-Management Relations. During the </w:t>
      </w:r>
      <w:r>
        <w:rPr>
          <w:spacing w:val="-6"/>
          <w:w w:val="105"/>
          <w:sz w:val="22"/>
          <w:szCs w:val="22"/>
        </w:rPr>
        <w:t xml:space="preserve">entire term of this Agreement, the Architect shall take </w:t>
      </w:r>
      <w:r>
        <w:rPr>
          <w:spacing w:val="-8"/>
          <w:w w:val="105"/>
          <w:sz w:val="22"/>
          <w:szCs w:val="22"/>
        </w:rPr>
        <w:t xml:space="preserve">good-faith steps necessary to further satisfactory labor- </w:t>
      </w:r>
      <w:r>
        <w:rPr>
          <w:spacing w:val="-4"/>
          <w:w w:val="105"/>
          <w:sz w:val="22"/>
          <w:szCs w:val="22"/>
        </w:rPr>
        <w:t xml:space="preserve">management relations to the end that the operations of </w:t>
      </w:r>
      <w:r>
        <w:rPr>
          <w:spacing w:val="-8"/>
          <w:w w:val="105"/>
          <w:sz w:val="22"/>
          <w:szCs w:val="22"/>
        </w:rPr>
        <w:t xml:space="preserve">the Architect and of the Owner shall not be affected by </w:t>
      </w:r>
      <w:r>
        <w:rPr>
          <w:spacing w:val="-4"/>
          <w:w w:val="105"/>
          <w:sz w:val="22"/>
          <w:szCs w:val="22"/>
        </w:rPr>
        <w:t>strikes, picketing, boycotts, or other labor activities.</w:t>
      </w:r>
    </w:p>
    <w:p w14:paraId="11F85D80" w14:textId="77777777" w:rsidR="006866C7" w:rsidRDefault="006866C7" w:rsidP="006866C7">
      <w:pPr>
        <w:spacing w:before="252"/>
        <w:ind w:right="288"/>
        <w:jc w:val="both"/>
        <w:rPr>
          <w:spacing w:val="-6"/>
          <w:w w:val="105"/>
          <w:sz w:val="22"/>
          <w:szCs w:val="22"/>
        </w:rPr>
      </w:pPr>
      <w:r>
        <w:rPr>
          <w:spacing w:val="-3"/>
          <w:w w:val="105"/>
          <w:sz w:val="22"/>
          <w:szCs w:val="22"/>
        </w:rPr>
        <w:t xml:space="preserve">11.20 This document shall be executed </w:t>
      </w:r>
      <w:proofErr w:type="gramStart"/>
      <w:r>
        <w:rPr>
          <w:spacing w:val="-3"/>
          <w:w w:val="105"/>
          <w:sz w:val="22"/>
          <w:szCs w:val="22"/>
        </w:rPr>
        <w:t>in</w:t>
      </w:r>
      <w:proofErr w:type="gramEnd"/>
      <w:r>
        <w:rPr>
          <w:spacing w:val="-3"/>
          <w:w w:val="105"/>
          <w:sz w:val="22"/>
          <w:szCs w:val="22"/>
        </w:rPr>
        <w:t xml:space="preserve"> at least </w:t>
      </w:r>
      <w:r>
        <w:rPr>
          <w:spacing w:val="-8"/>
          <w:w w:val="105"/>
          <w:sz w:val="22"/>
          <w:szCs w:val="22"/>
        </w:rPr>
        <w:t xml:space="preserve">two counterparts, each of which shall be deemed </w:t>
      </w:r>
      <w:proofErr w:type="gramStart"/>
      <w:r>
        <w:rPr>
          <w:spacing w:val="-8"/>
          <w:w w:val="105"/>
          <w:sz w:val="22"/>
          <w:szCs w:val="22"/>
        </w:rPr>
        <w:t xml:space="preserve">an </w:t>
      </w:r>
      <w:r>
        <w:rPr>
          <w:spacing w:val="-6"/>
          <w:w w:val="105"/>
          <w:sz w:val="22"/>
          <w:szCs w:val="22"/>
        </w:rPr>
        <w:t>original</w:t>
      </w:r>
      <w:proofErr w:type="gramEnd"/>
      <w:r>
        <w:rPr>
          <w:spacing w:val="-6"/>
          <w:w w:val="105"/>
          <w:sz w:val="22"/>
          <w:szCs w:val="22"/>
        </w:rPr>
        <w:t>.</w:t>
      </w:r>
    </w:p>
    <w:p w14:paraId="0027B88B" w14:textId="3578F68D" w:rsidR="006866C7" w:rsidRDefault="006866C7" w:rsidP="006866C7">
      <w:pPr>
        <w:spacing w:before="288"/>
        <w:ind w:right="72"/>
        <w:rPr>
          <w:spacing w:val="-4"/>
          <w:w w:val="105"/>
          <w:sz w:val="22"/>
          <w:szCs w:val="22"/>
        </w:rPr>
      </w:pPr>
      <w:r>
        <w:rPr>
          <w:spacing w:val="-5"/>
          <w:w w:val="105"/>
          <w:sz w:val="22"/>
          <w:szCs w:val="22"/>
        </w:rPr>
        <w:t xml:space="preserve">11.21 Certificates and Documents Incorporated. All </w:t>
      </w:r>
      <w:r>
        <w:rPr>
          <w:spacing w:val="-4"/>
          <w:w w:val="105"/>
          <w:sz w:val="22"/>
          <w:szCs w:val="22"/>
        </w:rPr>
        <w:t xml:space="preserve">certificates and documentation required by the </w:t>
      </w:r>
      <w:r>
        <w:rPr>
          <w:spacing w:val="-7"/>
          <w:w w:val="105"/>
          <w:sz w:val="22"/>
          <w:szCs w:val="22"/>
        </w:rPr>
        <w:t xml:space="preserve">provisions of this Agreement shall be attached to this </w:t>
      </w:r>
      <w:r>
        <w:rPr>
          <w:spacing w:val="-4"/>
          <w:w w:val="105"/>
          <w:sz w:val="22"/>
          <w:szCs w:val="22"/>
        </w:rPr>
        <w:t xml:space="preserve">Agreement at the time of execution and are hereby </w:t>
      </w:r>
      <w:r>
        <w:rPr>
          <w:spacing w:val="-6"/>
          <w:w w:val="105"/>
          <w:sz w:val="22"/>
          <w:szCs w:val="22"/>
        </w:rPr>
        <w:t xml:space="preserve">incorporated by reference as though set forth in full in </w:t>
      </w:r>
      <w:r>
        <w:rPr>
          <w:spacing w:val="-3"/>
          <w:w w:val="105"/>
          <w:sz w:val="22"/>
          <w:szCs w:val="22"/>
        </w:rPr>
        <w:t xml:space="preserve">this Agreement to the extent they are consistent with </w:t>
      </w:r>
      <w:r>
        <w:rPr>
          <w:spacing w:val="-4"/>
          <w:w w:val="105"/>
          <w:sz w:val="22"/>
          <w:szCs w:val="22"/>
        </w:rPr>
        <w:t>its conditions and terms.</w:t>
      </w:r>
      <w:r w:rsidR="00985CA1">
        <w:rPr>
          <w:spacing w:val="-4"/>
          <w:w w:val="105"/>
          <w:sz w:val="22"/>
          <w:szCs w:val="22"/>
        </w:rPr>
        <w:t xml:space="preserve">  </w:t>
      </w:r>
      <w:r w:rsidR="00157844">
        <w:rPr>
          <w:spacing w:val="-4"/>
          <w:w w:val="105"/>
          <w:sz w:val="22"/>
          <w:szCs w:val="22"/>
        </w:rPr>
        <w:t xml:space="preserve">This Agreement shall not be considered valid unless the </w:t>
      </w:r>
      <w:r w:rsidR="00597DF9">
        <w:rPr>
          <w:spacing w:val="-4"/>
          <w:w w:val="105"/>
          <w:sz w:val="22"/>
          <w:szCs w:val="22"/>
        </w:rPr>
        <w:t xml:space="preserve">CDBG Terms and Conditions for Professional Services </w:t>
      </w:r>
      <w:r w:rsidR="006F6672">
        <w:rPr>
          <w:spacing w:val="-4"/>
          <w:w w:val="105"/>
          <w:sz w:val="22"/>
          <w:szCs w:val="22"/>
        </w:rPr>
        <w:t>ha</w:t>
      </w:r>
      <w:r w:rsidR="004E349E">
        <w:rPr>
          <w:spacing w:val="-4"/>
          <w:w w:val="105"/>
          <w:sz w:val="22"/>
          <w:szCs w:val="22"/>
        </w:rPr>
        <w:t>ve</w:t>
      </w:r>
      <w:r w:rsidR="006F6672">
        <w:rPr>
          <w:spacing w:val="-4"/>
          <w:w w:val="105"/>
          <w:sz w:val="22"/>
          <w:szCs w:val="22"/>
        </w:rPr>
        <w:t xml:space="preserve"> been attached and incorporated herein.</w:t>
      </w:r>
    </w:p>
    <w:p w14:paraId="0EDF5316" w14:textId="77777777" w:rsidR="006866C7" w:rsidRDefault="006866C7" w:rsidP="006866C7">
      <w:pPr>
        <w:spacing w:before="252"/>
        <w:jc w:val="both"/>
        <w:rPr>
          <w:spacing w:val="-5"/>
          <w:w w:val="105"/>
          <w:sz w:val="22"/>
          <w:szCs w:val="22"/>
        </w:rPr>
      </w:pPr>
      <w:r>
        <w:rPr>
          <w:spacing w:val="-4"/>
          <w:w w:val="105"/>
          <w:sz w:val="22"/>
          <w:szCs w:val="22"/>
        </w:rPr>
        <w:t xml:space="preserve">11.22 Separability. If any clause or provision of this </w:t>
      </w:r>
      <w:r>
        <w:rPr>
          <w:spacing w:val="-5"/>
          <w:w w:val="105"/>
          <w:sz w:val="22"/>
          <w:szCs w:val="22"/>
        </w:rPr>
        <w:t xml:space="preserve">Agreement is illegal, invalid, or unenforceable under </w:t>
      </w:r>
      <w:r>
        <w:rPr>
          <w:spacing w:val="-7"/>
          <w:w w:val="105"/>
          <w:sz w:val="22"/>
          <w:szCs w:val="22"/>
        </w:rPr>
        <w:t xml:space="preserve">present or future laws effective during the term of this </w:t>
      </w:r>
      <w:r>
        <w:rPr>
          <w:spacing w:val="-4"/>
          <w:w w:val="105"/>
          <w:sz w:val="22"/>
          <w:szCs w:val="22"/>
        </w:rPr>
        <w:t xml:space="preserve">Agreement, then and in that </w:t>
      </w:r>
      <w:proofErr w:type="gramStart"/>
      <w:r>
        <w:rPr>
          <w:spacing w:val="-4"/>
          <w:w w:val="105"/>
          <w:sz w:val="22"/>
          <w:szCs w:val="22"/>
        </w:rPr>
        <w:t>event</w:t>
      </w:r>
      <w:proofErr w:type="gramEnd"/>
      <w:r>
        <w:rPr>
          <w:spacing w:val="-4"/>
          <w:w w:val="105"/>
          <w:sz w:val="22"/>
          <w:szCs w:val="22"/>
        </w:rPr>
        <w:t xml:space="preserve"> it is the intention of </w:t>
      </w:r>
      <w:r>
        <w:rPr>
          <w:spacing w:val="-7"/>
          <w:w w:val="105"/>
          <w:sz w:val="22"/>
          <w:szCs w:val="22"/>
        </w:rPr>
        <w:t xml:space="preserve">the parties hereto that the remainder of this Agreement </w:t>
      </w:r>
      <w:r>
        <w:rPr>
          <w:spacing w:val="-5"/>
          <w:w w:val="105"/>
          <w:sz w:val="22"/>
          <w:szCs w:val="22"/>
        </w:rPr>
        <w:t>shall not be affected thereby.</w:t>
      </w:r>
    </w:p>
    <w:p w14:paraId="28833B60" w14:textId="77777777" w:rsidR="006866C7" w:rsidRDefault="006866C7" w:rsidP="006866C7">
      <w:pPr>
        <w:spacing w:before="288"/>
        <w:rPr>
          <w:spacing w:val="-4"/>
          <w:w w:val="105"/>
          <w:sz w:val="22"/>
          <w:szCs w:val="22"/>
        </w:rPr>
      </w:pPr>
      <w:r>
        <w:rPr>
          <w:spacing w:val="-1"/>
          <w:w w:val="105"/>
          <w:sz w:val="22"/>
          <w:szCs w:val="22"/>
        </w:rPr>
        <w:t xml:space="preserve">11.23 Waiver. No provision of this Agreement shall </w:t>
      </w:r>
      <w:r>
        <w:rPr>
          <w:spacing w:val="-6"/>
          <w:w w:val="105"/>
          <w:sz w:val="22"/>
          <w:szCs w:val="22"/>
        </w:rPr>
        <w:t xml:space="preserve">be deemed to have been waived by either party unless </w:t>
      </w:r>
      <w:r>
        <w:rPr>
          <w:spacing w:val="-3"/>
          <w:w w:val="105"/>
          <w:sz w:val="22"/>
          <w:szCs w:val="22"/>
        </w:rPr>
        <w:t xml:space="preserve">such waiver be in writing signed by the party making the waiver and addressed to the other party; nor shall </w:t>
      </w:r>
      <w:r>
        <w:rPr>
          <w:spacing w:val="-7"/>
          <w:w w:val="105"/>
          <w:sz w:val="22"/>
          <w:szCs w:val="22"/>
        </w:rPr>
        <w:t xml:space="preserve">any custom or practice which may evolve between the </w:t>
      </w:r>
      <w:r>
        <w:rPr>
          <w:spacing w:val="-4"/>
          <w:w w:val="105"/>
          <w:sz w:val="22"/>
          <w:szCs w:val="22"/>
        </w:rPr>
        <w:t xml:space="preserve">parties in the administration of the terms hereof be </w:t>
      </w:r>
      <w:r>
        <w:rPr>
          <w:spacing w:val="-7"/>
          <w:w w:val="105"/>
          <w:sz w:val="22"/>
          <w:szCs w:val="22"/>
        </w:rPr>
        <w:t xml:space="preserve">construed to waive or lessen the right of either party to </w:t>
      </w:r>
      <w:r>
        <w:rPr>
          <w:spacing w:val="-4"/>
          <w:w w:val="105"/>
          <w:sz w:val="22"/>
          <w:szCs w:val="22"/>
        </w:rPr>
        <w:t xml:space="preserve">insist upon performance by the other party in strict </w:t>
      </w:r>
      <w:r>
        <w:rPr>
          <w:spacing w:val="-3"/>
          <w:w w:val="105"/>
          <w:sz w:val="22"/>
          <w:szCs w:val="22"/>
        </w:rPr>
        <w:t xml:space="preserve">accordance with the terms hereof. Further, the waiver </w:t>
      </w:r>
      <w:r>
        <w:rPr>
          <w:w w:val="105"/>
          <w:sz w:val="22"/>
          <w:szCs w:val="22"/>
        </w:rPr>
        <w:t xml:space="preserve">by any party of a breach by the other party or any </w:t>
      </w:r>
      <w:r>
        <w:rPr>
          <w:spacing w:val="-4"/>
          <w:w w:val="105"/>
          <w:sz w:val="22"/>
          <w:szCs w:val="22"/>
        </w:rPr>
        <w:t xml:space="preserve">term, covenant, or condition hereof shall not operate as </w:t>
      </w:r>
      <w:r>
        <w:rPr>
          <w:spacing w:val="-5"/>
          <w:w w:val="105"/>
          <w:sz w:val="22"/>
          <w:szCs w:val="22"/>
        </w:rPr>
        <w:t xml:space="preserve">a waiver of any subsequent breach of the same or any </w:t>
      </w:r>
      <w:r>
        <w:rPr>
          <w:spacing w:val="-4"/>
          <w:w w:val="105"/>
          <w:sz w:val="22"/>
          <w:szCs w:val="22"/>
        </w:rPr>
        <w:t>term, covenant, or condition thereof.</w:t>
      </w:r>
    </w:p>
    <w:p w14:paraId="4D89A58D" w14:textId="2C8534F4" w:rsidR="006866C7" w:rsidRDefault="006866C7" w:rsidP="006866C7">
      <w:pPr>
        <w:spacing w:before="252"/>
        <w:rPr>
          <w:spacing w:val="-4"/>
          <w:w w:val="105"/>
          <w:sz w:val="22"/>
          <w:szCs w:val="22"/>
        </w:rPr>
      </w:pPr>
      <w:r>
        <w:rPr>
          <w:spacing w:val="5"/>
          <w:w w:val="105"/>
          <w:sz w:val="22"/>
          <w:szCs w:val="22"/>
        </w:rPr>
        <w:t xml:space="preserve">11.24 Mergers, Dissolution, Successors, and </w:t>
      </w:r>
      <w:r>
        <w:rPr>
          <w:spacing w:val="-2"/>
          <w:w w:val="105"/>
          <w:sz w:val="22"/>
          <w:szCs w:val="22"/>
        </w:rPr>
        <w:t xml:space="preserve">Assigns. The Architect agrees that during the term hereof it will maintain its existing business structure </w:t>
      </w:r>
      <w:r>
        <w:rPr>
          <w:spacing w:val="-4"/>
          <w:w w:val="105"/>
          <w:sz w:val="22"/>
          <w:szCs w:val="22"/>
        </w:rPr>
        <w:t xml:space="preserve">and will not dissolve or otherwise dispose of all or </w:t>
      </w:r>
      <w:r>
        <w:rPr>
          <w:spacing w:val="-1"/>
          <w:w w:val="105"/>
          <w:sz w:val="22"/>
          <w:szCs w:val="22"/>
        </w:rPr>
        <w:t>substantially all of its assets an</w:t>
      </w:r>
      <w:r w:rsidR="00DC676A">
        <w:rPr>
          <w:spacing w:val="-1"/>
          <w:w w:val="105"/>
          <w:sz w:val="22"/>
          <w:szCs w:val="22"/>
        </w:rPr>
        <w:t>d</w:t>
      </w:r>
      <w:r>
        <w:rPr>
          <w:spacing w:val="-1"/>
          <w:w w:val="105"/>
          <w:sz w:val="22"/>
          <w:szCs w:val="22"/>
        </w:rPr>
        <w:t xml:space="preserve"> will not consolidate </w:t>
      </w:r>
      <w:r>
        <w:rPr>
          <w:spacing w:val="-6"/>
          <w:w w:val="105"/>
          <w:sz w:val="22"/>
          <w:szCs w:val="22"/>
        </w:rPr>
        <w:t xml:space="preserve">with or merge into another business structure or permit </w:t>
      </w:r>
      <w:r>
        <w:rPr>
          <w:spacing w:val="-8"/>
          <w:w w:val="105"/>
          <w:sz w:val="22"/>
          <w:szCs w:val="22"/>
        </w:rPr>
        <w:t xml:space="preserve">one or more other business structures to consolidate or </w:t>
      </w:r>
      <w:r>
        <w:rPr>
          <w:spacing w:val="-2"/>
          <w:w w:val="105"/>
          <w:sz w:val="22"/>
          <w:szCs w:val="22"/>
        </w:rPr>
        <w:t xml:space="preserve">merge into it, unless the surviving, resulting, or </w:t>
      </w:r>
      <w:r>
        <w:rPr>
          <w:spacing w:val="-5"/>
          <w:w w:val="105"/>
          <w:sz w:val="22"/>
          <w:szCs w:val="22"/>
        </w:rPr>
        <w:t xml:space="preserve">transferred business structure, </w:t>
      </w:r>
      <w:r>
        <w:rPr>
          <w:spacing w:val="-5"/>
          <w:w w:val="105"/>
          <w:sz w:val="22"/>
          <w:szCs w:val="22"/>
        </w:rPr>
        <w:lastRenderedPageBreak/>
        <w:t xml:space="preserve">as the case may be: a) </w:t>
      </w:r>
      <w:r>
        <w:rPr>
          <w:spacing w:val="-4"/>
          <w:w w:val="105"/>
          <w:sz w:val="22"/>
          <w:szCs w:val="22"/>
        </w:rPr>
        <w:t xml:space="preserve">assumes, is capable of, and agrees in writing to perform all of the obligations of the Architect hereunder; b) qualifies to do business in the state of </w:t>
      </w:r>
      <w:r>
        <w:rPr>
          <w:spacing w:val="-6"/>
          <w:w w:val="105"/>
          <w:sz w:val="22"/>
          <w:szCs w:val="22"/>
        </w:rPr>
        <w:t xml:space="preserve">New Mexico, including providing a legal registered </w:t>
      </w:r>
      <w:r>
        <w:rPr>
          <w:spacing w:val="-5"/>
          <w:w w:val="105"/>
          <w:sz w:val="22"/>
          <w:szCs w:val="22"/>
        </w:rPr>
        <w:t xml:space="preserve">architect of New Mexico as Project Architect; and c) </w:t>
      </w:r>
      <w:r>
        <w:rPr>
          <w:spacing w:val="-3"/>
          <w:w w:val="105"/>
          <w:sz w:val="22"/>
          <w:szCs w:val="22"/>
        </w:rPr>
        <w:t xml:space="preserve">the Owner approves </w:t>
      </w:r>
      <w:r w:rsidR="00DC676A">
        <w:rPr>
          <w:spacing w:val="-3"/>
          <w:w w:val="105"/>
          <w:sz w:val="22"/>
          <w:szCs w:val="22"/>
        </w:rPr>
        <w:t xml:space="preserve">in writing </w:t>
      </w:r>
      <w:r>
        <w:rPr>
          <w:spacing w:val="-3"/>
          <w:w w:val="105"/>
          <w:sz w:val="22"/>
          <w:szCs w:val="22"/>
        </w:rPr>
        <w:t xml:space="preserve">the firm or individual architect, </w:t>
      </w:r>
      <w:r>
        <w:rPr>
          <w:spacing w:val="-4"/>
          <w:w w:val="105"/>
          <w:sz w:val="22"/>
          <w:szCs w:val="22"/>
        </w:rPr>
        <w:t>or new architect, if any, who is to proceed.</w:t>
      </w:r>
    </w:p>
    <w:p w14:paraId="34A0EFCF" w14:textId="77777777" w:rsidR="006866C7" w:rsidRDefault="006866C7" w:rsidP="006866C7">
      <w:pPr>
        <w:spacing w:before="216"/>
        <w:ind w:right="72"/>
        <w:rPr>
          <w:spacing w:val="-4"/>
          <w:w w:val="105"/>
          <w:sz w:val="22"/>
          <w:szCs w:val="22"/>
        </w:rPr>
      </w:pPr>
      <w:r>
        <w:rPr>
          <w:spacing w:val="4"/>
          <w:w w:val="105"/>
          <w:sz w:val="22"/>
          <w:szCs w:val="22"/>
        </w:rPr>
        <w:t xml:space="preserve">11.24.1 The terms and provisions hereof shall </w:t>
      </w:r>
      <w:r>
        <w:rPr>
          <w:spacing w:val="1"/>
          <w:w w:val="105"/>
          <w:sz w:val="22"/>
          <w:szCs w:val="22"/>
        </w:rPr>
        <w:t xml:space="preserve">extend to and be binding upon and inure to the </w:t>
      </w:r>
      <w:r>
        <w:rPr>
          <w:spacing w:val="-7"/>
          <w:w w:val="105"/>
          <w:sz w:val="22"/>
          <w:szCs w:val="22"/>
        </w:rPr>
        <w:t xml:space="preserve">benefit of the successors and assigns of the respective </w:t>
      </w:r>
      <w:r>
        <w:rPr>
          <w:spacing w:val="-4"/>
          <w:w w:val="105"/>
          <w:sz w:val="22"/>
          <w:szCs w:val="22"/>
        </w:rPr>
        <w:t>parties hereto.</w:t>
      </w:r>
    </w:p>
    <w:p w14:paraId="61C0501F" w14:textId="77777777" w:rsidR="006866C7" w:rsidRDefault="006866C7" w:rsidP="006866C7">
      <w:pPr>
        <w:spacing w:before="288"/>
        <w:ind w:right="72"/>
        <w:rPr>
          <w:spacing w:val="-4"/>
          <w:w w:val="105"/>
          <w:sz w:val="22"/>
          <w:szCs w:val="22"/>
        </w:rPr>
      </w:pPr>
      <w:r>
        <w:rPr>
          <w:spacing w:val="2"/>
          <w:w w:val="105"/>
          <w:sz w:val="22"/>
          <w:szCs w:val="22"/>
        </w:rPr>
        <w:t xml:space="preserve">11.25 The Owner shall determine </w:t>
      </w:r>
      <w:proofErr w:type="gramStart"/>
      <w:r>
        <w:rPr>
          <w:spacing w:val="2"/>
          <w:w w:val="105"/>
          <w:sz w:val="22"/>
          <w:szCs w:val="22"/>
        </w:rPr>
        <w:t>whether or not</w:t>
      </w:r>
      <w:proofErr w:type="gramEnd"/>
      <w:r>
        <w:rPr>
          <w:spacing w:val="2"/>
          <w:w w:val="105"/>
          <w:sz w:val="22"/>
          <w:szCs w:val="22"/>
        </w:rPr>
        <w:t xml:space="preserve"> </w:t>
      </w:r>
      <w:r>
        <w:rPr>
          <w:spacing w:val="-2"/>
          <w:w w:val="105"/>
          <w:sz w:val="22"/>
          <w:szCs w:val="22"/>
        </w:rPr>
        <w:t xml:space="preserve">the Project Architect or the firm </w:t>
      </w:r>
      <w:proofErr w:type="gramStart"/>
      <w:r>
        <w:rPr>
          <w:spacing w:val="-2"/>
          <w:w w:val="105"/>
          <w:sz w:val="22"/>
          <w:szCs w:val="22"/>
        </w:rPr>
        <w:t>named as</w:t>
      </w:r>
      <w:proofErr w:type="gramEnd"/>
      <w:r>
        <w:rPr>
          <w:spacing w:val="-2"/>
          <w:w w:val="105"/>
          <w:sz w:val="22"/>
          <w:szCs w:val="22"/>
        </w:rPr>
        <w:t xml:space="preserve"> Architect </w:t>
      </w:r>
      <w:r>
        <w:rPr>
          <w:spacing w:val="-5"/>
          <w:w w:val="105"/>
          <w:sz w:val="22"/>
          <w:szCs w:val="22"/>
        </w:rPr>
        <w:t xml:space="preserve">in this Agreement shall continue to have all contract rights under this Agreement and continue to represent </w:t>
      </w:r>
      <w:r>
        <w:rPr>
          <w:spacing w:val="1"/>
          <w:w w:val="105"/>
          <w:sz w:val="22"/>
          <w:szCs w:val="22"/>
        </w:rPr>
        <w:t xml:space="preserve">the Owner under this Agreement in all instances </w:t>
      </w:r>
      <w:r>
        <w:rPr>
          <w:spacing w:val="-1"/>
          <w:w w:val="105"/>
          <w:sz w:val="22"/>
          <w:szCs w:val="22"/>
        </w:rPr>
        <w:t xml:space="preserve">where the Project Architect ceases to be associated </w:t>
      </w:r>
      <w:r>
        <w:rPr>
          <w:spacing w:val="-4"/>
          <w:w w:val="105"/>
          <w:sz w:val="22"/>
          <w:szCs w:val="22"/>
        </w:rPr>
        <w:t>with the firm names in this Agreement.</w:t>
      </w:r>
    </w:p>
    <w:p w14:paraId="29CEAB47" w14:textId="3AFA3356" w:rsidR="006866C7" w:rsidRDefault="006866C7" w:rsidP="006866C7">
      <w:pPr>
        <w:spacing w:before="252"/>
        <w:ind w:right="72"/>
        <w:rPr>
          <w:spacing w:val="-4"/>
          <w:w w:val="105"/>
          <w:sz w:val="22"/>
          <w:szCs w:val="22"/>
        </w:rPr>
      </w:pPr>
      <w:r>
        <w:rPr>
          <w:spacing w:val="5"/>
          <w:w w:val="105"/>
          <w:sz w:val="22"/>
          <w:szCs w:val="22"/>
        </w:rPr>
        <w:t xml:space="preserve">11.26 Entire Agreement. This Agreement </w:t>
      </w:r>
      <w:r>
        <w:rPr>
          <w:spacing w:val="-7"/>
          <w:w w:val="105"/>
          <w:sz w:val="22"/>
          <w:szCs w:val="22"/>
        </w:rPr>
        <w:t xml:space="preserve">represents the entire contract between the parties and, </w:t>
      </w:r>
      <w:r>
        <w:rPr>
          <w:spacing w:val="-4"/>
          <w:w w:val="105"/>
          <w:sz w:val="22"/>
          <w:szCs w:val="22"/>
        </w:rPr>
        <w:t xml:space="preserve">except as otherwise provided herein, may not be </w:t>
      </w:r>
      <w:r>
        <w:rPr>
          <w:spacing w:val="-5"/>
          <w:w w:val="105"/>
          <w:sz w:val="22"/>
          <w:szCs w:val="22"/>
        </w:rPr>
        <w:t xml:space="preserve">amended, changed, modified, or altered without the </w:t>
      </w:r>
      <w:r>
        <w:rPr>
          <w:spacing w:val="-7"/>
          <w:w w:val="105"/>
          <w:sz w:val="22"/>
          <w:szCs w:val="22"/>
        </w:rPr>
        <w:t>written consent of the parties hereto</w:t>
      </w:r>
      <w:r w:rsidR="006C6EAB">
        <w:rPr>
          <w:spacing w:val="-7"/>
          <w:w w:val="105"/>
          <w:sz w:val="22"/>
          <w:szCs w:val="22"/>
        </w:rPr>
        <w:t xml:space="preserve"> with concurrence from the Funding Agency</w:t>
      </w:r>
      <w:r>
        <w:rPr>
          <w:spacing w:val="-7"/>
          <w:w w:val="105"/>
          <w:sz w:val="22"/>
          <w:szCs w:val="22"/>
        </w:rPr>
        <w:t xml:space="preserve">. This Agreement </w:t>
      </w:r>
      <w:r>
        <w:rPr>
          <w:spacing w:val="-4"/>
          <w:w w:val="105"/>
          <w:sz w:val="22"/>
          <w:szCs w:val="22"/>
        </w:rPr>
        <w:t xml:space="preserve">incorporates </w:t>
      </w:r>
      <w:proofErr w:type="gramStart"/>
      <w:r>
        <w:rPr>
          <w:spacing w:val="-4"/>
          <w:w w:val="105"/>
          <w:sz w:val="22"/>
          <w:szCs w:val="22"/>
        </w:rPr>
        <w:t>all of</w:t>
      </w:r>
      <w:proofErr w:type="gramEnd"/>
      <w:r>
        <w:rPr>
          <w:spacing w:val="-4"/>
          <w:w w:val="105"/>
          <w:sz w:val="22"/>
          <w:szCs w:val="22"/>
        </w:rPr>
        <w:t xml:space="preserve"> the conditions, agreements, and understandings between the parties concerning the subject matter of this Agreement, and all such </w:t>
      </w:r>
      <w:r>
        <w:rPr>
          <w:w w:val="105"/>
          <w:sz w:val="22"/>
          <w:szCs w:val="22"/>
        </w:rPr>
        <w:t xml:space="preserve">conditions, understandings, and agreements have </w:t>
      </w:r>
      <w:r>
        <w:rPr>
          <w:spacing w:val="-4"/>
          <w:w w:val="105"/>
          <w:sz w:val="22"/>
          <w:szCs w:val="22"/>
        </w:rPr>
        <w:t xml:space="preserve">been merged into this written Agreement. No prior condition, agreement, or understanding, verbal or </w:t>
      </w:r>
      <w:r>
        <w:rPr>
          <w:spacing w:val="-2"/>
          <w:w w:val="105"/>
          <w:sz w:val="22"/>
          <w:szCs w:val="22"/>
        </w:rPr>
        <w:t xml:space="preserve">otherwise, of the parties or their agents shall be valid </w:t>
      </w:r>
      <w:r>
        <w:rPr>
          <w:spacing w:val="-4"/>
          <w:w w:val="105"/>
          <w:sz w:val="22"/>
          <w:szCs w:val="22"/>
        </w:rPr>
        <w:t>or enforceable unless embodied in this Agreement.</w:t>
      </w:r>
    </w:p>
    <w:p w14:paraId="788D907E" w14:textId="77777777" w:rsidR="006866C7" w:rsidRDefault="006866C7" w:rsidP="006866C7">
      <w:pPr>
        <w:spacing w:before="288"/>
        <w:ind w:right="144"/>
        <w:rPr>
          <w:spacing w:val="-5"/>
          <w:w w:val="105"/>
          <w:sz w:val="22"/>
          <w:szCs w:val="22"/>
        </w:rPr>
      </w:pPr>
      <w:r>
        <w:rPr>
          <w:spacing w:val="-2"/>
          <w:w w:val="105"/>
          <w:sz w:val="22"/>
          <w:szCs w:val="22"/>
        </w:rPr>
        <w:t xml:space="preserve">11.27 Interchangeable Terms. For purposes of all </w:t>
      </w:r>
      <w:r>
        <w:rPr>
          <w:spacing w:val="-8"/>
          <w:w w:val="105"/>
          <w:sz w:val="22"/>
          <w:szCs w:val="22"/>
        </w:rPr>
        <w:t xml:space="preserve">provisions within this Agreement and all attachments </w:t>
      </w:r>
      <w:r>
        <w:rPr>
          <w:spacing w:val="-4"/>
          <w:w w:val="105"/>
          <w:sz w:val="22"/>
          <w:szCs w:val="22"/>
        </w:rPr>
        <w:t xml:space="preserve">hereto, the terms "Agreement" and "Contract" shall </w:t>
      </w:r>
      <w:r>
        <w:rPr>
          <w:spacing w:val="-5"/>
          <w:w w:val="105"/>
          <w:sz w:val="22"/>
          <w:szCs w:val="22"/>
        </w:rPr>
        <w:t>have the same meaning and shall be interchangeable.</w:t>
      </w:r>
    </w:p>
    <w:p w14:paraId="69ED1979" w14:textId="77777777" w:rsidR="006866C7" w:rsidRDefault="006866C7" w:rsidP="006866C7">
      <w:pPr>
        <w:spacing w:before="252"/>
        <w:ind w:right="144"/>
        <w:rPr>
          <w:spacing w:val="-6"/>
          <w:w w:val="105"/>
          <w:sz w:val="22"/>
          <w:szCs w:val="22"/>
        </w:rPr>
      </w:pPr>
      <w:r>
        <w:rPr>
          <w:w w:val="105"/>
          <w:sz w:val="22"/>
          <w:szCs w:val="22"/>
        </w:rPr>
        <w:t xml:space="preserve">11.28 Words and Phrases. Words, phrases, and </w:t>
      </w:r>
      <w:r>
        <w:rPr>
          <w:spacing w:val="-4"/>
          <w:w w:val="105"/>
          <w:sz w:val="22"/>
          <w:szCs w:val="22"/>
        </w:rPr>
        <w:t xml:space="preserve">abbreviations, which have well-known technical or </w:t>
      </w:r>
      <w:r>
        <w:rPr>
          <w:spacing w:val="-5"/>
          <w:w w:val="105"/>
          <w:sz w:val="22"/>
          <w:szCs w:val="22"/>
        </w:rPr>
        <w:t xml:space="preserve">trade meanings used in the Contract Documents shall </w:t>
      </w:r>
      <w:r>
        <w:rPr>
          <w:spacing w:val="-2"/>
          <w:w w:val="105"/>
          <w:sz w:val="22"/>
          <w:szCs w:val="22"/>
        </w:rPr>
        <w:t xml:space="preserve">be used according to such recognized meanings. In </w:t>
      </w:r>
      <w:r>
        <w:rPr>
          <w:spacing w:val="-3"/>
          <w:w w:val="105"/>
          <w:sz w:val="22"/>
          <w:szCs w:val="22"/>
        </w:rPr>
        <w:t xml:space="preserve">the event of a conflict, the more stringent meaning </w:t>
      </w:r>
      <w:r>
        <w:rPr>
          <w:spacing w:val="-6"/>
          <w:w w:val="105"/>
          <w:sz w:val="22"/>
          <w:szCs w:val="22"/>
        </w:rPr>
        <w:t>shall govern.</w:t>
      </w:r>
    </w:p>
    <w:p w14:paraId="47F71FC8" w14:textId="77777777" w:rsidR="006866C7" w:rsidRDefault="006866C7" w:rsidP="006866C7">
      <w:pPr>
        <w:spacing w:before="288"/>
        <w:ind w:right="432"/>
        <w:jc w:val="both"/>
        <w:rPr>
          <w:spacing w:val="-4"/>
          <w:w w:val="105"/>
          <w:sz w:val="22"/>
          <w:szCs w:val="22"/>
        </w:rPr>
      </w:pPr>
      <w:r>
        <w:rPr>
          <w:spacing w:val="-5"/>
          <w:w w:val="105"/>
          <w:sz w:val="22"/>
          <w:szCs w:val="22"/>
        </w:rPr>
        <w:t xml:space="preserve">11.29 Relationship </w:t>
      </w:r>
      <w:proofErr w:type="gramStart"/>
      <w:r>
        <w:rPr>
          <w:spacing w:val="-5"/>
          <w:w w:val="105"/>
          <w:sz w:val="22"/>
          <w:szCs w:val="22"/>
        </w:rPr>
        <w:t>of</w:t>
      </w:r>
      <w:proofErr w:type="gramEnd"/>
      <w:r>
        <w:rPr>
          <w:spacing w:val="-5"/>
          <w:w w:val="105"/>
          <w:sz w:val="22"/>
          <w:szCs w:val="22"/>
        </w:rPr>
        <w:t xml:space="preserve"> Contract Documents. The </w:t>
      </w:r>
      <w:r>
        <w:rPr>
          <w:spacing w:val="-8"/>
          <w:w w:val="105"/>
          <w:sz w:val="22"/>
          <w:szCs w:val="22"/>
        </w:rPr>
        <w:t xml:space="preserve">Contract Documents are complementary, and any </w:t>
      </w:r>
      <w:r>
        <w:rPr>
          <w:spacing w:val="-7"/>
          <w:w w:val="105"/>
          <w:sz w:val="22"/>
          <w:szCs w:val="22"/>
        </w:rPr>
        <w:t xml:space="preserve">requirement of one contract document shall be as </w:t>
      </w:r>
      <w:r>
        <w:rPr>
          <w:spacing w:val="-4"/>
          <w:w w:val="105"/>
          <w:sz w:val="22"/>
          <w:szCs w:val="22"/>
        </w:rPr>
        <w:t>binding as if required by all.</w:t>
      </w:r>
    </w:p>
    <w:p w14:paraId="696E132D" w14:textId="6B078265" w:rsidR="006866C7" w:rsidRPr="00272015" w:rsidRDefault="006866C7" w:rsidP="00272015">
      <w:pPr>
        <w:spacing w:before="216" w:after="144"/>
        <w:ind w:right="360"/>
        <w:rPr>
          <w:spacing w:val="-3"/>
          <w:w w:val="105"/>
          <w:sz w:val="22"/>
          <w:szCs w:val="22"/>
        </w:rPr>
      </w:pPr>
      <w:r>
        <w:rPr>
          <w:spacing w:val="-5"/>
          <w:w w:val="105"/>
          <w:sz w:val="22"/>
          <w:szCs w:val="22"/>
        </w:rPr>
        <w:t xml:space="preserve">11.30 Exhibits and Attachments incorporated by </w:t>
      </w:r>
      <w:r>
        <w:rPr>
          <w:spacing w:val="-3"/>
          <w:w w:val="105"/>
          <w:sz w:val="22"/>
          <w:szCs w:val="22"/>
        </w:rPr>
        <w:t>Reference. All exhibits, attachments, riders, and</w:t>
      </w:r>
      <w:r w:rsidR="00272015">
        <w:rPr>
          <w:spacing w:val="-3"/>
          <w:w w:val="105"/>
          <w:sz w:val="22"/>
          <w:szCs w:val="22"/>
        </w:rPr>
        <w:t xml:space="preserve"> </w:t>
      </w:r>
      <w:r>
        <w:rPr>
          <w:spacing w:val="-2"/>
          <w:w w:val="105"/>
          <w:sz w:val="22"/>
          <w:szCs w:val="22"/>
        </w:rPr>
        <w:t xml:space="preserve">addenda referred to in this Agreement, including but </w:t>
      </w:r>
      <w:r>
        <w:rPr>
          <w:w w:val="105"/>
          <w:sz w:val="22"/>
          <w:szCs w:val="22"/>
        </w:rPr>
        <w:t xml:space="preserve">not limited to the exhibits referred to in this </w:t>
      </w:r>
      <w:r>
        <w:rPr>
          <w:spacing w:val="-6"/>
          <w:w w:val="105"/>
          <w:sz w:val="22"/>
          <w:szCs w:val="22"/>
        </w:rPr>
        <w:t xml:space="preserve">Agreement, as well as those listed in Paragraph 11.31 </w:t>
      </w:r>
      <w:r>
        <w:rPr>
          <w:spacing w:val="-8"/>
          <w:w w:val="105"/>
          <w:sz w:val="22"/>
          <w:szCs w:val="22"/>
        </w:rPr>
        <w:t xml:space="preserve">below, are hereby incorporated into this Agreement by </w:t>
      </w:r>
      <w:r>
        <w:rPr>
          <w:spacing w:val="-5"/>
          <w:w w:val="105"/>
          <w:sz w:val="22"/>
          <w:szCs w:val="22"/>
        </w:rPr>
        <w:t xml:space="preserve">reference and made a part hereof as though set forth in </w:t>
      </w:r>
      <w:r>
        <w:rPr>
          <w:spacing w:val="-2"/>
          <w:w w:val="105"/>
          <w:sz w:val="22"/>
          <w:szCs w:val="22"/>
        </w:rPr>
        <w:t xml:space="preserve">full this Agreement to the extent they are consistent </w:t>
      </w:r>
      <w:r>
        <w:rPr>
          <w:spacing w:val="-5"/>
          <w:w w:val="105"/>
          <w:sz w:val="22"/>
          <w:szCs w:val="22"/>
        </w:rPr>
        <w:t>with its conditions and terms.</w:t>
      </w:r>
    </w:p>
    <w:p w14:paraId="3EE29837" w14:textId="77777777" w:rsidR="006866C7" w:rsidRDefault="006866C7" w:rsidP="006866C7">
      <w:pPr>
        <w:spacing w:before="216"/>
        <w:ind w:right="360"/>
        <w:rPr>
          <w:spacing w:val="-4"/>
          <w:w w:val="105"/>
          <w:sz w:val="22"/>
          <w:szCs w:val="22"/>
        </w:rPr>
      </w:pPr>
      <w:r>
        <w:rPr>
          <w:spacing w:val="-5"/>
          <w:w w:val="105"/>
          <w:sz w:val="22"/>
          <w:szCs w:val="22"/>
        </w:rPr>
        <w:t xml:space="preserve">11.31 The following Exhibits are attached to and </w:t>
      </w:r>
      <w:r>
        <w:rPr>
          <w:spacing w:val="-4"/>
          <w:w w:val="105"/>
          <w:sz w:val="22"/>
          <w:szCs w:val="22"/>
        </w:rPr>
        <w:t>made a part of this Agreement:</w:t>
      </w:r>
    </w:p>
    <w:p w14:paraId="2C3EFC7E" w14:textId="77777777" w:rsidR="00272015" w:rsidRDefault="006866C7" w:rsidP="006866C7">
      <w:pPr>
        <w:spacing w:before="36"/>
        <w:ind w:left="144" w:right="216" w:firstLine="216"/>
        <w:rPr>
          <w:spacing w:val="-5"/>
          <w:w w:val="105"/>
          <w:sz w:val="22"/>
          <w:szCs w:val="22"/>
        </w:rPr>
      </w:pPr>
      <w:r>
        <w:rPr>
          <w:b/>
          <w:bCs/>
          <w:spacing w:val="-5"/>
          <w:w w:val="105"/>
          <w:sz w:val="22"/>
          <w:szCs w:val="22"/>
        </w:rPr>
        <w:t>Exhibit A</w:t>
      </w:r>
      <w:r>
        <w:rPr>
          <w:spacing w:val="-5"/>
          <w:w w:val="105"/>
          <w:sz w:val="22"/>
          <w:szCs w:val="22"/>
        </w:rPr>
        <w:t xml:space="preserve"> - Time Schedule for Project Phases </w:t>
      </w:r>
    </w:p>
    <w:p w14:paraId="15F63AEB" w14:textId="7156DBE6" w:rsidR="006866C7" w:rsidRPr="00E773D6" w:rsidRDefault="006866C7" w:rsidP="006866C7">
      <w:pPr>
        <w:spacing w:before="36"/>
        <w:ind w:left="144" w:right="216" w:firstLine="216"/>
        <w:rPr>
          <w:spacing w:val="-4"/>
          <w:w w:val="105"/>
          <w:sz w:val="22"/>
          <w:szCs w:val="22"/>
        </w:rPr>
      </w:pPr>
      <w:r w:rsidRPr="00E773D6">
        <w:rPr>
          <w:b/>
          <w:bCs/>
          <w:w w:val="105"/>
          <w:sz w:val="22"/>
          <w:szCs w:val="22"/>
        </w:rPr>
        <w:t>Exhibit B</w:t>
      </w:r>
      <w:r w:rsidRPr="00E773D6">
        <w:rPr>
          <w:w w:val="105"/>
          <w:sz w:val="22"/>
          <w:szCs w:val="22"/>
        </w:rPr>
        <w:t xml:space="preserve"> - Architect's Errors and Omissions </w:t>
      </w:r>
      <w:r w:rsidRPr="00E773D6">
        <w:rPr>
          <w:spacing w:val="-4"/>
          <w:w w:val="105"/>
          <w:sz w:val="22"/>
          <w:szCs w:val="22"/>
        </w:rPr>
        <w:t>Insurance Certificate, if applicable</w:t>
      </w:r>
    </w:p>
    <w:p w14:paraId="406A2A4D" w14:textId="223F010C" w:rsidR="006866C7" w:rsidRPr="00E773D6" w:rsidRDefault="006866C7" w:rsidP="00272015">
      <w:pPr>
        <w:spacing w:before="36"/>
        <w:ind w:left="144" w:right="216" w:firstLine="216"/>
        <w:rPr>
          <w:w w:val="105"/>
          <w:sz w:val="22"/>
          <w:szCs w:val="22"/>
        </w:rPr>
      </w:pPr>
      <w:r w:rsidRPr="00E773D6">
        <w:rPr>
          <w:b/>
          <w:bCs/>
          <w:w w:val="105"/>
          <w:sz w:val="22"/>
          <w:szCs w:val="22"/>
        </w:rPr>
        <w:t xml:space="preserve">Exhibit C - </w:t>
      </w:r>
      <w:r w:rsidRPr="00E773D6">
        <w:rPr>
          <w:w w:val="105"/>
          <w:sz w:val="22"/>
          <w:szCs w:val="22"/>
        </w:rPr>
        <w:t>List of Consultants</w:t>
      </w:r>
    </w:p>
    <w:p w14:paraId="13B37894" w14:textId="77777777" w:rsidR="00272015" w:rsidRPr="00E773D6" w:rsidRDefault="00272015" w:rsidP="00272015">
      <w:pPr>
        <w:spacing w:before="36"/>
        <w:ind w:right="648" w:firstLine="360"/>
        <w:rPr>
          <w:spacing w:val="-4"/>
          <w:w w:val="105"/>
          <w:sz w:val="22"/>
          <w:szCs w:val="22"/>
        </w:rPr>
      </w:pPr>
      <w:r w:rsidRPr="00E773D6">
        <w:rPr>
          <w:b/>
          <w:bCs/>
          <w:spacing w:val="-5"/>
          <w:w w:val="105"/>
          <w:sz w:val="22"/>
          <w:szCs w:val="22"/>
        </w:rPr>
        <w:t>Exhibit D</w:t>
      </w:r>
      <w:r w:rsidRPr="00E773D6">
        <w:rPr>
          <w:spacing w:val="-5"/>
          <w:w w:val="105"/>
          <w:sz w:val="22"/>
          <w:szCs w:val="22"/>
        </w:rPr>
        <w:t xml:space="preserve"> - Architect Additional Services </w:t>
      </w:r>
      <w:r w:rsidRPr="00E773D6">
        <w:rPr>
          <w:spacing w:val="-4"/>
          <w:w w:val="105"/>
          <w:sz w:val="22"/>
          <w:szCs w:val="22"/>
        </w:rPr>
        <w:t>Proposal/ Amendment Form</w:t>
      </w:r>
    </w:p>
    <w:p w14:paraId="67258228" w14:textId="77777777" w:rsidR="00272015" w:rsidRPr="00E773D6" w:rsidRDefault="00272015" w:rsidP="00272015">
      <w:pPr>
        <w:ind w:left="360"/>
        <w:rPr>
          <w:w w:val="105"/>
          <w:sz w:val="22"/>
          <w:szCs w:val="22"/>
        </w:rPr>
      </w:pPr>
      <w:r w:rsidRPr="00E773D6">
        <w:rPr>
          <w:b/>
          <w:bCs/>
          <w:w w:val="105"/>
          <w:sz w:val="22"/>
          <w:szCs w:val="22"/>
        </w:rPr>
        <w:t>Exhibit E</w:t>
      </w:r>
      <w:r w:rsidRPr="00E773D6">
        <w:rPr>
          <w:w w:val="105"/>
          <w:sz w:val="22"/>
          <w:szCs w:val="22"/>
        </w:rPr>
        <w:t xml:space="preserve"> - Architect Pay Request Form</w:t>
      </w:r>
    </w:p>
    <w:p w14:paraId="6CA6417C" w14:textId="3189E439" w:rsidR="00272015" w:rsidRPr="00E773D6" w:rsidRDefault="00272015" w:rsidP="00287857">
      <w:pPr>
        <w:spacing w:before="36"/>
        <w:ind w:left="1440" w:right="72" w:hanging="1080"/>
        <w:rPr>
          <w:w w:val="105"/>
          <w:sz w:val="22"/>
          <w:szCs w:val="22"/>
        </w:rPr>
      </w:pPr>
      <w:r w:rsidRPr="00E773D6">
        <w:rPr>
          <w:b/>
          <w:bCs/>
          <w:spacing w:val="-5"/>
          <w:w w:val="105"/>
          <w:sz w:val="22"/>
          <w:szCs w:val="22"/>
        </w:rPr>
        <w:t>Exhibit F</w:t>
      </w:r>
      <w:r w:rsidRPr="00E773D6">
        <w:rPr>
          <w:spacing w:val="-5"/>
          <w:w w:val="105"/>
          <w:sz w:val="22"/>
          <w:szCs w:val="22"/>
        </w:rPr>
        <w:t xml:space="preserve"> - Boilerplate Bidding Documents and </w:t>
      </w:r>
      <w:r w:rsidRPr="00E773D6">
        <w:rPr>
          <w:spacing w:val="-4"/>
          <w:w w:val="105"/>
          <w:sz w:val="22"/>
          <w:szCs w:val="22"/>
        </w:rPr>
        <w:t xml:space="preserve">Conditions of the Contract for Construction (by </w:t>
      </w:r>
      <w:r w:rsidRPr="00E773D6">
        <w:rPr>
          <w:w w:val="105"/>
          <w:sz w:val="22"/>
          <w:szCs w:val="22"/>
        </w:rPr>
        <w:t>reference)</w:t>
      </w:r>
    </w:p>
    <w:p w14:paraId="24FF21CF" w14:textId="77777777" w:rsidR="00272015" w:rsidRDefault="00272015" w:rsidP="00272015">
      <w:pPr>
        <w:ind w:right="144" w:firstLine="360"/>
        <w:rPr>
          <w:w w:val="105"/>
          <w:sz w:val="22"/>
          <w:szCs w:val="22"/>
        </w:rPr>
      </w:pPr>
      <w:r w:rsidRPr="00E773D6">
        <w:rPr>
          <w:b/>
          <w:bCs/>
          <w:spacing w:val="-5"/>
          <w:w w:val="105"/>
          <w:sz w:val="22"/>
          <w:szCs w:val="22"/>
        </w:rPr>
        <w:t>Exhibit G</w:t>
      </w:r>
      <w:r w:rsidRPr="00E773D6">
        <w:rPr>
          <w:spacing w:val="-5"/>
          <w:w w:val="105"/>
          <w:sz w:val="22"/>
          <w:szCs w:val="22"/>
        </w:rPr>
        <w:t xml:space="preserve"> - Resident Project Representative, if </w:t>
      </w:r>
      <w:r w:rsidRPr="00E773D6">
        <w:rPr>
          <w:w w:val="105"/>
          <w:sz w:val="22"/>
          <w:szCs w:val="22"/>
        </w:rPr>
        <w:t>applicable</w:t>
      </w:r>
    </w:p>
    <w:p w14:paraId="6AC0BD8A" w14:textId="2CB08265" w:rsidR="00272015" w:rsidRDefault="00272015" w:rsidP="00272015">
      <w:pPr>
        <w:ind w:right="216" w:firstLine="360"/>
        <w:rPr>
          <w:spacing w:val="-4"/>
          <w:w w:val="105"/>
          <w:sz w:val="22"/>
          <w:szCs w:val="22"/>
        </w:rPr>
      </w:pPr>
      <w:r>
        <w:rPr>
          <w:b/>
          <w:bCs/>
          <w:spacing w:val="-5"/>
          <w:w w:val="105"/>
          <w:sz w:val="22"/>
          <w:szCs w:val="22"/>
        </w:rPr>
        <w:t>Exhibit H</w:t>
      </w:r>
      <w:r>
        <w:rPr>
          <w:spacing w:val="-5"/>
          <w:w w:val="105"/>
          <w:sz w:val="22"/>
          <w:szCs w:val="22"/>
        </w:rPr>
        <w:t xml:space="preserve"> - CDBG Terms and Conditions </w:t>
      </w:r>
      <w:r w:rsidRPr="003C6602">
        <w:rPr>
          <w:spacing w:val="-5"/>
          <w:w w:val="105"/>
          <w:sz w:val="22"/>
          <w:szCs w:val="22"/>
        </w:rPr>
        <w:t xml:space="preserve">for </w:t>
      </w:r>
      <w:r w:rsidRPr="003C6602">
        <w:rPr>
          <w:spacing w:val="-4"/>
          <w:w w:val="105"/>
          <w:sz w:val="22"/>
          <w:szCs w:val="22"/>
        </w:rPr>
        <w:t>Professional Services</w:t>
      </w:r>
    </w:p>
    <w:p w14:paraId="59E3F39C" w14:textId="77777777" w:rsidR="00272015" w:rsidRDefault="00272015" w:rsidP="00272015">
      <w:pPr>
        <w:ind w:right="216" w:firstLine="360"/>
        <w:rPr>
          <w:spacing w:val="-4"/>
          <w:w w:val="105"/>
          <w:sz w:val="22"/>
          <w:szCs w:val="22"/>
        </w:rPr>
      </w:pPr>
    </w:p>
    <w:p w14:paraId="7F3451F0" w14:textId="77777777" w:rsidR="00272015" w:rsidRDefault="00272015" w:rsidP="00272015">
      <w:pPr>
        <w:spacing w:before="1008"/>
        <w:jc w:val="center"/>
        <w:rPr>
          <w:b/>
          <w:bCs/>
          <w:color w:val="000080"/>
          <w:spacing w:val="-6"/>
          <w:w w:val="105"/>
          <w:sz w:val="22"/>
          <w:szCs w:val="22"/>
        </w:rPr>
      </w:pPr>
      <w:r>
        <w:rPr>
          <w:b/>
          <w:bCs/>
          <w:color w:val="000080"/>
          <w:w w:val="105"/>
          <w:sz w:val="22"/>
          <w:szCs w:val="22"/>
        </w:rPr>
        <w:lastRenderedPageBreak/>
        <w:t>ARTICLE 12</w:t>
      </w:r>
      <w:r>
        <w:rPr>
          <w:b/>
          <w:bCs/>
          <w:color w:val="000080"/>
          <w:w w:val="105"/>
          <w:sz w:val="22"/>
          <w:szCs w:val="22"/>
        </w:rPr>
        <w:br/>
      </w:r>
      <w:r>
        <w:rPr>
          <w:b/>
          <w:bCs/>
          <w:color w:val="000080"/>
          <w:spacing w:val="-6"/>
          <w:w w:val="105"/>
          <w:sz w:val="22"/>
          <w:szCs w:val="22"/>
        </w:rPr>
        <w:t>BASIS OF COMPENSATION</w:t>
      </w:r>
    </w:p>
    <w:p w14:paraId="1538593A" w14:textId="44DEACA4" w:rsidR="00272015" w:rsidRDefault="00272015" w:rsidP="00272015">
      <w:pPr>
        <w:spacing w:before="252"/>
        <w:ind w:right="144"/>
        <w:rPr>
          <w:spacing w:val="-4"/>
          <w:w w:val="105"/>
          <w:sz w:val="22"/>
          <w:szCs w:val="22"/>
        </w:rPr>
      </w:pPr>
      <w:r>
        <w:rPr>
          <w:spacing w:val="-2"/>
          <w:w w:val="105"/>
          <w:sz w:val="22"/>
          <w:szCs w:val="22"/>
        </w:rPr>
        <w:t xml:space="preserve">12.0 The Owner shall compensate the Architect for </w:t>
      </w:r>
      <w:r>
        <w:rPr>
          <w:spacing w:val="-4"/>
          <w:w w:val="105"/>
          <w:sz w:val="22"/>
          <w:szCs w:val="22"/>
        </w:rPr>
        <w:t xml:space="preserve">the Scope of Services provided in accordance with </w:t>
      </w:r>
      <w:r>
        <w:rPr>
          <w:spacing w:val="-7"/>
          <w:w w:val="105"/>
          <w:sz w:val="22"/>
          <w:szCs w:val="22"/>
        </w:rPr>
        <w:t>Article</w:t>
      </w:r>
      <w:r w:rsidR="009C76D0">
        <w:rPr>
          <w:spacing w:val="-7"/>
          <w:w w:val="105"/>
          <w:sz w:val="22"/>
          <w:szCs w:val="22"/>
        </w:rPr>
        <w:t> </w:t>
      </w:r>
      <w:r>
        <w:rPr>
          <w:spacing w:val="-7"/>
          <w:w w:val="105"/>
          <w:sz w:val="22"/>
          <w:szCs w:val="22"/>
        </w:rPr>
        <w:t xml:space="preserve">7, Payments to the Architect, and other Terms </w:t>
      </w:r>
      <w:r>
        <w:rPr>
          <w:spacing w:val="-4"/>
          <w:w w:val="105"/>
          <w:sz w:val="22"/>
          <w:szCs w:val="22"/>
        </w:rPr>
        <w:t>and Conditions of this Agreement, as follows:</w:t>
      </w:r>
    </w:p>
    <w:p w14:paraId="2DC3D56C" w14:textId="77777777" w:rsidR="00272015" w:rsidRDefault="00272015" w:rsidP="00272015">
      <w:pPr>
        <w:spacing w:before="288"/>
        <w:rPr>
          <w:spacing w:val="-2"/>
          <w:w w:val="105"/>
          <w:sz w:val="22"/>
          <w:szCs w:val="22"/>
        </w:rPr>
      </w:pPr>
      <w:r>
        <w:rPr>
          <w:spacing w:val="-2"/>
          <w:w w:val="105"/>
          <w:sz w:val="22"/>
          <w:szCs w:val="22"/>
        </w:rPr>
        <w:t>12.1 Compensation</w:t>
      </w:r>
    </w:p>
    <w:p w14:paraId="4CDF516C" w14:textId="77777777" w:rsidR="00272015" w:rsidRPr="007628D2" w:rsidRDefault="00272015" w:rsidP="00272015">
      <w:pPr>
        <w:spacing w:before="252"/>
        <w:rPr>
          <w:spacing w:val="-4"/>
          <w:w w:val="105"/>
          <w:sz w:val="22"/>
          <w:szCs w:val="22"/>
        </w:rPr>
      </w:pPr>
      <w:r>
        <w:rPr>
          <w:spacing w:val="-3"/>
          <w:w w:val="105"/>
          <w:sz w:val="22"/>
          <w:szCs w:val="22"/>
        </w:rPr>
        <w:t xml:space="preserve">12.1.1 For Basic Services, as described in Paragraphs </w:t>
      </w:r>
      <w:r>
        <w:rPr>
          <w:spacing w:val="-4"/>
          <w:w w:val="105"/>
          <w:sz w:val="22"/>
          <w:szCs w:val="22"/>
        </w:rPr>
        <w:t>2.0 thr</w:t>
      </w:r>
      <w:r w:rsidRPr="007628D2">
        <w:rPr>
          <w:spacing w:val="-4"/>
          <w:w w:val="105"/>
          <w:sz w:val="22"/>
          <w:szCs w:val="22"/>
        </w:rPr>
        <w:t xml:space="preserve">ough 2.6, and other services included in Article </w:t>
      </w:r>
      <w:r w:rsidRPr="007628D2">
        <w:rPr>
          <w:spacing w:val="1"/>
          <w:w w:val="105"/>
          <w:sz w:val="22"/>
          <w:szCs w:val="22"/>
        </w:rPr>
        <w:t xml:space="preserve">13 as part of Basic Services, the compensation is </w:t>
      </w:r>
      <w:r w:rsidRPr="007628D2">
        <w:rPr>
          <w:spacing w:val="-4"/>
          <w:w w:val="105"/>
          <w:sz w:val="22"/>
          <w:szCs w:val="22"/>
        </w:rPr>
        <w:t>shown in paragraph 13.12.</w:t>
      </w:r>
    </w:p>
    <w:p w14:paraId="2E437720" w14:textId="77777777" w:rsidR="00272015" w:rsidRPr="007628D2" w:rsidRDefault="00272015" w:rsidP="00272015">
      <w:pPr>
        <w:spacing w:before="252"/>
        <w:ind w:right="144"/>
        <w:rPr>
          <w:spacing w:val="-4"/>
          <w:w w:val="105"/>
          <w:sz w:val="22"/>
          <w:szCs w:val="22"/>
        </w:rPr>
      </w:pPr>
      <w:r w:rsidRPr="007628D2">
        <w:rPr>
          <w:spacing w:val="-3"/>
          <w:w w:val="105"/>
          <w:sz w:val="22"/>
          <w:szCs w:val="22"/>
        </w:rPr>
        <w:t xml:space="preserve">12.1.2 Payments for Basic Services shall be made monthly in proportion to services performed so that </w:t>
      </w:r>
      <w:r w:rsidRPr="007628D2">
        <w:rPr>
          <w:spacing w:val="-4"/>
          <w:w w:val="105"/>
          <w:sz w:val="22"/>
          <w:szCs w:val="22"/>
        </w:rPr>
        <w:t xml:space="preserve">the compensation at the completion of each phase, except when the compensation is </w:t>
      </w:r>
      <w:proofErr w:type="gramStart"/>
      <w:r w:rsidRPr="007628D2">
        <w:rPr>
          <w:spacing w:val="-4"/>
          <w:w w:val="105"/>
          <w:sz w:val="22"/>
          <w:szCs w:val="22"/>
        </w:rPr>
        <w:t>on the basis of</w:t>
      </w:r>
      <w:proofErr w:type="gramEnd"/>
      <w:r w:rsidRPr="007628D2">
        <w:rPr>
          <w:spacing w:val="-4"/>
          <w:w w:val="105"/>
          <w:sz w:val="22"/>
          <w:szCs w:val="22"/>
        </w:rPr>
        <w:t xml:space="preserve"> a </w:t>
      </w:r>
      <w:r w:rsidRPr="007628D2">
        <w:rPr>
          <w:spacing w:val="-8"/>
          <w:w w:val="105"/>
          <w:sz w:val="22"/>
          <w:szCs w:val="22"/>
        </w:rPr>
        <w:t xml:space="preserve">Multiple of Direct Personnel Expense, shall equal the </w:t>
      </w:r>
      <w:r w:rsidRPr="007628D2">
        <w:rPr>
          <w:spacing w:val="-4"/>
          <w:w w:val="105"/>
          <w:sz w:val="22"/>
          <w:szCs w:val="22"/>
        </w:rPr>
        <w:t>Compensation detailed in paragraph 13.12.</w:t>
      </w:r>
    </w:p>
    <w:p w14:paraId="75FF1342" w14:textId="44EED91C" w:rsidR="00272015" w:rsidRPr="007628D2" w:rsidRDefault="00272015" w:rsidP="00272015">
      <w:pPr>
        <w:spacing w:before="216"/>
        <w:rPr>
          <w:spacing w:val="-2"/>
          <w:w w:val="105"/>
          <w:sz w:val="22"/>
          <w:szCs w:val="22"/>
        </w:rPr>
      </w:pPr>
      <w:r w:rsidRPr="007628D2">
        <w:rPr>
          <w:spacing w:val="-2"/>
          <w:w w:val="105"/>
          <w:sz w:val="22"/>
          <w:szCs w:val="22"/>
        </w:rPr>
        <w:t xml:space="preserve">12.1.3 The applicable Gross Receipts and Local </w:t>
      </w:r>
      <w:r w:rsidRPr="007628D2">
        <w:rPr>
          <w:spacing w:val="-4"/>
          <w:w w:val="105"/>
          <w:sz w:val="22"/>
          <w:szCs w:val="22"/>
        </w:rPr>
        <w:t xml:space="preserve">Option taxes and Total Compensation presented in </w:t>
      </w:r>
      <w:r w:rsidRPr="007628D2">
        <w:rPr>
          <w:w w:val="105"/>
          <w:sz w:val="22"/>
          <w:szCs w:val="22"/>
        </w:rPr>
        <w:t xml:space="preserve">13.12 shall be modified by amendment to this </w:t>
      </w:r>
      <w:r w:rsidRPr="007628D2">
        <w:rPr>
          <w:spacing w:val="-5"/>
          <w:w w:val="105"/>
          <w:sz w:val="22"/>
          <w:szCs w:val="22"/>
        </w:rPr>
        <w:t xml:space="preserve">Agreement if the tax rate changes during the term of </w:t>
      </w:r>
      <w:r w:rsidRPr="007628D2">
        <w:rPr>
          <w:spacing w:val="-4"/>
          <w:w w:val="105"/>
          <w:sz w:val="22"/>
          <w:szCs w:val="22"/>
        </w:rPr>
        <w:t>this Agreement.</w:t>
      </w:r>
    </w:p>
    <w:p w14:paraId="5592C4E2" w14:textId="77777777" w:rsidR="00272015" w:rsidRPr="007628D2" w:rsidRDefault="00272015" w:rsidP="00272015">
      <w:pPr>
        <w:spacing w:before="252"/>
        <w:rPr>
          <w:spacing w:val="-4"/>
          <w:w w:val="105"/>
          <w:sz w:val="22"/>
          <w:szCs w:val="22"/>
        </w:rPr>
      </w:pPr>
      <w:r w:rsidRPr="007628D2">
        <w:rPr>
          <w:spacing w:val="1"/>
          <w:w w:val="105"/>
          <w:sz w:val="22"/>
          <w:szCs w:val="22"/>
        </w:rPr>
        <w:t xml:space="preserve">12.2 For Project Representation beyond Basic </w:t>
      </w:r>
      <w:r w:rsidRPr="007628D2">
        <w:rPr>
          <w:spacing w:val="-6"/>
          <w:w w:val="105"/>
          <w:sz w:val="22"/>
          <w:szCs w:val="22"/>
        </w:rPr>
        <w:t xml:space="preserve">Services, as described in Paragraph 2.7, compensation </w:t>
      </w:r>
      <w:r w:rsidRPr="007628D2">
        <w:rPr>
          <w:spacing w:val="-4"/>
          <w:w w:val="105"/>
          <w:sz w:val="22"/>
          <w:szCs w:val="22"/>
        </w:rPr>
        <w:t>shall be computed separately in accordance with Subparagraph 2.7.2., and included with additional services in paragraph 13.12.</w:t>
      </w:r>
    </w:p>
    <w:p w14:paraId="4C6DE12A" w14:textId="77777777" w:rsidR="00272015" w:rsidRPr="007628D2" w:rsidRDefault="00272015" w:rsidP="00272015">
      <w:pPr>
        <w:spacing w:before="288"/>
        <w:ind w:right="144"/>
        <w:rPr>
          <w:spacing w:val="-4"/>
          <w:w w:val="105"/>
          <w:sz w:val="22"/>
          <w:szCs w:val="22"/>
        </w:rPr>
      </w:pPr>
      <w:r w:rsidRPr="007628D2">
        <w:rPr>
          <w:spacing w:val="1"/>
          <w:w w:val="105"/>
          <w:sz w:val="22"/>
          <w:szCs w:val="22"/>
        </w:rPr>
        <w:t xml:space="preserve">12.3 Compensation for Additional Services, this includes all additional services, shall be computed as a lump sum amount as shown in paragraph 13.12, plus applicable gross receipts and local option </w:t>
      </w:r>
      <w:r w:rsidRPr="007628D2">
        <w:rPr>
          <w:spacing w:val="-4"/>
          <w:w w:val="105"/>
          <w:sz w:val="22"/>
          <w:szCs w:val="22"/>
        </w:rPr>
        <w:t>taxes.</w:t>
      </w:r>
    </w:p>
    <w:p w14:paraId="2E63F1D5" w14:textId="77777777" w:rsidR="00272015" w:rsidRDefault="00272015" w:rsidP="00272015">
      <w:pPr>
        <w:spacing w:before="252"/>
        <w:ind w:right="144"/>
        <w:rPr>
          <w:spacing w:val="-4"/>
          <w:w w:val="105"/>
          <w:sz w:val="22"/>
          <w:szCs w:val="22"/>
        </w:rPr>
      </w:pPr>
      <w:r w:rsidRPr="007628D2">
        <w:rPr>
          <w:spacing w:val="-4"/>
          <w:w w:val="105"/>
          <w:sz w:val="22"/>
          <w:szCs w:val="22"/>
        </w:rPr>
        <w:t xml:space="preserve">12.3.1 For Additional Services of the Architect, as described in Paragraph 2.8, and any other services </w:t>
      </w:r>
      <w:r w:rsidRPr="007628D2">
        <w:rPr>
          <w:spacing w:val="-5"/>
          <w:w w:val="105"/>
          <w:sz w:val="22"/>
          <w:szCs w:val="22"/>
        </w:rPr>
        <w:t xml:space="preserve">included in Article 13 as part of Additional Services, </w:t>
      </w:r>
      <w:r w:rsidRPr="007628D2">
        <w:rPr>
          <w:spacing w:val="-4"/>
          <w:w w:val="105"/>
          <w:sz w:val="22"/>
          <w:szCs w:val="22"/>
        </w:rPr>
        <w:t xml:space="preserve">but excluding additional services of consultants, </w:t>
      </w:r>
      <w:r w:rsidRPr="007628D2">
        <w:rPr>
          <w:spacing w:val="-3"/>
          <w:w w:val="105"/>
          <w:sz w:val="22"/>
          <w:szCs w:val="22"/>
        </w:rPr>
        <w:t xml:space="preserve">compensation shall be computed as shown in </w:t>
      </w:r>
      <w:r w:rsidRPr="007628D2">
        <w:rPr>
          <w:spacing w:val="-4"/>
          <w:w w:val="105"/>
          <w:sz w:val="22"/>
          <w:szCs w:val="22"/>
        </w:rPr>
        <w:t>paragraph 13.12, plus applic</w:t>
      </w:r>
      <w:r>
        <w:rPr>
          <w:spacing w:val="-4"/>
          <w:w w:val="105"/>
          <w:sz w:val="22"/>
          <w:szCs w:val="22"/>
        </w:rPr>
        <w:t>able gross receipts and local option taxes.</w:t>
      </w:r>
    </w:p>
    <w:p w14:paraId="4B414F98" w14:textId="0C67AD97" w:rsidR="00272015" w:rsidRDefault="00272015" w:rsidP="00272015">
      <w:pPr>
        <w:spacing w:before="252"/>
        <w:ind w:right="72"/>
        <w:rPr>
          <w:spacing w:val="-6"/>
          <w:w w:val="105"/>
          <w:sz w:val="22"/>
          <w:szCs w:val="22"/>
        </w:rPr>
      </w:pPr>
      <w:r>
        <w:rPr>
          <w:spacing w:val="-2"/>
          <w:w w:val="105"/>
          <w:sz w:val="22"/>
          <w:szCs w:val="22"/>
        </w:rPr>
        <w:t xml:space="preserve">12.3.2 For Additional Services of Consultants, </w:t>
      </w:r>
      <w:r>
        <w:rPr>
          <w:spacing w:val="-5"/>
          <w:w w:val="105"/>
          <w:sz w:val="22"/>
          <w:szCs w:val="22"/>
        </w:rPr>
        <w:t xml:space="preserve">including but not limited to the additional structural, mechanical, and electrical architectural services and </w:t>
      </w:r>
      <w:r>
        <w:rPr>
          <w:spacing w:val="-1"/>
          <w:w w:val="105"/>
          <w:sz w:val="22"/>
          <w:szCs w:val="22"/>
        </w:rPr>
        <w:t xml:space="preserve">landscape architectural services a multiple of 1.10 </w:t>
      </w:r>
      <w:r>
        <w:rPr>
          <w:spacing w:val="-4"/>
          <w:w w:val="105"/>
          <w:sz w:val="22"/>
          <w:szCs w:val="22"/>
        </w:rPr>
        <w:t xml:space="preserve">times the amounts billed to the Architect for such </w:t>
      </w:r>
      <w:r>
        <w:rPr>
          <w:spacing w:val="-6"/>
          <w:w w:val="105"/>
          <w:sz w:val="22"/>
          <w:szCs w:val="22"/>
        </w:rPr>
        <w:t xml:space="preserve">services. The Architect shall provide the Owner with </w:t>
      </w:r>
      <w:r>
        <w:rPr>
          <w:spacing w:val="-5"/>
          <w:w w:val="105"/>
          <w:sz w:val="22"/>
          <w:szCs w:val="22"/>
        </w:rPr>
        <w:t xml:space="preserve">hourly rates for </w:t>
      </w:r>
      <w:r w:rsidR="003773FD">
        <w:rPr>
          <w:spacing w:val="-5"/>
          <w:w w:val="105"/>
          <w:sz w:val="22"/>
          <w:szCs w:val="22"/>
        </w:rPr>
        <w:t xml:space="preserve">its </w:t>
      </w:r>
      <w:r>
        <w:rPr>
          <w:spacing w:val="-5"/>
          <w:w w:val="105"/>
          <w:sz w:val="22"/>
          <w:szCs w:val="22"/>
        </w:rPr>
        <w:t xml:space="preserve">consultants and their employees </w:t>
      </w:r>
      <w:r>
        <w:rPr>
          <w:spacing w:val="-3"/>
          <w:w w:val="105"/>
          <w:sz w:val="22"/>
          <w:szCs w:val="22"/>
        </w:rPr>
        <w:t xml:space="preserve">detailed by professional levels within the firm. </w:t>
      </w:r>
      <w:r>
        <w:rPr>
          <w:spacing w:val="1"/>
          <w:w w:val="105"/>
          <w:sz w:val="22"/>
          <w:szCs w:val="22"/>
        </w:rPr>
        <w:t xml:space="preserve">Multiples applied to Direct Personnel Expenses, </w:t>
      </w:r>
      <w:r>
        <w:rPr>
          <w:spacing w:val="-4"/>
          <w:w w:val="105"/>
          <w:sz w:val="22"/>
          <w:szCs w:val="22"/>
        </w:rPr>
        <w:t xml:space="preserve">when approved by the Owner, shall be the basis for compensation for the additional services of the </w:t>
      </w:r>
      <w:r>
        <w:rPr>
          <w:spacing w:val="-6"/>
          <w:w w:val="105"/>
          <w:sz w:val="22"/>
          <w:szCs w:val="22"/>
        </w:rPr>
        <w:t>consultant.</w:t>
      </w:r>
    </w:p>
    <w:p w14:paraId="2397648B" w14:textId="77777777" w:rsidR="00272015" w:rsidRDefault="00272015" w:rsidP="00272015">
      <w:pPr>
        <w:spacing w:before="288"/>
        <w:ind w:right="72"/>
        <w:rPr>
          <w:w w:val="105"/>
          <w:sz w:val="22"/>
          <w:szCs w:val="22"/>
        </w:rPr>
      </w:pPr>
      <w:r>
        <w:rPr>
          <w:spacing w:val="-2"/>
          <w:w w:val="105"/>
          <w:sz w:val="22"/>
          <w:szCs w:val="22"/>
        </w:rPr>
        <w:t xml:space="preserve">12.3.3 For all Additional Services of the Architect </w:t>
      </w:r>
      <w:r>
        <w:rPr>
          <w:spacing w:val="-3"/>
          <w:w w:val="105"/>
          <w:sz w:val="22"/>
          <w:szCs w:val="22"/>
        </w:rPr>
        <w:t xml:space="preserve">and/or Consultant, as described in paragraphs 12.3.1 and 12.3.2, these services and lump </w:t>
      </w:r>
      <w:proofErr w:type="gramStart"/>
      <w:r>
        <w:rPr>
          <w:spacing w:val="-3"/>
          <w:w w:val="105"/>
          <w:sz w:val="22"/>
          <w:szCs w:val="22"/>
        </w:rPr>
        <w:t>sum amount</w:t>
      </w:r>
      <w:proofErr w:type="gramEnd"/>
      <w:r>
        <w:rPr>
          <w:spacing w:val="-3"/>
          <w:w w:val="105"/>
          <w:sz w:val="22"/>
          <w:szCs w:val="22"/>
        </w:rPr>
        <w:t xml:space="preserve"> </w:t>
      </w:r>
      <w:r>
        <w:rPr>
          <w:spacing w:val="-5"/>
          <w:w w:val="105"/>
          <w:sz w:val="22"/>
          <w:szCs w:val="22"/>
        </w:rPr>
        <w:t xml:space="preserve">directly related to such services shall be specifically </w:t>
      </w:r>
      <w:r>
        <w:rPr>
          <w:spacing w:val="-1"/>
          <w:w w:val="105"/>
          <w:sz w:val="22"/>
          <w:szCs w:val="22"/>
        </w:rPr>
        <w:t xml:space="preserve">identified here and included with the additional </w:t>
      </w:r>
      <w:r>
        <w:rPr>
          <w:spacing w:val="-9"/>
          <w:w w:val="105"/>
          <w:sz w:val="22"/>
          <w:szCs w:val="22"/>
        </w:rPr>
        <w:t xml:space="preserve">services as a lump sum amount as shown in paragraph </w:t>
      </w:r>
      <w:r w:rsidRPr="007628D2">
        <w:rPr>
          <w:w w:val="105"/>
          <w:sz w:val="22"/>
          <w:szCs w:val="22"/>
        </w:rPr>
        <w:t>13.12</w:t>
      </w:r>
      <w:r>
        <w:rPr>
          <w:w w:val="105"/>
          <w:sz w:val="22"/>
          <w:szCs w:val="22"/>
        </w:rPr>
        <w:t>.</w:t>
      </w:r>
    </w:p>
    <w:p w14:paraId="01F8F8AC" w14:textId="77777777" w:rsidR="00272015" w:rsidRDefault="00272015" w:rsidP="00272015">
      <w:pPr>
        <w:tabs>
          <w:tab w:val="left" w:pos="3192"/>
          <w:tab w:val="right" w:leader="underscore" w:pos="4761"/>
        </w:tabs>
        <w:spacing w:before="288"/>
        <w:rPr>
          <w:w w:val="105"/>
          <w:sz w:val="22"/>
          <w:szCs w:val="22"/>
        </w:rPr>
      </w:pPr>
      <w:r>
        <w:rPr>
          <w:spacing w:val="-10"/>
          <w:w w:val="105"/>
          <w:sz w:val="22"/>
          <w:szCs w:val="22"/>
        </w:rPr>
        <w:t>Topographical Survey</w:t>
      </w:r>
      <w:r>
        <w:rPr>
          <w:spacing w:val="-10"/>
          <w:w w:val="105"/>
          <w:sz w:val="22"/>
          <w:szCs w:val="22"/>
        </w:rPr>
        <w:tab/>
      </w:r>
      <w:r>
        <w:rPr>
          <w:w w:val="105"/>
          <w:sz w:val="22"/>
          <w:szCs w:val="22"/>
        </w:rPr>
        <w:t xml:space="preserve">$ </w:t>
      </w:r>
      <w:r>
        <w:rPr>
          <w:w w:val="105"/>
          <w:sz w:val="22"/>
          <w:szCs w:val="22"/>
        </w:rPr>
        <w:tab/>
      </w:r>
    </w:p>
    <w:p w14:paraId="47689F99" w14:textId="77777777" w:rsidR="00272015" w:rsidRDefault="00272015" w:rsidP="00272015">
      <w:pPr>
        <w:rPr>
          <w:spacing w:val="-4"/>
          <w:w w:val="105"/>
          <w:sz w:val="22"/>
          <w:szCs w:val="22"/>
        </w:rPr>
      </w:pPr>
      <w:r>
        <w:rPr>
          <w:spacing w:val="-4"/>
          <w:w w:val="105"/>
          <w:sz w:val="22"/>
          <w:szCs w:val="22"/>
        </w:rPr>
        <w:t>Geotechnical (Soil Compaction</w:t>
      </w:r>
    </w:p>
    <w:p w14:paraId="13BF8482" w14:textId="77777777" w:rsidR="00272015" w:rsidRDefault="00272015" w:rsidP="00272015">
      <w:pPr>
        <w:tabs>
          <w:tab w:val="left" w:pos="3192"/>
          <w:tab w:val="right" w:leader="underscore" w:pos="4761"/>
        </w:tabs>
        <w:rPr>
          <w:w w:val="105"/>
          <w:sz w:val="22"/>
          <w:szCs w:val="22"/>
        </w:rPr>
      </w:pPr>
      <w:r>
        <w:rPr>
          <w:spacing w:val="-6"/>
          <w:w w:val="105"/>
          <w:sz w:val="22"/>
          <w:szCs w:val="22"/>
        </w:rPr>
        <w:t>Testing)</w:t>
      </w:r>
      <w:r>
        <w:rPr>
          <w:spacing w:val="-6"/>
          <w:w w:val="105"/>
          <w:sz w:val="22"/>
          <w:szCs w:val="22"/>
        </w:rPr>
        <w:tab/>
      </w:r>
      <w:r>
        <w:rPr>
          <w:w w:val="105"/>
          <w:sz w:val="22"/>
          <w:szCs w:val="22"/>
        </w:rPr>
        <w:t xml:space="preserve">$ </w:t>
      </w:r>
      <w:r>
        <w:rPr>
          <w:w w:val="105"/>
          <w:sz w:val="22"/>
          <w:szCs w:val="22"/>
        </w:rPr>
        <w:tab/>
      </w:r>
    </w:p>
    <w:p w14:paraId="354B2420" w14:textId="77777777" w:rsidR="00272015" w:rsidRDefault="00272015" w:rsidP="00272015">
      <w:pPr>
        <w:tabs>
          <w:tab w:val="left" w:pos="3192"/>
          <w:tab w:val="right" w:leader="underscore" w:pos="4761"/>
        </w:tabs>
        <w:rPr>
          <w:w w:val="105"/>
          <w:sz w:val="22"/>
          <w:szCs w:val="22"/>
        </w:rPr>
      </w:pPr>
      <w:r>
        <w:rPr>
          <w:spacing w:val="-8"/>
          <w:w w:val="105"/>
          <w:sz w:val="22"/>
          <w:szCs w:val="22"/>
        </w:rPr>
        <w:t>Property Boundary Survey</w:t>
      </w:r>
      <w:r>
        <w:rPr>
          <w:spacing w:val="-8"/>
          <w:w w:val="105"/>
          <w:sz w:val="22"/>
          <w:szCs w:val="22"/>
        </w:rPr>
        <w:tab/>
      </w:r>
      <w:r>
        <w:rPr>
          <w:w w:val="105"/>
          <w:sz w:val="22"/>
          <w:szCs w:val="22"/>
        </w:rPr>
        <w:t xml:space="preserve">$ </w:t>
      </w:r>
      <w:r>
        <w:rPr>
          <w:w w:val="105"/>
          <w:sz w:val="22"/>
          <w:szCs w:val="22"/>
        </w:rPr>
        <w:tab/>
      </w:r>
    </w:p>
    <w:p w14:paraId="1EB5C29C" w14:textId="77777777" w:rsidR="00272015" w:rsidRDefault="00272015" w:rsidP="00272015">
      <w:pPr>
        <w:tabs>
          <w:tab w:val="left" w:pos="3192"/>
          <w:tab w:val="right" w:leader="underscore" w:pos="4761"/>
        </w:tabs>
        <w:rPr>
          <w:w w:val="105"/>
          <w:sz w:val="22"/>
          <w:szCs w:val="22"/>
        </w:rPr>
      </w:pPr>
      <w:r>
        <w:rPr>
          <w:spacing w:val="-10"/>
          <w:w w:val="105"/>
          <w:sz w:val="22"/>
          <w:szCs w:val="22"/>
        </w:rPr>
        <w:t>Easement Survey</w:t>
      </w:r>
      <w:r>
        <w:rPr>
          <w:spacing w:val="-10"/>
          <w:w w:val="105"/>
          <w:sz w:val="22"/>
          <w:szCs w:val="22"/>
        </w:rPr>
        <w:tab/>
      </w:r>
      <w:r>
        <w:rPr>
          <w:w w:val="105"/>
          <w:sz w:val="22"/>
          <w:szCs w:val="22"/>
        </w:rPr>
        <w:t xml:space="preserve">$ </w:t>
      </w:r>
      <w:r>
        <w:rPr>
          <w:w w:val="105"/>
          <w:sz w:val="22"/>
          <w:szCs w:val="22"/>
        </w:rPr>
        <w:tab/>
      </w:r>
    </w:p>
    <w:p w14:paraId="3DF78C20" w14:textId="77777777" w:rsidR="00272015" w:rsidRDefault="00272015" w:rsidP="00272015">
      <w:pPr>
        <w:tabs>
          <w:tab w:val="left" w:pos="3192"/>
          <w:tab w:val="right" w:leader="underscore" w:pos="4761"/>
        </w:tabs>
        <w:rPr>
          <w:w w:val="105"/>
          <w:sz w:val="22"/>
          <w:szCs w:val="22"/>
        </w:rPr>
      </w:pPr>
      <w:r>
        <w:rPr>
          <w:spacing w:val="-10"/>
          <w:w w:val="105"/>
          <w:sz w:val="22"/>
          <w:szCs w:val="22"/>
        </w:rPr>
        <w:t>Right-of-Way Survey</w:t>
      </w:r>
      <w:r>
        <w:rPr>
          <w:spacing w:val="-10"/>
          <w:w w:val="105"/>
          <w:sz w:val="22"/>
          <w:szCs w:val="22"/>
        </w:rPr>
        <w:tab/>
      </w:r>
      <w:r>
        <w:rPr>
          <w:w w:val="105"/>
          <w:sz w:val="22"/>
          <w:szCs w:val="22"/>
        </w:rPr>
        <w:t xml:space="preserve">$ </w:t>
      </w:r>
      <w:r>
        <w:rPr>
          <w:w w:val="105"/>
          <w:sz w:val="22"/>
          <w:szCs w:val="22"/>
        </w:rPr>
        <w:tab/>
      </w:r>
    </w:p>
    <w:p w14:paraId="5CC77CF8" w14:textId="77777777" w:rsidR="00272015" w:rsidRDefault="00272015" w:rsidP="00272015">
      <w:pPr>
        <w:tabs>
          <w:tab w:val="left" w:pos="3192"/>
          <w:tab w:val="right" w:leader="underscore" w:pos="4761"/>
        </w:tabs>
        <w:spacing w:after="216"/>
        <w:rPr>
          <w:w w:val="105"/>
          <w:sz w:val="22"/>
          <w:szCs w:val="22"/>
        </w:rPr>
      </w:pPr>
      <w:r>
        <w:rPr>
          <w:spacing w:val="-8"/>
          <w:w w:val="105"/>
          <w:sz w:val="22"/>
          <w:szCs w:val="22"/>
        </w:rPr>
        <w:t>Additional Inspections</w:t>
      </w:r>
      <w:r>
        <w:rPr>
          <w:spacing w:val="-8"/>
          <w:w w:val="105"/>
          <w:sz w:val="22"/>
          <w:szCs w:val="22"/>
        </w:rPr>
        <w:tab/>
      </w:r>
      <w:r>
        <w:rPr>
          <w:w w:val="105"/>
          <w:sz w:val="22"/>
          <w:szCs w:val="22"/>
        </w:rPr>
        <w:t xml:space="preserve">$ </w:t>
      </w:r>
      <w:r>
        <w:rPr>
          <w:w w:val="105"/>
          <w:sz w:val="22"/>
          <w:szCs w:val="22"/>
        </w:rPr>
        <w:tab/>
      </w:r>
    </w:p>
    <w:p w14:paraId="6C120BA9" w14:textId="4E886677" w:rsidR="00272015" w:rsidRDefault="00272015" w:rsidP="00272015">
      <w:pPr>
        <w:spacing w:before="252"/>
        <w:ind w:right="216"/>
        <w:rPr>
          <w:spacing w:val="-4"/>
          <w:w w:val="105"/>
          <w:sz w:val="22"/>
          <w:szCs w:val="22"/>
        </w:rPr>
      </w:pPr>
      <w:r>
        <w:rPr>
          <w:noProof/>
        </w:rPr>
        <mc:AlternateContent>
          <mc:Choice Requires="wps">
            <w:drawing>
              <wp:anchor distT="0" distB="0" distL="0" distR="0" simplePos="0" relativeHeight="251658243" behindDoc="0" locked="0" layoutInCell="0" allowOverlap="1" wp14:anchorId="2F64E339" wp14:editId="6643B51F">
                <wp:simplePos x="0" y="0"/>
                <wp:positionH relativeFrom="column">
                  <wp:posOffset>2176145</wp:posOffset>
                </wp:positionH>
                <wp:positionV relativeFrom="paragraph">
                  <wp:posOffset>3810</wp:posOffset>
                </wp:positionV>
                <wp:extent cx="826770" cy="0"/>
                <wp:effectExtent l="0" t="0" r="0" b="0"/>
                <wp:wrapSquare wrapText="bothSides"/>
                <wp:docPr id="138792813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6A479E0">
              <v:line id="Straight Connector 9"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171.35pt,.3pt" to="236.45pt,.3pt" w14:anchorId="03A81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">
                <w10:wrap type="square"/>
              </v:line>
            </w:pict>
          </mc:Fallback>
        </mc:AlternateContent>
      </w:r>
      <w:r>
        <w:rPr>
          <w:spacing w:val="-2"/>
          <w:w w:val="105"/>
          <w:sz w:val="22"/>
          <w:szCs w:val="22"/>
        </w:rPr>
        <w:t xml:space="preserve">12.4 For Reimbursable Expenses, if allowed, as </w:t>
      </w:r>
      <w:r>
        <w:rPr>
          <w:spacing w:val="-4"/>
          <w:w w:val="105"/>
          <w:sz w:val="22"/>
          <w:szCs w:val="22"/>
        </w:rPr>
        <w:t xml:space="preserve">described in this Agreement at cost, compensation </w:t>
      </w:r>
      <w:r>
        <w:rPr>
          <w:spacing w:val="-9"/>
          <w:w w:val="105"/>
          <w:sz w:val="22"/>
          <w:szCs w:val="22"/>
        </w:rPr>
        <w:t xml:space="preserve">shall be computed as shown in paragraph </w:t>
      </w:r>
      <w:r w:rsidRPr="007628D2">
        <w:rPr>
          <w:spacing w:val="-9"/>
          <w:w w:val="105"/>
          <w:sz w:val="22"/>
          <w:szCs w:val="22"/>
        </w:rPr>
        <w:t>13.12</w:t>
      </w:r>
      <w:r>
        <w:rPr>
          <w:spacing w:val="-9"/>
          <w:w w:val="105"/>
          <w:sz w:val="22"/>
          <w:szCs w:val="22"/>
        </w:rPr>
        <w:t xml:space="preserve">, plus </w:t>
      </w:r>
      <w:r>
        <w:rPr>
          <w:spacing w:val="-4"/>
          <w:w w:val="105"/>
          <w:sz w:val="22"/>
          <w:szCs w:val="22"/>
        </w:rPr>
        <w:t>applicable gross receipts and local option taxes.</w:t>
      </w:r>
    </w:p>
    <w:p w14:paraId="0B563CDF" w14:textId="007B3235" w:rsidR="00272015" w:rsidRDefault="00272015" w:rsidP="00272015">
      <w:pPr>
        <w:spacing w:before="288"/>
        <w:jc w:val="center"/>
        <w:rPr>
          <w:rFonts w:ascii="Arial Narrow" w:hAnsi="Arial Narrow" w:cs="Arial Narrow"/>
          <w:color w:val="65659A"/>
          <w:spacing w:val="-7"/>
          <w:w w:val="110"/>
          <w:sz w:val="20"/>
          <w:szCs w:val="20"/>
        </w:rPr>
      </w:pPr>
      <w:r>
        <w:rPr>
          <w:b/>
          <w:bCs/>
          <w:color w:val="000080"/>
          <w:w w:val="105"/>
          <w:sz w:val="22"/>
          <w:szCs w:val="22"/>
        </w:rPr>
        <w:lastRenderedPageBreak/>
        <w:t>ARTICLE 13</w:t>
      </w:r>
      <w:r>
        <w:rPr>
          <w:b/>
          <w:bCs/>
          <w:color w:val="000080"/>
          <w:w w:val="105"/>
          <w:sz w:val="22"/>
          <w:szCs w:val="22"/>
        </w:rPr>
        <w:br/>
      </w:r>
      <w:r>
        <w:rPr>
          <w:b/>
          <w:bCs/>
          <w:color w:val="000080"/>
          <w:spacing w:val="-6"/>
          <w:w w:val="105"/>
          <w:sz w:val="22"/>
          <w:szCs w:val="22"/>
        </w:rPr>
        <w:t>OTHER TERMS AND CONDITIONS OR</w:t>
      </w:r>
      <w:r>
        <w:rPr>
          <w:b/>
          <w:bCs/>
          <w:color w:val="000080"/>
          <w:spacing w:val="-6"/>
          <w:w w:val="105"/>
          <w:sz w:val="22"/>
          <w:szCs w:val="22"/>
        </w:rPr>
        <w:br/>
      </w:r>
      <w:r>
        <w:rPr>
          <w:b/>
          <w:bCs/>
          <w:color w:val="000080"/>
          <w:w w:val="105"/>
          <w:sz w:val="22"/>
          <w:szCs w:val="22"/>
        </w:rPr>
        <w:t>SERVICES</w:t>
      </w:r>
      <w:r>
        <w:rPr>
          <w:b/>
          <w:bCs/>
          <w:color w:val="000080"/>
          <w:w w:val="105"/>
          <w:sz w:val="22"/>
          <w:szCs w:val="22"/>
        </w:rPr>
        <w:br/>
      </w:r>
    </w:p>
    <w:p w14:paraId="0669EED6" w14:textId="78A4ED00" w:rsidR="00272015" w:rsidRDefault="00272015" w:rsidP="00272015">
      <w:pPr>
        <w:spacing w:before="252"/>
        <w:ind w:right="72"/>
        <w:rPr>
          <w:spacing w:val="-4"/>
          <w:w w:val="105"/>
          <w:sz w:val="22"/>
          <w:szCs w:val="22"/>
        </w:rPr>
      </w:pPr>
      <w:r>
        <w:rPr>
          <w:spacing w:val="-4"/>
          <w:w w:val="105"/>
          <w:sz w:val="22"/>
          <w:szCs w:val="22"/>
        </w:rPr>
        <w:t>The following terms, condition</w:t>
      </w:r>
      <w:r w:rsidR="00A0215C">
        <w:rPr>
          <w:spacing w:val="-4"/>
          <w:w w:val="105"/>
          <w:sz w:val="22"/>
          <w:szCs w:val="22"/>
        </w:rPr>
        <w:t>s</w:t>
      </w:r>
      <w:r>
        <w:rPr>
          <w:spacing w:val="-4"/>
          <w:w w:val="105"/>
          <w:sz w:val="22"/>
          <w:szCs w:val="22"/>
        </w:rPr>
        <w:t xml:space="preserve"> or services apply to </w:t>
      </w:r>
      <w:r>
        <w:rPr>
          <w:spacing w:val="-9"/>
          <w:w w:val="105"/>
          <w:sz w:val="22"/>
          <w:szCs w:val="22"/>
        </w:rPr>
        <w:t xml:space="preserve">projects funded through the Community Development </w:t>
      </w:r>
      <w:r>
        <w:rPr>
          <w:spacing w:val="-4"/>
          <w:w w:val="105"/>
          <w:sz w:val="22"/>
          <w:szCs w:val="22"/>
        </w:rPr>
        <w:t>Block Grant program:</w:t>
      </w:r>
    </w:p>
    <w:p w14:paraId="26C96F04" w14:textId="2C8C85B7" w:rsidR="00272015" w:rsidRDefault="00272015" w:rsidP="00272015">
      <w:pPr>
        <w:spacing w:before="252"/>
        <w:ind w:right="72"/>
        <w:rPr>
          <w:spacing w:val="-4"/>
          <w:w w:val="105"/>
          <w:sz w:val="22"/>
          <w:szCs w:val="22"/>
        </w:rPr>
      </w:pPr>
      <w:r>
        <w:rPr>
          <w:spacing w:val="-4"/>
          <w:w w:val="105"/>
          <w:sz w:val="22"/>
          <w:szCs w:val="22"/>
        </w:rPr>
        <w:t xml:space="preserve">13.1. </w:t>
      </w:r>
      <w:r w:rsidR="00985CA1">
        <w:rPr>
          <w:spacing w:val="-4"/>
          <w:w w:val="105"/>
          <w:sz w:val="22"/>
          <w:szCs w:val="22"/>
        </w:rPr>
        <w:t xml:space="preserve">This Agreement shall be effective as of the </w:t>
      </w:r>
      <w:r w:rsidR="00C01D49">
        <w:rPr>
          <w:spacing w:val="-4"/>
          <w:w w:val="105"/>
          <w:sz w:val="22"/>
          <w:szCs w:val="22"/>
        </w:rPr>
        <w:t>Effective Date</w:t>
      </w:r>
      <w:r w:rsidR="00985CA1">
        <w:rPr>
          <w:spacing w:val="-4"/>
          <w:w w:val="105"/>
          <w:sz w:val="22"/>
          <w:szCs w:val="22"/>
        </w:rPr>
        <w:t xml:space="preserve">.  This Agreement shall expire </w:t>
      </w:r>
      <w:r w:rsidR="006B272B">
        <w:rPr>
          <w:spacing w:val="-4"/>
          <w:w w:val="105"/>
          <w:sz w:val="22"/>
          <w:szCs w:val="22"/>
        </w:rPr>
        <w:t>______</w:t>
      </w:r>
      <w:r w:rsidR="00985CA1">
        <w:rPr>
          <w:spacing w:val="-4"/>
          <w:w w:val="105"/>
          <w:sz w:val="22"/>
          <w:szCs w:val="22"/>
        </w:rPr>
        <w:t xml:space="preserve"> years after the </w:t>
      </w:r>
      <w:r w:rsidR="00C01D49">
        <w:rPr>
          <w:spacing w:val="-4"/>
          <w:w w:val="105"/>
          <w:sz w:val="22"/>
          <w:szCs w:val="22"/>
        </w:rPr>
        <w:t>E</w:t>
      </w:r>
      <w:r w:rsidR="00985CA1">
        <w:rPr>
          <w:spacing w:val="-4"/>
          <w:w w:val="105"/>
          <w:sz w:val="22"/>
          <w:szCs w:val="22"/>
        </w:rPr>
        <w:t xml:space="preserve">ffective </w:t>
      </w:r>
      <w:r w:rsidR="00C01D49">
        <w:rPr>
          <w:spacing w:val="-4"/>
          <w:w w:val="105"/>
          <w:sz w:val="22"/>
          <w:szCs w:val="22"/>
        </w:rPr>
        <w:t>D</w:t>
      </w:r>
      <w:r w:rsidR="00985CA1">
        <w:rPr>
          <w:spacing w:val="-4"/>
          <w:w w:val="105"/>
          <w:sz w:val="22"/>
          <w:szCs w:val="22"/>
        </w:rPr>
        <w:t xml:space="preserve">ate unless earlier terminated pursuant to Section </w:t>
      </w:r>
      <w:r w:rsidR="001F6F9F">
        <w:rPr>
          <w:spacing w:val="-4"/>
          <w:w w:val="105"/>
          <w:sz w:val="22"/>
          <w:szCs w:val="22"/>
        </w:rPr>
        <w:t>4 and Section 5</w:t>
      </w:r>
      <w:r w:rsidR="001F6F9F">
        <w:rPr>
          <w:spacing w:val="-4"/>
          <w:w w:val="105"/>
          <w:sz w:val="22"/>
          <w:szCs w:val="22"/>
        </w:rPr>
        <w:t xml:space="preserve"> </w:t>
      </w:r>
      <w:r w:rsidR="00985CA1">
        <w:rPr>
          <w:spacing w:val="-4"/>
          <w:w w:val="105"/>
          <w:sz w:val="22"/>
          <w:szCs w:val="22"/>
        </w:rPr>
        <w:t xml:space="preserve">of the CDBG Terms and Conditions for Professional Services (Exhibit H) </w:t>
      </w:r>
      <w:r w:rsidR="005B0A3C">
        <w:rPr>
          <w:spacing w:val="-4"/>
          <w:w w:val="105"/>
          <w:sz w:val="22"/>
          <w:szCs w:val="22"/>
        </w:rPr>
        <w:t xml:space="preserve">or completed </w:t>
      </w:r>
      <w:r w:rsidR="00985CA1">
        <w:rPr>
          <w:spacing w:val="-4"/>
          <w:w w:val="105"/>
          <w:sz w:val="22"/>
          <w:szCs w:val="22"/>
        </w:rPr>
        <w:t xml:space="preserve">or unless the term of the Agreement is extended via formal </w:t>
      </w:r>
      <w:r w:rsidR="00C01D49">
        <w:rPr>
          <w:spacing w:val="-4"/>
          <w:w w:val="105"/>
          <w:sz w:val="22"/>
          <w:szCs w:val="22"/>
        </w:rPr>
        <w:t>a</w:t>
      </w:r>
      <w:r w:rsidR="00985CA1">
        <w:rPr>
          <w:spacing w:val="-4"/>
          <w:w w:val="105"/>
          <w:sz w:val="22"/>
          <w:szCs w:val="22"/>
        </w:rPr>
        <w:t xml:space="preserve">mendment to this Agreement. </w:t>
      </w:r>
    </w:p>
    <w:p w14:paraId="18B4A361" w14:textId="77777777" w:rsidR="00272015" w:rsidRDefault="00272015" w:rsidP="00272015">
      <w:pPr>
        <w:spacing w:before="288"/>
        <w:ind w:right="72"/>
        <w:rPr>
          <w:spacing w:val="-3"/>
          <w:w w:val="105"/>
          <w:sz w:val="22"/>
          <w:szCs w:val="22"/>
        </w:rPr>
      </w:pPr>
      <w:r>
        <w:rPr>
          <w:spacing w:val="-4"/>
          <w:w w:val="105"/>
          <w:sz w:val="22"/>
          <w:szCs w:val="22"/>
        </w:rPr>
        <w:t xml:space="preserve">13.2 Project Description. As defined in paragraph 1.9 </w:t>
      </w:r>
      <w:r>
        <w:rPr>
          <w:spacing w:val="-3"/>
          <w:w w:val="105"/>
          <w:sz w:val="22"/>
          <w:szCs w:val="22"/>
        </w:rPr>
        <w:t>the Project (insert description and location) is:</w:t>
      </w:r>
    </w:p>
    <w:p w14:paraId="64EC792F" w14:textId="77777777" w:rsidR="00272015" w:rsidRDefault="00272015" w:rsidP="00272015">
      <w:pPr>
        <w:spacing w:before="756"/>
        <w:ind w:right="72"/>
        <w:rPr>
          <w:spacing w:val="-4"/>
          <w:w w:val="105"/>
          <w:sz w:val="22"/>
          <w:szCs w:val="22"/>
        </w:rPr>
      </w:pPr>
      <w:r>
        <w:rPr>
          <w:spacing w:val="-4"/>
          <w:w w:val="105"/>
          <w:sz w:val="22"/>
          <w:szCs w:val="22"/>
        </w:rPr>
        <w:t>13.3 User Agency. As defined in paragraph 1.14 the User (or User Agency) is:</w:t>
      </w:r>
    </w:p>
    <w:p w14:paraId="5F10503E" w14:textId="3A681937" w:rsidR="00772BB9" w:rsidRDefault="00272015" w:rsidP="00272015">
      <w:pPr>
        <w:spacing w:before="756"/>
        <w:ind w:right="144"/>
        <w:rPr>
          <w:spacing w:val="-4"/>
          <w:w w:val="105"/>
          <w:sz w:val="22"/>
          <w:szCs w:val="22"/>
        </w:rPr>
      </w:pPr>
      <w:r>
        <w:rPr>
          <w:w w:val="105"/>
          <w:sz w:val="22"/>
          <w:szCs w:val="22"/>
        </w:rPr>
        <w:t xml:space="preserve">13.4 </w:t>
      </w:r>
      <w:r w:rsidR="00E73E47">
        <w:rPr>
          <w:w w:val="105"/>
          <w:sz w:val="22"/>
          <w:szCs w:val="22"/>
        </w:rPr>
        <w:t xml:space="preserve">Project Architect: </w:t>
      </w:r>
      <w:r w:rsidR="00772BB9">
        <w:rPr>
          <w:w w:val="105"/>
          <w:sz w:val="22"/>
          <w:szCs w:val="22"/>
        </w:rPr>
        <w:t>________________________________</w:t>
      </w:r>
    </w:p>
    <w:p w14:paraId="7F86B493" w14:textId="1CA17640" w:rsidR="00272015" w:rsidRDefault="00272015" w:rsidP="00272015">
      <w:pPr>
        <w:spacing w:before="288"/>
        <w:ind w:right="720"/>
        <w:rPr>
          <w:color w:val="65659A"/>
          <w:spacing w:val="-3"/>
          <w:sz w:val="21"/>
          <w:szCs w:val="21"/>
        </w:rPr>
      </w:pPr>
      <w:r w:rsidRPr="00FD513B">
        <w:rPr>
          <w:spacing w:val="-4"/>
          <w:w w:val="105"/>
          <w:sz w:val="22"/>
          <w:szCs w:val="22"/>
        </w:rPr>
        <w:t xml:space="preserve">13.5 </w:t>
      </w:r>
      <w:r w:rsidR="005B0A3C">
        <w:rPr>
          <w:spacing w:val="-4"/>
          <w:w w:val="105"/>
          <w:sz w:val="22"/>
          <w:szCs w:val="22"/>
        </w:rPr>
        <w:t>Section r</w:t>
      </w:r>
      <w:r w:rsidR="00FD513B">
        <w:rPr>
          <w:spacing w:val="-4"/>
          <w:w w:val="105"/>
          <w:sz w:val="22"/>
          <w:szCs w:val="22"/>
        </w:rPr>
        <w:t xml:space="preserve">eserved. </w:t>
      </w:r>
    </w:p>
    <w:p w14:paraId="6DCA54F9" w14:textId="79422A99" w:rsidR="00272015" w:rsidRDefault="00272015" w:rsidP="00272015">
      <w:pPr>
        <w:spacing w:before="504"/>
        <w:ind w:right="432"/>
        <w:jc w:val="both"/>
        <w:rPr>
          <w:w w:val="105"/>
          <w:sz w:val="22"/>
          <w:szCs w:val="22"/>
        </w:rPr>
      </w:pPr>
      <w:r>
        <w:rPr>
          <w:spacing w:val="-7"/>
          <w:w w:val="105"/>
          <w:sz w:val="22"/>
          <w:szCs w:val="22"/>
        </w:rPr>
        <w:t xml:space="preserve">13.6 On-Site Observation. The number of on-site </w:t>
      </w:r>
      <w:r>
        <w:rPr>
          <w:spacing w:val="-5"/>
          <w:w w:val="105"/>
          <w:sz w:val="22"/>
          <w:szCs w:val="22"/>
        </w:rPr>
        <w:t xml:space="preserve">observations included per subparagraph 2.6.5 is: </w:t>
      </w:r>
      <w:r>
        <w:rPr>
          <w:w w:val="105"/>
          <w:sz w:val="22"/>
          <w:szCs w:val="22"/>
        </w:rPr>
        <w:t>___.</w:t>
      </w:r>
    </w:p>
    <w:p w14:paraId="062AD21E" w14:textId="77777777" w:rsidR="00272015" w:rsidRDefault="00272015" w:rsidP="00272015">
      <w:pPr>
        <w:spacing w:before="216" w:after="216"/>
        <w:rPr>
          <w:spacing w:val="4"/>
          <w:w w:val="105"/>
          <w:sz w:val="22"/>
          <w:szCs w:val="22"/>
        </w:rPr>
      </w:pPr>
    </w:p>
    <w:p w14:paraId="33CB6D8A" w14:textId="77777777" w:rsidR="00272015" w:rsidRDefault="00272015" w:rsidP="00272015">
      <w:pPr>
        <w:spacing w:before="216" w:after="216"/>
        <w:rPr>
          <w:spacing w:val="4"/>
          <w:w w:val="105"/>
          <w:sz w:val="22"/>
          <w:szCs w:val="22"/>
        </w:rPr>
      </w:pPr>
    </w:p>
    <w:p w14:paraId="1C962DE6" w14:textId="295DA65E" w:rsidR="00272015" w:rsidRDefault="00272015" w:rsidP="005F4AD4">
      <w:pPr>
        <w:spacing w:before="216"/>
        <w:rPr>
          <w:w w:val="105"/>
          <w:sz w:val="22"/>
          <w:szCs w:val="22"/>
        </w:rPr>
      </w:pPr>
      <w:r>
        <w:rPr>
          <w:spacing w:val="4"/>
          <w:w w:val="105"/>
          <w:sz w:val="22"/>
          <w:szCs w:val="22"/>
        </w:rPr>
        <w:t xml:space="preserve">13.7 MACC. Pursuant to paragraph 5.1 the </w:t>
      </w:r>
      <w:r>
        <w:rPr>
          <w:spacing w:val="-7"/>
          <w:w w:val="105"/>
          <w:sz w:val="22"/>
          <w:szCs w:val="22"/>
        </w:rPr>
        <w:t xml:space="preserve">Maximum Allowable Construction Cost (MACC) shall </w:t>
      </w:r>
      <w:r>
        <w:rPr>
          <w:spacing w:val="-4"/>
          <w:w w:val="105"/>
          <w:sz w:val="22"/>
          <w:szCs w:val="22"/>
        </w:rPr>
        <w:t>not exceed:</w:t>
      </w:r>
      <w:r w:rsidR="0075197C">
        <w:rPr>
          <w:spacing w:val="-4"/>
          <w:w w:val="105"/>
          <w:sz w:val="22"/>
          <w:szCs w:val="22"/>
        </w:rPr>
        <w:t xml:space="preserve"> _______________________ </w:t>
      </w:r>
      <w:r>
        <w:rPr>
          <w:spacing w:val="-2"/>
          <w:w w:val="105"/>
          <w:sz w:val="22"/>
          <w:szCs w:val="22"/>
        </w:rPr>
        <w:t>Dollars ($</w:t>
      </w:r>
      <w:r>
        <w:rPr>
          <w:spacing w:val="-2"/>
          <w:w w:val="105"/>
          <w:sz w:val="22"/>
          <w:szCs w:val="22"/>
        </w:rPr>
        <w:tab/>
      </w:r>
      <w:r w:rsidR="0075197C">
        <w:rPr>
          <w:spacing w:val="-2"/>
          <w:w w:val="105"/>
          <w:sz w:val="22"/>
          <w:szCs w:val="22"/>
        </w:rPr>
        <w:t>_____</w:t>
      </w:r>
      <w:r>
        <w:rPr>
          <w:w w:val="105"/>
          <w:sz w:val="22"/>
          <w:szCs w:val="22"/>
        </w:rPr>
        <w:t>).</w:t>
      </w:r>
    </w:p>
    <w:p w14:paraId="486BA154" w14:textId="77777777" w:rsidR="00272015" w:rsidRDefault="00272015" w:rsidP="00272015">
      <w:pPr>
        <w:spacing w:before="216"/>
        <w:rPr>
          <w:spacing w:val="-2"/>
          <w:w w:val="105"/>
          <w:sz w:val="22"/>
          <w:szCs w:val="22"/>
        </w:rPr>
      </w:pPr>
    </w:p>
    <w:p w14:paraId="6418E603" w14:textId="77777777" w:rsidR="00272015" w:rsidRDefault="00272015" w:rsidP="00272015">
      <w:pPr>
        <w:spacing w:before="216"/>
        <w:rPr>
          <w:spacing w:val="-2"/>
          <w:w w:val="105"/>
          <w:sz w:val="22"/>
          <w:szCs w:val="22"/>
        </w:rPr>
      </w:pPr>
      <w:r>
        <w:rPr>
          <w:spacing w:val="-2"/>
          <w:w w:val="105"/>
          <w:sz w:val="22"/>
          <w:szCs w:val="22"/>
        </w:rPr>
        <w:t>13.8 Additional Services. Pursuant to paragraph</w:t>
      </w:r>
    </w:p>
    <w:p w14:paraId="2A3CDA68" w14:textId="77777777" w:rsidR="00272015" w:rsidRDefault="00272015" w:rsidP="00272015">
      <w:pPr>
        <w:widowControl/>
        <w:kinsoku/>
        <w:autoSpaceDE w:val="0"/>
        <w:autoSpaceDN w:val="0"/>
        <w:adjustRightInd w:val="0"/>
      </w:pPr>
    </w:p>
    <w:p w14:paraId="7B938F09" w14:textId="77777777" w:rsidR="00272015" w:rsidRDefault="00272015" w:rsidP="00272015">
      <w:pPr>
        <w:widowControl/>
        <w:kinsoku/>
        <w:autoSpaceDE w:val="0"/>
        <w:autoSpaceDN w:val="0"/>
        <w:adjustRightInd w:val="0"/>
        <w:ind w:firstLine="720"/>
        <w:rPr>
          <w:color w:val="65659A"/>
          <w:spacing w:val="-8"/>
          <w:w w:val="105"/>
          <w:sz w:val="20"/>
          <w:szCs w:val="20"/>
          <w:u w:val="single"/>
        </w:rPr>
      </w:pPr>
      <w:r>
        <w:rPr>
          <w:color w:val="65659A"/>
          <w:spacing w:val="-10"/>
          <w:w w:val="105"/>
          <w:sz w:val="20"/>
          <w:szCs w:val="20"/>
          <w:u w:val="single"/>
        </w:rPr>
        <w:t>Position</w:t>
      </w:r>
      <w:r>
        <w:rPr>
          <w:color w:val="65659A"/>
          <w:spacing w:val="-10"/>
          <w:w w:val="105"/>
          <w:sz w:val="20"/>
          <w:szCs w:val="20"/>
        </w:rPr>
        <w:tab/>
      </w:r>
      <w:r>
        <w:rPr>
          <w:color w:val="65659A"/>
          <w:spacing w:val="-10"/>
          <w:w w:val="105"/>
          <w:sz w:val="20"/>
          <w:szCs w:val="20"/>
        </w:rPr>
        <w:tab/>
      </w:r>
      <w:r>
        <w:rPr>
          <w:color w:val="65659A"/>
          <w:spacing w:val="-10"/>
          <w:w w:val="105"/>
          <w:sz w:val="20"/>
          <w:szCs w:val="20"/>
        </w:rPr>
        <w:tab/>
      </w:r>
      <w:r>
        <w:rPr>
          <w:color w:val="65659A"/>
          <w:spacing w:val="-10"/>
          <w:w w:val="105"/>
          <w:sz w:val="20"/>
          <w:szCs w:val="20"/>
        </w:rPr>
        <w:tab/>
      </w:r>
      <w:r>
        <w:rPr>
          <w:color w:val="65659A"/>
          <w:spacing w:val="-8"/>
          <w:w w:val="105"/>
          <w:sz w:val="20"/>
          <w:szCs w:val="20"/>
          <w:u w:val="single"/>
        </w:rPr>
        <w:t>Per Hour Rate</w:t>
      </w:r>
    </w:p>
    <w:p w14:paraId="66E34281" w14:textId="77777777" w:rsidR="00272015" w:rsidRDefault="00272015" w:rsidP="00272015">
      <w:pPr>
        <w:widowControl/>
        <w:kinsoku/>
        <w:autoSpaceDE w:val="0"/>
        <w:autoSpaceDN w:val="0"/>
        <w:adjustRightInd w:val="0"/>
        <w:rPr>
          <w:w w:val="105"/>
          <w:sz w:val="20"/>
          <w:szCs w:val="20"/>
        </w:rPr>
      </w:pPr>
      <w:r>
        <w:rPr>
          <w:spacing w:val="-9"/>
          <w:w w:val="105"/>
          <w:sz w:val="20"/>
          <w:szCs w:val="20"/>
        </w:rPr>
        <w:t>Registered Architect Principals' time</w:t>
      </w:r>
      <w:r>
        <w:rPr>
          <w:color w:val="65659A"/>
          <w:spacing w:val="-9"/>
          <w:w w:val="110"/>
          <w:sz w:val="19"/>
          <w:szCs w:val="19"/>
        </w:rPr>
        <w:tab/>
        <w:t xml:space="preserve">          </w:t>
      </w:r>
      <w:r>
        <w:rPr>
          <w:color w:val="65659A"/>
          <w:w w:val="110"/>
          <w:sz w:val="19"/>
          <w:szCs w:val="19"/>
        </w:rPr>
        <w:t>$</w:t>
      </w:r>
      <w:r>
        <w:rPr>
          <w:w w:val="105"/>
          <w:sz w:val="20"/>
          <w:szCs w:val="20"/>
        </w:rPr>
        <w:t xml:space="preserve"> </w:t>
      </w:r>
      <w:r>
        <w:rPr>
          <w:w w:val="105"/>
          <w:sz w:val="20"/>
          <w:szCs w:val="20"/>
        </w:rPr>
        <w:tab/>
      </w:r>
    </w:p>
    <w:p w14:paraId="377B40FB" w14:textId="7A691601" w:rsidR="00272015" w:rsidRDefault="00272015" w:rsidP="00272015">
      <w:pPr>
        <w:tabs>
          <w:tab w:val="left" w:pos="3322"/>
          <w:tab w:val="right" w:leader="underscore" w:pos="4848"/>
        </w:tabs>
        <w:ind w:left="144"/>
        <w:rPr>
          <w:w w:val="105"/>
          <w:sz w:val="20"/>
          <w:szCs w:val="20"/>
        </w:rPr>
      </w:pPr>
      <w:r>
        <w:rPr>
          <w:noProof/>
        </w:rPr>
        <mc:AlternateContent>
          <mc:Choice Requires="wps">
            <w:drawing>
              <wp:anchor distT="0" distB="0" distL="0" distR="0" simplePos="0" relativeHeight="251658244" behindDoc="0" locked="0" layoutInCell="0" allowOverlap="1" wp14:anchorId="32529FCE" wp14:editId="39FCED07">
                <wp:simplePos x="0" y="0"/>
                <wp:positionH relativeFrom="column">
                  <wp:posOffset>2240915</wp:posOffset>
                </wp:positionH>
                <wp:positionV relativeFrom="paragraph">
                  <wp:posOffset>-1905</wp:posOffset>
                </wp:positionV>
                <wp:extent cx="755650" cy="0"/>
                <wp:effectExtent l="0" t="0" r="0" b="0"/>
                <wp:wrapSquare wrapText="bothSides"/>
                <wp:docPr id="56426386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2576ACD">
              <v:line id="Straight Connector 10"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176.45pt,-.15pt" to="235.95pt,-.15pt" w14:anchorId="320ED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">
                <w10:wrap type="square"/>
              </v:line>
            </w:pict>
          </mc:Fallback>
        </mc:AlternateContent>
      </w:r>
      <w:r>
        <w:rPr>
          <w:spacing w:val="-10"/>
          <w:w w:val="105"/>
          <w:sz w:val="20"/>
          <w:szCs w:val="20"/>
        </w:rPr>
        <w:t>Project Architect</w:t>
      </w:r>
      <w:r w:rsidR="0070037D">
        <w:rPr>
          <w:spacing w:val="-10"/>
          <w:w w:val="105"/>
          <w:sz w:val="20"/>
          <w:szCs w:val="20"/>
        </w:rPr>
        <w:t>’</w:t>
      </w:r>
      <w:r>
        <w:rPr>
          <w:spacing w:val="-10"/>
          <w:w w:val="105"/>
          <w:sz w:val="20"/>
          <w:szCs w:val="20"/>
        </w:rPr>
        <w:t>s time</w:t>
      </w:r>
      <w:r>
        <w:rPr>
          <w:color w:val="65659A"/>
          <w:spacing w:val="-10"/>
          <w:w w:val="110"/>
          <w:sz w:val="19"/>
          <w:szCs w:val="19"/>
        </w:rPr>
        <w:tab/>
      </w:r>
      <w:r>
        <w:rPr>
          <w:color w:val="65659A"/>
          <w:w w:val="110"/>
          <w:sz w:val="19"/>
          <w:szCs w:val="19"/>
        </w:rPr>
        <w:t>$</w:t>
      </w:r>
      <w:r>
        <w:rPr>
          <w:w w:val="105"/>
          <w:sz w:val="20"/>
          <w:szCs w:val="20"/>
        </w:rPr>
        <w:t xml:space="preserve"> </w:t>
      </w:r>
      <w:r>
        <w:rPr>
          <w:w w:val="105"/>
          <w:sz w:val="20"/>
          <w:szCs w:val="20"/>
        </w:rPr>
        <w:tab/>
      </w:r>
    </w:p>
    <w:p w14:paraId="0E78A92A" w14:textId="2C7E3042" w:rsidR="00272015" w:rsidRDefault="00272015" w:rsidP="00272015">
      <w:pPr>
        <w:spacing w:before="216"/>
        <w:ind w:right="216"/>
        <w:rPr>
          <w:spacing w:val="-8"/>
          <w:w w:val="105"/>
          <w:sz w:val="20"/>
          <w:szCs w:val="20"/>
        </w:rPr>
      </w:pPr>
      <w:r>
        <w:rPr>
          <w:spacing w:val="-6"/>
          <w:w w:val="105"/>
          <w:sz w:val="20"/>
          <w:szCs w:val="20"/>
        </w:rPr>
        <w:t xml:space="preserve">Employees' time (other than Principals) shall be at the </w:t>
      </w:r>
      <w:r>
        <w:rPr>
          <w:spacing w:val="-10"/>
          <w:w w:val="105"/>
          <w:sz w:val="20"/>
          <w:szCs w:val="20"/>
        </w:rPr>
        <w:t xml:space="preserve">following hourly rates, which shall not exceed 2.5 times the </w:t>
      </w:r>
      <w:r>
        <w:rPr>
          <w:spacing w:val="-8"/>
          <w:w w:val="105"/>
          <w:sz w:val="20"/>
          <w:szCs w:val="20"/>
        </w:rPr>
        <w:t>employee's direct salary:</w:t>
      </w:r>
    </w:p>
    <w:p w14:paraId="45FE6AC7" w14:textId="77777777" w:rsidR="00272015" w:rsidRDefault="00272015" w:rsidP="00272015">
      <w:pPr>
        <w:tabs>
          <w:tab w:val="left" w:pos="3322"/>
          <w:tab w:val="right" w:leader="underscore" w:pos="4848"/>
        </w:tabs>
        <w:spacing w:before="216"/>
        <w:ind w:left="144"/>
        <w:rPr>
          <w:w w:val="105"/>
          <w:sz w:val="20"/>
          <w:szCs w:val="20"/>
        </w:rPr>
      </w:pPr>
      <w:r>
        <w:rPr>
          <w:spacing w:val="-12"/>
          <w:w w:val="105"/>
          <w:sz w:val="20"/>
          <w:szCs w:val="20"/>
        </w:rPr>
        <w:t>Project Manager</w:t>
      </w:r>
      <w:r>
        <w:rPr>
          <w:color w:val="65659A"/>
          <w:spacing w:val="-12"/>
          <w:w w:val="110"/>
          <w:sz w:val="19"/>
          <w:szCs w:val="19"/>
        </w:rPr>
        <w:tab/>
      </w:r>
      <w:r>
        <w:rPr>
          <w:color w:val="65659A"/>
          <w:w w:val="110"/>
          <w:sz w:val="19"/>
          <w:szCs w:val="19"/>
        </w:rPr>
        <w:t>$</w:t>
      </w:r>
      <w:r>
        <w:rPr>
          <w:w w:val="105"/>
          <w:sz w:val="20"/>
          <w:szCs w:val="20"/>
        </w:rPr>
        <w:t xml:space="preserve"> </w:t>
      </w:r>
      <w:r>
        <w:rPr>
          <w:w w:val="105"/>
          <w:sz w:val="20"/>
          <w:szCs w:val="20"/>
        </w:rPr>
        <w:tab/>
      </w:r>
    </w:p>
    <w:p w14:paraId="4C5328D0" w14:textId="77777777" w:rsidR="00272015" w:rsidRDefault="00272015" w:rsidP="00272015">
      <w:pPr>
        <w:tabs>
          <w:tab w:val="left" w:pos="3322"/>
          <w:tab w:val="right" w:leader="underscore" w:pos="4848"/>
        </w:tabs>
        <w:spacing w:before="36"/>
        <w:ind w:left="144"/>
        <w:rPr>
          <w:w w:val="105"/>
          <w:sz w:val="20"/>
          <w:szCs w:val="20"/>
        </w:rPr>
      </w:pPr>
      <w:r>
        <w:rPr>
          <w:spacing w:val="-10"/>
          <w:w w:val="105"/>
          <w:sz w:val="20"/>
          <w:szCs w:val="20"/>
        </w:rPr>
        <w:t>Design/Specification Writer</w:t>
      </w:r>
      <w:r>
        <w:rPr>
          <w:color w:val="65659A"/>
          <w:spacing w:val="-10"/>
          <w:w w:val="110"/>
          <w:sz w:val="19"/>
          <w:szCs w:val="19"/>
        </w:rPr>
        <w:tab/>
      </w:r>
      <w:r>
        <w:rPr>
          <w:color w:val="65659A"/>
          <w:w w:val="110"/>
          <w:sz w:val="19"/>
          <w:szCs w:val="19"/>
        </w:rPr>
        <w:t>$</w:t>
      </w:r>
      <w:r>
        <w:rPr>
          <w:w w:val="105"/>
          <w:sz w:val="20"/>
          <w:szCs w:val="20"/>
        </w:rPr>
        <w:t xml:space="preserve"> </w:t>
      </w:r>
      <w:r>
        <w:rPr>
          <w:w w:val="105"/>
          <w:sz w:val="20"/>
          <w:szCs w:val="20"/>
        </w:rPr>
        <w:tab/>
      </w:r>
    </w:p>
    <w:p w14:paraId="2D518935" w14:textId="77777777" w:rsidR="00272015" w:rsidRDefault="00272015" w:rsidP="00272015">
      <w:pPr>
        <w:tabs>
          <w:tab w:val="left" w:pos="3322"/>
          <w:tab w:val="right" w:leader="underscore" w:pos="4848"/>
        </w:tabs>
        <w:ind w:left="144"/>
        <w:rPr>
          <w:w w:val="105"/>
          <w:sz w:val="20"/>
          <w:szCs w:val="20"/>
        </w:rPr>
      </w:pPr>
      <w:r>
        <w:rPr>
          <w:spacing w:val="-12"/>
          <w:w w:val="105"/>
          <w:sz w:val="20"/>
          <w:szCs w:val="20"/>
        </w:rPr>
        <w:t>Drafting/CADD Operator</w:t>
      </w:r>
      <w:r>
        <w:rPr>
          <w:color w:val="65659A"/>
          <w:spacing w:val="-12"/>
          <w:w w:val="110"/>
          <w:sz w:val="19"/>
          <w:szCs w:val="19"/>
        </w:rPr>
        <w:tab/>
      </w:r>
      <w:r>
        <w:rPr>
          <w:color w:val="65659A"/>
          <w:w w:val="110"/>
          <w:sz w:val="19"/>
          <w:szCs w:val="19"/>
        </w:rPr>
        <w:t>$</w:t>
      </w:r>
      <w:r>
        <w:rPr>
          <w:w w:val="105"/>
          <w:sz w:val="20"/>
          <w:szCs w:val="20"/>
        </w:rPr>
        <w:t xml:space="preserve"> </w:t>
      </w:r>
      <w:r>
        <w:rPr>
          <w:w w:val="105"/>
          <w:sz w:val="20"/>
          <w:szCs w:val="20"/>
        </w:rPr>
        <w:tab/>
      </w:r>
    </w:p>
    <w:p w14:paraId="2C098155" w14:textId="77777777" w:rsidR="00272015" w:rsidRDefault="00272015" w:rsidP="00272015">
      <w:pPr>
        <w:tabs>
          <w:tab w:val="left" w:pos="3322"/>
          <w:tab w:val="right" w:leader="underscore" w:pos="4848"/>
        </w:tabs>
        <w:ind w:left="144"/>
        <w:rPr>
          <w:w w:val="105"/>
          <w:sz w:val="20"/>
          <w:szCs w:val="20"/>
        </w:rPr>
      </w:pPr>
      <w:r>
        <w:rPr>
          <w:spacing w:val="-8"/>
          <w:w w:val="105"/>
          <w:sz w:val="20"/>
          <w:szCs w:val="20"/>
        </w:rPr>
        <w:t>Clerical</w:t>
      </w:r>
      <w:r>
        <w:rPr>
          <w:color w:val="65659A"/>
          <w:spacing w:val="-8"/>
          <w:w w:val="110"/>
          <w:sz w:val="19"/>
          <w:szCs w:val="19"/>
        </w:rPr>
        <w:tab/>
      </w:r>
      <w:r>
        <w:rPr>
          <w:color w:val="65659A"/>
          <w:w w:val="110"/>
          <w:sz w:val="19"/>
          <w:szCs w:val="19"/>
        </w:rPr>
        <w:t>$</w:t>
      </w:r>
      <w:r>
        <w:rPr>
          <w:w w:val="105"/>
          <w:sz w:val="20"/>
          <w:szCs w:val="20"/>
        </w:rPr>
        <w:t xml:space="preserve"> </w:t>
      </w:r>
      <w:r>
        <w:rPr>
          <w:w w:val="105"/>
          <w:sz w:val="20"/>
          <w:szCs w:val="20"/>
        </w:rPr>
        <w:tab/>
      </w:r>
    </w:p>
    <w:p w14:paraId="0A2C7C3F" w14:textId="77777777" w:rsidR="0045650B" w:rsidRDefault="0045650B" w:rsidP="0045650B">
      <w:pPr>
        <w:tabs>
          <w:tab w:val="left" w:pos="3322"/>
          <w:tab w:val="right" w:leader="underscore" w:pos="4848"/>
        </w:tabs>
        <w:spacing w:after="72" w:line="213" w:lineRule="auto"/>
        <w:ind w:left="144"/>
        <w:rPr>
          <w:w w:val="105"/>
          <w:sz w:val="20"/>
          <w:szCs w:val="20"/>
        </w:rPr>
      </w:pPr>
      <w:r>
        <w:rPr>
          <w:spacing w:val="-14"/>
          <w:w w:val="105"/>
          <w:sz w:val="20"/>
          <w:szCs w:val="20"/>
        </w:rPr>
        <w:t>Other (list):</w:t>
      </w:r>
      <w:r>
        <w:rPr>
          <w:color w:val="65659A"/>
          <w:spacing w:val="-14"/>
          <w:w w:val="110"/>
          <w:sz w:val="19"/>
          <w:szCs w:val="19"/>
        </w:rPr>
        <w:tab/>
      </w:r>
      <w:r>
        <w:rPr>
          <w:color w:val="65659A"/>
          <w:w w:val="110"/>
          <w:sz w:val="19"/>
          <w:szCs w:val="19"/>
        </w:rPr>
        <w:t>$</w:t>
      </w:r>
      <w:r>
        <w:rPr>
          <w:w w:val="105"/>
          <w:sz w:val="20"/>
          <w:szCs w:val="20"/>
        </w:rPr>
        <w:t xml:space="preserve"> </w:t>
      </w:r>
      <w:r>
        <w:rPr>
          <w:w w:val="105"/>
          <w:sz w:val="20"/>
          <w:szCs w:val="20"/>
        </w:rPr>
        <w:tab/>
      </w:r>
    </w:p>
    <w:p w14:paraId="67A7207A" w14:textId="77777777" w:rsidR="0045650B" w:rsidRDefault="0045650B" w:rsidP="0045650B">
      <w:pPr>
        <w:spacing w:before="252"/>
        <w:ind w:right="216"/>
        <w:rPr>
          <w:spacing w:val="-4"/>
          <w:w w:val="105"/>
          <w:sz w:val="22"/>
          <w:szCs w:val="22"/>
        </w:rPr>
      </w:pPr>
      <w:r>
        <w:rPr>
          <w:spacing w:val="-4"/>
          <w:w w:val="105"/>
          <w:sz w:val="22"/>
          <w:szCs w:val="22"/>
        </w:rPr>
        <w:lastRenderedPageBreak/>
        <w:t>13.9 REIMBURSEABLES: Pursuant to paragraph 6.1, the following budget is set for reimbursable expenses as defined herein:</w:t>
      </w:r>
    </w:p>
    <w:p w14:paraId="1195CCE1" w14:textId="77777777" w:rsidR="0045650B" w:rsidRDefault="0045650B" w:rsidP="0045650B">
      <w:pPr>
        <w:tabs>
          <w:tab w:val="right" w:pos="3418"/>
        </w:tabs>
        <w:spacing w:before="216"/>
        <w:ind w:left="72"/>
        <w:rPr>
          <w:rFonts w:ascii="Courier New" w:hAnsi="Courier New" w:cs="Courier New"/>
          <w:color w:val="65659A"/>
          <w:sz w:val="6"/>
          <w:szCs w:val="6"/>
        </w:rPr>
      </w:pPr>
      <w:r>
        <w:rPr>
          <w:spacing w:val="-8"/>
          <w:w w:val="105"/>
          <w:sz w:val="20"/>
          <w:szCs w:val="20"/>
        </w:rPr>
        <w:t>6.1.1 Per Diem and Mileage</w:t>
      </w:r>
      <w:r>
        <w:rPr>
          <w:color w:val="65659A"/>
          <w:spacing w:val="-8"/>
          <w:w w:val="110"/>
          <w:sz w:val="22"/>
          <w:szCs w:val="22"/>
        </w:rPr>
        <w:tab/>
      </w:r>
      <w:r>
        <w:rPr>
          <w:color w:val="65659A"/>
          <w:w w:val="110"/>
          <w:sz w:val="22"/>
          <w:szCs w:val="22"/>
        </w:rPr>
        <w:t>$</w:t>
      </w:r>
    </w:p>
    <w:p w14:paraId="3AE17E13" w14:textId="0DAC17DD" w:rsidR="0045650B" w:rsidRDefault="0045650B" w:rsidP="0045650B">
      <w:pPr>
        <w:tabs>
          <w:tab w:val="right" w:pos="3418"/>
        </w:tabs>
        <w:spacing w:after="72" w:line="206" w:lineRule="auto"/>
        <w:ind w:left="72"/>
        <w:rPr>
          <w:color w:val="65659A"/>
          <w:w w:val="110"/>
          <w:sz w:val="22"/>
          <w:szCs w:val="22"/>
        </w:rPr>
      </w:pPr>
      <w:r>
        <w:rPr>
          <w:noProof/>
        </w:rPr>
        <mc:AlternateContent>
          <mc:Choice Requires="wps">
            <w:drawing>
              <wp:anchor distT="0" distB="0" distL="0" distR="0" simplePos="0" relativeHeight="251658245" behindDoc="0" locked="0" layoutInCell="0" allowOverlap="1" wp14:anchorId="6D30DF74" wp14:editId="78FC99FB">
                <wp:simplePos x="0" y="0"/>
                <wp:positionH relativeFrom="column">
                  <wp:posOffset>2301240</wp:posOffset>
                </wp:positionH>
                <wp:positionV relativeFrom="paragraph">
                  <wp:posOffset>-24765</wp:posOffset>
                </wp:positionV>
                <wp:extent cx="768985" cy="0"/>
                <wp:effectExtent l="0" t="0" r="0" b="0"/>
                <wp:wrapSquare wrapText="bothSides"/>
                <wp:docPr id="1276966135"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ED1DE16">
              <v:line id="Straight Connector 31"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181.2pt,-1.95pt" to="241.75pt,-1.95pt" w14:anchorId="104B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">
                <w10:wrap type="square"/>
              </v:line>
            </w:pict>
          </mc:Fallback>
        </mc:AlternateContent>
      </w:r>
      <w:r>
        <w:rPr>
          <w:spacing w:val="-7"/>
          <w:w w:val="105"/>
          <w:sz w:val="20"/>
          <w:szCs w:val="20"/>
        </w:rPr>
        <w:t>6.1.2 Fees for Securing Approvals</w:t>
      </w:r>
      <w:r>
        <w:rPr>
          <w:color w:val="65659A"/>
          <w:spacing w:val="-7"/>
          <w:w w:val="110"/>
          <w:sz w:val="22"/>
          <w:szCs w:val="22"/>
        </w:rPr>
        <w:tab/>
      </w:r>
      <w:r>
        <w:rPr>
          <w:color w:val="65659A"/>
          <w:w w:val="110"/>
          <w:sz w:val="22"/>
          <w:szCs w:val="22"/>
        </w:rPr>
        <w:t>$</w:t>
      </w:r>
    </w:p>
    <w:p w14:paraId="77AE6A6D" w14:textId="3F3BB9AB" w:rsidR="0045650B" w:rsidRDefault="0045650B" w:rsidP="0045650B">
      <w:pPr>
        <w:tabs>
          <w:tab w:val="right" w:pos="3418"/>
        </w:tabs>
        <w:ind w:left="72"/>
        <w:rPr>
          <w:color w:val="65659A"/>
          <w:w w:val="110"/>
          <w:sz w:val="22"/>
          <w:szCs w:val="22"/>
        </w:rPr>
      </w:pPr>
      <w:r>
        <w:rPr>
          <w:noProof/>
        </w:rPr>
        <mc:AlternateContent>
          <mc:Choice Requires="wps">
            <w:drawing>
              <wp:anchor distT="0" distB="0" distL="0" distR="0" simplePos="0" relativeHeight="251658246" behindDoc="0" locked="0" layoutInCell="0" allowOverlap="1" wp14:anchorId="06F966D8" wp14:editId="254766B3">
                <wp:simplePos x="0" y="0"/>
                <wp:positionH relativeFrom="column">
                  <wp:posOffset>2301240</wp:posOffset>
                </wp:positionH>
                <wp:positionV relativeFrom="paragraph">
                  <wp:posOffset>5080</wp:posOffset>
                </wp:positionV>
                <wp:extent cx="790575" cy="0"/>
                <wp:effectExtent l="0" t="0" r="0" b="0"/>
                <wp:wrapSquare wrapText="bothSides"/>
                <wp:docPr id="209061526"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AB2B5FD">
              <v:line id="Straight Connector 30"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181.2pt,.4pt" to="243.45pt,.4pt" w14:anchorId="7707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">
                <w10:wrap type="square"/>
              </v:line>
            </w:pict>
          </mc:Fallback>
        </mc:AlternateContent>
      </w:r>
      <w:r>
        <w:rPr>
          <w:spacing w:val="-7"/>
          <w:w w:val="105"/>
          <w:sz w:val="20"/>
          <w:szCs w:val="20"/>
        </w:rPr>
        <w:t>6.1.3 Reproduction of drawings and</w:t>
      </w:r>
      <w:r>
        <w:rPr>
          <w:spacing w:val="-7"/>
          <w:w w:val="105"/>
          <w:sz w:val="20"/>
          <w:szCs w:val="20"/>
        </w:rPr>
        <w:tab/>
      </w:r>
      <w:r>
        <w:rPr>
          <w:color w:val="65659A"/>
          <w:w w:val="110"/>
          <w:sz w:val="22"/>
          <w:szCs w:val="22"/>
        </w:rPr>
        <w:t>$</w:t>
      </w:r>
    </w:p>
    <w:p w14:paraId="7935DB65" w14:textId="77777777" w:rsidR="0045650B" w:rsidRDefault="0045650B" w:rsidP="0045650B">
      <w:pPr>
        <w:ind w:left="540"/>
        <w:rPr>
          <w:spacing w:val="-9"/>
          <w:w w:val="105"/>
          <w:sz w:val="20"/>
          <w:szCs w:val="20"/>
        </w:rPr>
      </w:pPr>
      <w:proofErr w:type="gramStart"/>
      <w:r>
        <w:rPr>
          <w:spacing w:val="-9"/>
          <w:w w:val="105"/>
          <w:sz w:val="20"/>
          <w:szCs w:val="20"/>
        </w:rPr>
        <w:t>specifications</w:t>
      </w:r>
      <w:proofErr w:type="gramEnd"/>
    </w:p>
    <w:p w14:paraId="222E9F04" w14:textId="45F5304C" w:rsidR="0045650B" w:rsidRDefault="0045650B" w:rsidP="0045650B">
      <w:pPr>
        <w:spacing w:after="36" w:line="208" w:lineRule="auto"/>
        <w:ind w:left="2376"/>
        <w:rPr>
          <w:spacing w:val="-9"/>
          <w:w w:val="105"/>
          <w:sz w:val="20"/>
          <w:szCs w:val="20"/>
        </w:rPr>
      </w:pPr>
      <w:r>
        <w:rPr>
          <w:noProof/>
        </w:rPr>
        <mc:AlternateContent>
          <mc:Choice Requires="wps">
            <w:drawing>
              <wp:anchor distT="0" distB="0" distL="0" distR="0" simplePos="0" relativeHeight="251658247" behindDoc="0" locked="0" layoutInCell="0" allowOverlap="1" wp14:anchorId="28EB3021" wp14:editId="72587108">
                <wp:simplePos x="0" y="0"/>
                <wp:positionH relativeFrom="column">
                  <wp:posOffset>2301240</wp:posOffset>
                </wp:positionH>
                <wp:positionV relativeFrom="paragraph">
                  <wp:posOffset>-25400</wp:posOffset>
                </wp:positionV>
                <wp:extent cx="768985" cy="0"/>
                <wp:effectExtent l="0" t="0" r="0" b="0"/>
                <wp:wrapSquare wrapText="bothSides"/>
                <wp:docPr id="1995081043"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173EDB6">
              <v:line id="Straight Connector 29" style="position:absolute;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181.2pt,-2pt" to="241.75pt,-2pt" w14:anchorId="4122C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">
                <w10:wrap type="square"/>
              </v:line>
            </w:pict>
          </mc:Fallback>
        </mc:AlternateContent>
      </w:r>
      <w:r>
        <w:rPr>
          <w:spacing w:val="-9"/>
          <w:w w:val="105"/>
          <w:sz w:val="20"/>
          <w:szCs w:val="20"/>
        </w:rPr>
        <w:t># of sets</w:t>
      </w:r>
    </w:p>
    <w:p w14:paraId="71971087" w14:textId="7348BB78" w:rsidR="0045650B" w:rsidRDefault="0045650B" w:rsidP="0045650B">
      <w:pPr>
        <w:tabs>
          <w:tab w:val="right" w:pos="3418"/>
        </w:tabs>
        <w:ind w:left="72"/>
        <w:rPr>
          <w:color w:val="65659A"/>
          <w:w w:val="110"/>
          <w:sz w:val="22"/>
          <w:szCs w:val="22"/>
        </w:rPr>
      </w:pPr>
      <w:r>
        <w:rPr>
          <w:noProof/>
        </w:rPr>
        <mc:AlternateContent>
          <mc:Choice Requires="wps">
            <w:drawing>
              <wp:anchor distT="0" distB="0" distL="0" distR="0" simplePos="0" relativeHeight="251658248" behindDoc="0" locked="0" layoutInCell="0" allowOverlap="1" wp14:anchorId="61A23CA6" wp14:editId="271F3533">
                <wp:simplePos x="0" y="0"/>
                <wp:positionH relativeFrom="column">
                  <wp:posOffset>2301240</wp:posOffset>
                </wp:positionH>
                <wp:positionV relativeFrom="paragraph">
                  <wp:posOffset>-24765</wp:posOffset>
                </wp:positionV>
                <wp:extent cx="384810" cy="0"/>
                <wp:effectExtent l="0" t="0" r="0" b="0"/>
                <wp:wrapSquare wrapText="bothSides"/>
                <wp:docPr id="581242740"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904B34A">
              <v:line id="Straight Connector 28"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181.2pt,-1.95pt" to="211.5pt,-1.95pt" w14:anchorId="4D298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">
                <w10:wrap type="square"/>
              </v:line>
            </w:pict>
          </mc:Fallback>
        </mc:AlternateContent>
      </w:r>
      <w:r>
        <w:rPr>
          <w:spacing w:val="-7"/>
          <w:w w:val="105"/>
          <w:sz w:val="20"/>
          <w:szCs w:val="20"/>
        </w:rPr>
        <w:t>Applicable gross receipt taxes</w:t>
      </w:r>
      <w:r>
        <w:rPr>
          <w:color w:val="65659A"/>
          <w:spacing w:val="-7"/>
          <w:w w:val="110"/>
          <w:sz w:val="22"/>
          <w:szCs w:val="22"/>
        </w:rPr>
        <w:tab/>
      </w:r>
      <w:r>
        <w:rPr>
          <w:color w:val="65659A"/>
          <w:w w:val="110"/>
          <w:sz w:val="22"/>
          <w:szCs w:val="22"/>
        </w:rPr>
        <w:t>$</w:t>
      </w:r>
    </w:p>
    <w:p w14:paraId="4B61EE19" w14:textId="1207FB18" w:rsidR="0045650B" w:rsidRDefault="0045650B" w:rsidP="0045650B">
      <w:pPr>
        <w:tabs>
          <w:tab w:val="right" w:pos="3418"/>
        </w:tabs>
        <w:spacing w:after="72" w:line="206" w:lineRule="auto"/>
        <w:rPr>
          <w:color w:val="65659A"/>
          <w:w w:val="110"/>
          <w:sz w:val="22"/>
          <w:szCs w:val="22"/>
        </w:rPr>
      </w:pPr>
      <w:r>
        <w:rPr>
          <w:noProof/>
        </w:rPr>
        <mc:AlternateContent>
          <mc:Choice Requires="wps">
            <w:drawing>
              <wp:anchor distT="0" distB="0" distL="0" distR="0" simplePos="0" relativeHeight="251658249" behindDoc="0" locked="0" layoutInCell="0" allowOverlap="1" wp14:anchorId="27FDA444" wp14:editId="35762F79">
                <wp:simplePos x="0" y="0"/>
                <wp:positionH relativeFrom="column">
                  <wp:posOffset>2301240</wp:posOffset>
                </wp:positionH>
                <wp:positionV relativeFrom="paragraph">
                  <wp:posOffset>-24765</wp:posOffset>
                </wp:positionV>
                <wp:extent cx="768985" cy="0"/>
                <wp:effectExtent l="0" t="0" r="0" b="0"/>
                <wp:wrapSquare wrapText="bothSides"/>
                <wp:docPr id="14459598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1A5D4D0">
              <v:line id="Straight Connector 27"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181.2pt,-1.95pt" to="241.75pt,-1.95pt" w14:anchorId="33225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">
                <w10:wrap type="square"/>
              </v:line>
            </w:pict>
          </mc:Fallback>
        </mc:AlternateContent>
      </w:r>
      <w:r>
        <w:rPr>
          <w:spacing w:val="-8"/>
          <w:w w:val="105"/>
          <w:sz w:val="20"/>
          <w:szCs w:val="20"/>
        </w:rPr>
        <w:t>TOTAL:</w:t>
      </w:r>
      <w:r>
        <w:rPr>
          <w:color w:val="65659A"/>
          <w:spacing w:val="-8"/>
          <w:w w:val="110"/>
          <w:sz w:val="22"/>
          <w:szCs w:val="22"/>
        </w:rPr>
        <w:tab/>
      </w:r>
      <w:r>
        <w:rPr>
          <w:color w:val="65659A"/>
          <w:w w:val="110"/>
          <w:sz w:val="22"/>
          <w:szCs w:val="22"/>
        </w:rPr>
        <w:t>$</w:t>
      </w:r>
    </w:p>
    <w:p w14:paraId="06F81405" w14:textId="1CC52A88" w:rsidR="0045650B" w:rsidRDefault="0045650B" w:rsidP="0045650B">
      <w:pPr>
        <w:spacing w:before="252"/>
        <w:ind w:right="72"/>
        <w:rPr>
          <w:spacing w:val="-4"/>
          <w:w w:val="105"/>
          <w:sz w:val="22"/>
          <w:szCs w:val="22"/>
        </w:rPr>
      </w:pPr>
      <w:r>
        <w:rPr>
          <w:noProof/>
        </w:rPr>
        <mc:AlternateContent>
          <mc:Choice Requires="wps">
            <w:drawing>
              <wp:anchor distT="0" distB="0" distL="0" distR="0" simplePos="0" relativeHeight="251658250" behindDoc="0" locked="0" layoutInCell="0" allowOverlap="1" wp14:anchorId="48939720" wp14:editId="60A10838">
                <wp:simplePos x="0" y="0"/>
                <wp:positionH relativeFrom="column">
                  <wp:posOffset>2292350</wp:posOffset>
                </wp:positionH>
                <wp:positionV relativeFrom="paragraph">
                  <wp:posOffset>3810</wp:posOffset>
                </wp:positionV>
                <wp:extent cx="799465" cy="0"/>
                <wp:effectExtent l="0" t="0" r="0" b="0"/>
                <wp:wrapSquare wrapText="bothSides"/>
                <wp:docPr id="671231325"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94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85315DA">
              <v:line id="Straight Connector 26" style="position:absolute;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180.5pt,.3pt" to="243.45pt,.3pt" w14:anchorId="3B5C9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">
                <w10:wrap type="square"/>
              </v:line>
            </w:pict>
          </mc:Fallback>
        </mc:AlternateContent>
      </w:r>
      <w:r>
        <w:rPr>
          <w:spacing w:val="-5"/>
          <w:w w:val="105"/>
          <w:sz w:val="22"/>
          <w:szCs w:val="22"/>
        </w:rPr>
        <w:t xml:space="preserve">Final reimbursable expenses shall be determined prior </w:t>
      </w:r>
      <w:r>
        <w:rPr>
          <w:spacing w:val="-4"/>
          <w:w w:val="105"/>
          <w:sz w:val="22"/>
          <w:szCs w:val="22"/>
        </w:rPr>
        <w:t xml:space="preserve">to the final request for payment under this agreement and shall be adjusted by amendment upward or </w:t>
      </w:r>
      <w:r>
        <w:rPr>
          <w:spacing w:val="-3"/>
          <w:w w:val="105"/>
          <w:sz w:val="22"/>
          <w:szCs w:val="22"/>
        </w:rPr>
        <w:t xml:space="preserve">downward as necessary. The Architect is responsible </w:t>
      </w:r>
      <w:r>
        <w:rPr>
          <w:spacing w:val="-2"/>
          <w:w w:val="105"/>
          <w:sz w:val="22"/>
          <w:szCs w:val="22"/>
        </w:rPr>
        <w:t xml:space="preserve">for keeping the Owner informed if the budgeted </w:t>
      </w:r>
      <w:r>
        <w:rPr>
          <w:spacing w:val="-4"/>
          <w:w w:val="105"/>
          <w:sz w:val="22"/>
          <w:szCs w:val="22"/>
        </w:rPr>
        <w:t>amount is anticipated to be exceeded as the project progresses.</w:t>
      </w:r>
    </w:p>
    <w:p w14:paraId="7624BC9C" w14:textId="000E0C40" w:rsidR="0045650B" w:rsidRPr="002F5E8F" w:rsidRDefault="0045650B" w:rsidP="0045650B">
      <w:pPr>
        <w:spacing w:before="252" w:after="144"/>
        <w:ind w:right="72"/>
        <w:rPr>
          <w:spacing w:val="10"/>
          <w:w w:val="105"/>
          <w:sz w:val="22"/>
          <w:szCs w:val="22"/>
        </w:rPr>
      </w:pPr>
      <w:r>
        <w:rPr>
          <w:spacing w:val="-4"/>
          <w:w w:val="105"/>
          <w:sz w:val="22"/>
          <w:szCs w:val="22"/>
        </w:rPr>
        <w:t xml:space="preserve">13.10 Professional Liability Insurance. Pursuant to </w:t>
      </w:r>
      <w:r>
        <w:rPr>
          <w:spacing w:val="2"/>
          <w:w w:val="105"/>
          <w:sz w:val="22"/>
          <w:szCs w:val="22"/>
        </w:rPr>
        <w:t>paragraph 11.14, the Architect</w:t>
      </w:r>
      <w:r w:rsidR="001D657F">
        <w:rPr>
          <w:spacing w:val="2"/>
          <w:w w:val="105"/>
          <w:sz w:val="22"/>
          <w:szCs w:val="22"/>
        </w:rPr>
        <w:t xml:space="preserve"> [__]</w:t>
      </w:r>
      <w:r w:rsidR="00830834">
        <w:rPr>
          <w:spacing w:val="2"/>
          <w:w w:val="105"/>
          <w:sz w:val="22"/>
          <w:szCs w:val="22"/>
        </w:rPr>
        <w:t xml:space="preserve"> </w:t>
      </w:r>
      <w:r w:rsidR="001D657F">
        <w:rPr>
          <w:spacing w:val="2"/>
          <w:w w:val="105"/>
          <w:sz w:val="22"/>
          <w:szCs w:val="22"/>
        </w:rPr>
        <w:t xml:space="preserve">shall [__] </w:t>
      </w:r>
      <w:r>
        <w:rPr>
          <w:spacing w:val="2"/>
          <w:w w:val="105"/>
          <w:sz w:val="22"/>
          <w:szCs w:val="22"/>
        </w:rPr>
        <w:t xml:space="preserve">shall not </w:t>
      </w:r>
      <w:r>
        <w:rPr>
          <w:spacing w:val="-5"/>
          <w:w w:val="105"/>
          <w:sz w:val="22"/>
          <w:szCs w:val="22"/>
        </w:rPr>
        <w:t xml:space="preserve">obtain professional liability insurance and provide a </w:t>
      </w:r>
      <w:r>
        <w:rPr>
          <w:spacing w:val="-3"/>
          <w:w w:val="105"/>
          <w:sz w:val="22"/>
          <w:szCs w:val="22"/>
        </w:rPr>
        <w:t xml:space="preserve">certificate of coverage on the form designated herein </w:t>
      </w:r>
      <w:r>
        <w:rPr>
          <w:spacing w:val="-4"/>
          <w:w w:val="105"/>
          <w:sz w:val="22"/>
          <w:szCs w:val="22"/>
        </w:rPr>
        <w:t xml:space="preserve">as Exhibit B. Such insurance coverage shall be </w:t>
      </w:r>
      <w:proofErr w:type="gramStart"/>
      <w:r>
        <w:rPr>
          <w:spacing w:val="-3"/>
          <w:w w:val="105"/>
          <w:sz w:val="22"/>
          <w:szCs w:val="22"/>
        </w:rPr>
        <w:t>maintained in full force and effect at all times</w:t>
      </w:r>
      <w:proofErr w:type="gramEnd"/>
      <w:r>
        <w:rPr>
          <w:spacing w:val="-3"/>
          <w:w w:val="105"/>
          <w:sz w:val="22"/>
          <w:szCs w:val="22"/>
        </w:rPr>
        <w:t xml:space="preserve"> during </w:t>
      </w:r>
      <w:r>
        <w:rPr>
          <w:spacing w:val="-4"/>
          <w:w w:val="105"/>
          <w:sz w:val="22"/>
          <w:szCs w:val="22"/>
        </w:rPr>
        <w:t xml:space="preserve">the performance of Project services. Fees for such </w:t>
      </w:r>
      <w:r>
        <w:rPr>
          <w:spacing w:val="-1"/>
          <w:w w:val="105"/>
          <w:sz w:val="22"/>
          <w:szCs w:val="22"/>
        </w:rPr>
        <w:t xml:space="preserve">insurance shall be at the Architect's expense and of </w:t>
      </w:r>
      <w:r>
        <w:rPr>
          <w:spacing w:val="-8"/>
          <w:w w:val="105"/>
          <w:sz w:val="22"/>
          <w:szCs w:val="22"/>
        </w:rPr>
        <w:t xml:space="preserve">the limits of liability set forth as follows: Professional </w:t>
      </w:r>
      <w:r>
        <w:rPr>
          <w:spacing w:val="-2"/>
          <w:w w:val="105"/>
          <w:sz w:val="22"/>
          <w:szCs w:val="22"/>
        </w:rPr>
        <w:t xml:space="preserve">liability (errors and omissions) insurance, per claim </w:t>
      </w:r>
      <w:r>
        <w:rPr>
          <w:spacing w:val="10"/>
          <w:w w:val="105"/>
          <w:sz w:val="22"/>
          <w:szCs w:val="22"/>
        </w:rPr>
        <w:t>and in the aggregate, of</w:t>
      </w:r>
      <w:r w:rsidR="00830834">
        <w:rPr>
          <w:spacing w:val="10"/>
          <w:w w:val="105"/>
          <w:sz w:val="22"/>
          <w:szCs w:val="22"/>
        </w:rPr>
        <w:t xml:space="preserve"> </w:t>
      </w:r>
      <w:r w:rsidR="00830834">
        <w:rPr>
          <w:spacing w:val="2"/>
          <w:w w:val="105"/>
          <w:sz w:val="22"/>
          <w:szCs w:val="22"/>
        </w:rPr>
        <w:t xml:space="preserve">[__] </w:t>
      </w:r>
      <w:r>
        <w:rPr>
          <w:spacing w:val="10"/>
          <w:w w:val="105"/>
          <w:sz w:val="22"/>
          <w:szCs w:val="22"/>
        </w:rPr>
        <w:t>none required</w:t>
      </w:r>
      <w:r w:rsidR="00830834">
        <w:rPr>
          <w:spacing w:val="2"/>
          <w:w w:val="105"/>
          <w:sz w:val="22"/>
          <w:szCs w:val="22"/>
        </w:rPr>
        <w:t xml:space="preserve"> [__] </w:t>
      </w:r>
      <w:r>
        <w:rPr>
          <w:spacing w:val="10"/>
          <w:w w:val="105"/>
          <w:sz w:val="22"/>
          <w:szCs w:val="22"/>
        </w:rPr>
        <w:t>$250,000</w:t>
      </w:r>
      <w:r w:rsidR="00830834">
        <w:rPr>
          <w:spacing w:val="2"/>
          <w:w w:val="105"/>
          <w:sz w:val="22"/>
          <w:szCs w:val="22"/>
        </w:rPr>
        <w:t xml:space="preserve"> [__] </w:t>
      </w:r>
      <w:r>
        <w:rPr>
          <w:spacing w:val="10"/>
          <w:w w:val="105"/>
          <w:sz w:val="22"/>
          <w:szCs w:val="22"/>
        </w:rPr>
        <w:t>$500,000</w:t>
      </w:r>
      <w:r w:rsidR="00830834">
        <w:rPr>
          <w:spacing w:val="2"/>
          <w:w w:val="105"/>
          <w:sz w:val="22"/>
          <w:szCs w:val="22"/>
        </w:rPr>
        <w:t xml:space="preserve"> [__]</w:t>
      </w:r>
      <w:r>
        <w:rPr>
          <w:spacing w:val="10"/>
          <w:w w:val="105"/>
          <w:sz w:val="22"/>
          <w:szCs w:val="22"/>
        </w:rPr>
        <w:t xml:space="preserve"> $1,000,000, unless as </w:t>
      </w:r>
      <w:r>
        <w:rPr>
          <w:spacing w:val="-7"/>
          <w:w w:val="105"/>
          <w:sz w:val="22"/>
          <w:szCs w:val="22"/>
        </w:rPr>
        <w:t xml:space="preserve">otherwise provided in Article 13. Proof of compliance </w:t>
      </w:r>
      <w:r>
        <w:rPr>
          <w:spacing w:val="-4"/>
          <w:w w:val="105"/>
          <w:sz w:val="22"/>
          <w:szCs w:val="22"/>
        </w:rPr>
        <w:t>with this section shall be provided by the Architect to the Owner in each year insurance is required.</w:t>
      </w:r>
    </w:p>
    <w:p w14:paraId="7A64A0BC" w14:textId="77777777" w:rsidR="0045650B" w:rsidRDefault="0045650B" w:rsidP="0045650B">
      <w:pPr>
        <w:tabs>
          <w:tab w:val="right" w:pos="3255"/>
        </w:tabs>
        <w:rPr>
          <w:color w:val="65659A"/>
          <w:w w:val="110"/>
          <w:sz w:val="19"/>
          <w:szCs w:val="19"/>
        </w:rPr>
      </w:pPr>
      <w:proofErr w:type="gramStart"/>
      <w:r>
        <w:rPr>
          <w:spacing w:val="-8"/>
          <w:w w:val="105"/>
          <w:sz w:val="20"/>
          <w:szCs w:val="20"/>
        </w:rPr>
        <w:t>On the basis of</w:t>
      </w:r>
      <w:proofErr w:type="gramEnd"/>
      <w:r>
        <w:rPr>
          <w:spacing w:val="-8"/>
          <w:w w:val="105"/>
          <w:sz w:val="20"/>
          <w:szCs w:val="20"/>
        </w:rPr>
        <w:t xml:space="preserve"> a Fixed Fee of</w:t>
      </w:r>
      <w:r>
        <w:rPr>
          <w:color w:val="65659A"/>
          <w:spacing w:val="-8"/>
          <w:w w:val="110"/>
          <w:sz w:val="19"/>
          <w:szCs w:val="19"/>
        </w:rPr>
        <w:tab/>
      </w:r>
      <w:r>
        <w:rPr>
          <w:color w:val="65659A"/>
          <w:w w:val="110"/>
          <w:sz w:val="19"/>
          <w:szCs w:val="19"/>
        </w:rPr>
        <w:t>$</w:t>
      </w:r>
    </w:p>
    <w:p w14:paraId="01773414" w14:textId="35FD5E4F" w:rsidR="0045650B" w:rsidRDefault="0045650B" w:rsidP="0045650B">
      <w:pPr>
        <w:tabs>
          <w:tab w:val="right" w:pos="3255"/>
        </w:tabs>
        <w:spacing w:before="72"/>
        <w:rPr>
          <w:color w:val="65659A"/>
          <w:w w:val="110"/>
          <w:sz w:val="19"/>
          <w:szCs w:val="19"/>
        </w:rPr>
      </w:pPr>
      <w:r>
        <w:rPr>
          <w:noProof/>
        </w:rPr>
        <mc:AlternateContent>
          <mc:Choice Requires="wps">
            <w:drawing>
              <wp:anchor distT="0" distB="0" distL="0" distR="0" simplePos="0" relativeHeight="251658251" behindDoc="0" locked="0" layoutInCell="0" allowOverlap="1" wp14:anchorId="5D69346B" wp14:editId="7F608C90">
                <wp:simplePos x="0" y="0"/>
                <wp:positionH relativeFrom="column">
                  <wp:posOffset>2070100</wp:posOffset>
                </wp:positionH>
                <wp:positionV relativeFrom="paragraph">
                  <wp:posOffset>20320</wp:posOffset>
                </wp:positionV>
                <wp:extent cx="988060" cy="0"/>
                <wp:effectExtent l="0" t="0" r="0" b="0"/>
                <wp:wrapSquare wrapText="bothSides"/>
                <wp:docPr id="144346521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0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D526AF6">
              <v:line id="Straight Connector 19" style="position:absolute;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163pt,1.6pt" to="240.8pt,1.6pt" w14:anchorId="21EB2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">
                <w10:wrap type="square"/>
              </v:line>
            </w:pict>
          </mc:Fallback>
        </mc:AlternateContent>
      </w:r>
      <w:proofErr w:type="gramStart"/>
      <w:r>
        <w:rPr>
          <w:spacing w:val="-10"/>
          <w:w w:val="105"/>
          <w:sz w:val="20"/>
          <w:szCs w:val="20"/>
        </w:rPr>
        <w:t>Plus</w:t>
      </w:r>
      <w:proofErr w:type="gramEnd"/>
      <w:r>
        <w:rPr>
          <w:spacing w:val="-10"/>
          <w:w w:val="105"/>
          <w:sz w:val="20"/>
          <w:szCs w:val="20"/>
        </w:rPr>
        <w:t xml:space="preserve"> all applicable </w:t>
      </w:r>
      <w:proofErr w:type="gramStart"/>
      <w:r>
        <w:rPr>
          <w:spacing w:val="-10"/>
          <w:w w:val="105"/>
          <w:sz w:val="20"/>
          <w:szCs w:val="20"/>
        </w:rPr>
        <w:t>GRT @ _</w:t>
      </w:r>
      <w:proofErr w:type="gramEnd"/>
      <w:r>
        <w:rPr>
          <w:spacing w:val="-10"/>
          <w:w w:val="105"/>
          <w:sz w:val="20"/>
          <w:szCs w:val="20"/>
        </w:rPr>
        <w:t>__%</w:t>
      </w:r>
      <w:r>
        <w:rPr>
          <w:color w:val="65659A"/>
          <w:spacing w:val="-10"/>
          <w:w w:val="110"/>
          <w:sz w:val="19"/>
          <w:szCs w:val="19"/>
        </w:rPr>
        <w:tab/>
      </w:r>
      <w:r>
        <w:rPr>
          <w:color w:val="65659A"/>
          <w:w w:val="110"/>
          <w:sz w:val="19"/>
          <w:szCs w:val="19"/>
        </w:rPr>
        <w:t>$</w:t>
      </w:r>
    </w:p>
    <w:p w14:paraId="55158668" w14:textId="703DC45C" w:rsidR="0045650B" w:rsidRDefault="0045650B" w:rsidP="0045650B">
      <w:pPr>
        <w:spacing w:before="72"/>
        <w:rPr>
          <w:b/>
          <w:bCs/>
          <w:w w:val="105"/>
          <w:sz w:val="20"/>
          <w:szCs w:val="20"/>
        </w:rPr>
      </w:pPr>
      <w:r>
        <w:rPr>
          <w:noProof/>
        </w:rPr>
        <mc:AlternateContent>
          <mc:Choice Requires="wps">
            <w:drawing>
              <wp:anchor distT="0" distB="0" distL="0" distR="0" simplePos="0" relativeHeight="251658252" behindDoc="0" locked="0" layoutInCell="0" allowOverlap="1" wp14:anchorId="280CE3DC" wp14:editId="777C2253">
                <wp:simplePos x="0" y="0"/>
                <wp:positionH relativeFrom="column">
                  <wp:posOffset>2070100</wp:posOffset>
                </wp:positionH>
                <wp:positionV relativeFrom="paragraph">
                  <wp:posOffset>13970</wp:posOffset>
                </wp:positionV>
                <wp:extent cx="988060" cy="0"/>
                <wp:effectExtent l="0" t="0" r="0" b="0"/>
                <wp:wrapSquare wrapText="bothSides"/>
                <wp:docPr id="1936976934"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0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F9D3D18">
              <v:line id="Straight Connector 18"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163pt,1.1pt" to="240.8pt,1.1pt" w14:anchorId="37E76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">
                <w10:wrap type="square"/>
              </v:line>
            </w:pict>
          </mc:Fallback>
        </mc:AlternateContent>
      </w:r>
      <w:r>
        <w:rPr>
          <w:b/>
          <w:bCs/>
          <w:w w:val="105"/>
          <w:sz w:val="20"/>
          <w:szCs w:val="20"/>
        </w:rPr>
        <w:t>TOTAL BASIC</w:t>
      </w:r>
    </w:p>
    <w:p w14:paraId="35D224E4" w14:textId="77777777" w:rsidR="0045650B" w:rsidRDefault="0045650B" w:rsidP="0045650B">
      <w:pPr>
        <w:tabs>
          <w:tab w:val="right" w:pos="3255"/>
        </w:tabs>
        <w:spacing w:line="292" w:lineRule="auto"/>
        <w:ind w:left="216"/>
        <w:rPr>
          <w:color w:val="65659A"/>
          <w:w w:val="110"/>
          <w:sz w:val="19"/>
          <w:szCs w:val="19"/>
        </w:rPr>
      </w:pPr>
      <w:r>
        <w:rPr>
          <w:b/>
          <w:bCs/>
          <w:spacing w:val="-6"/>
          <w:w w:val="105"/>
          <w:sz w:val="20"/>
          <w:szCs w:val="20"/>
        </w:rPr>
        <w:t>COMPENSATION</w:t>
      </w:r>
      <w:r>
        <w:rPr>
          <w:color w:val="65659A"/>
          <w:spacing w:val="-6"/>
          <w:w w:val="110"/>
          <w:sz w:val="19"/>
          <w:szCs w:val="19"/>
        </w:rPr>
        <w:tab/>
      </w:r>
      <w:r>
        <w:rPr>
          <w:color w:val="65659A"/>
          <w:w w:val="110"/>
          <w:sz w:val="19"/>
          <w:szCs w:val="19"/>
        </w:rPr>
        <w:t>$</w:t>
      </w:r>
    </w:p>
    <w:p w14:paraId="59DE0D5A" w14:textId="0C2C9DA7" w:rsidR="0045650B" w:rsidRDefault="0045650B" w:rsidP="0045650B">
      <w:pPr>
        <w:tabs>
          <w:tab w:val="right" w:pos="3255"/>
        </w:tabs>
        <w:spacing w:before="36"/>
        <w:rPr>
          <w:color w:val="65659A"/>
          <w:w w:val="110"/>
          <w:sz w:val="19"/>
          <w:szCs w:val="19"/>
        </w:rPr>
      </w:pPr>
      <w:r>
        <w:rPr>
          <w:noProof/>
        </w:rPr>
        <mc:AlternateContent>
          <mc:Choice Requires="wps">
            <w:drawing>
              <wp:anchor distT="0" distB="0" distL="0" distR="0" simplePos="0" relativeHeight="251658253" behindDoc="0" locked="0" layoutInCell="0" allowOverlap="1" wp14:anchorId="118E337C" wp14:editId="085A52F1">
                <wp:simplePos x="0" y="0"/>
                <wp:positionH relativeFrom="column">
                  <wp:posOffset>2070100</wp:posOffset>
                </wp:positionH>
                <wp:positionV relativeFrom="paragraph">
                  <wp:posOffset>-2540</wp:posOffset>
                </wp:positionV>
                <wp:extent cx="988060" cy="0"/>
                <wp:effectExtent l="0" t="0" r="0" b="0"/>
                <wp:wrapSquare wrapText="bothSides"/>
                <wp:docPr id="118135494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0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83523FD">
              <v:line id="Straight Connector 17" style="position:absolute;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163pt,-.2pt" to="240.8pt,-.2pt" w14:anchorId="20AFB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">
                <w10:wrap type="square"/>
              </v:line>
            </w:pict>
          </mc:Fallback>
        </mc:AlternateContent>
      </w:r>
      <w:r>
        <w:rPr>
          <w:spacing w:val="-12"/>
          <w:w w:val="105"/>
          <w:sz w:val="20"/>
          <w:szCs w:val="20"/>
        </w:rPr>
        <w:t>Total Reimbursable</w:t>
      </w:r>
      <w:r>
        <w:rPr>
          <w:color w:val="65659A"/>
          <w:spacing w:val="-12"/>
          <w:w w:val="110"/>
          <w:sz w:val="19"/>
          <w:szCs w:val="19"/>
        </w:rPr>
        <w:tab/>
      </w:r>
      <w:r>
        <w:rPr>
          <w:color w:val="65659A"/>
          <w:w w:val="110"/>
          <w:sz w:val="19"/>
          <w:szCs w:val="19"/>
        </w:rPr>
        <w:t>$</w:t>
      </w:r>
    </w:p>
    <w:p w14:paraId="36B31D52" w14:textId="58A48990" w:rsidR="0045650B" w:rsidRDefault="0045650B" w:rsidP="0045650B">
      <w:pPr>
        <w:spacing w:before="72"/>
        <w:rPr>
          <w:b/>
          <w:bCs/>
          <w:spacing w:val="-10"/>
          <w:w w:val="105"/>
          <w:sz w:val="20"/>
          <w:szCs w:val="20"/>
        </w:rPr>
      </w:pPr>
      <w:r>
        <w:rPr>
          <w:noProof/>
        </w:rPr>
        <mc:AlternateContent>
          <mc:Choice Requires="wps">
            <w:drawing>
              <wp:anchor distT="0" distB="0" distL="0" distR="0" simplePos="0" relativeHeight="251658254" behindDoc="0" locked="0" layoutInCell="0" allowOverlap="1" wp14:anchorId="1759D73E" wp14:editId="2A0D3B31">
                <wp:simplePos x="0" y="0"/>
                <wp:positionH relativeFrom="column">
                  <wp:posOffset>2070100</wp:posOffset>
                </wp:positionH>
                <wp:positionV relativeFrom="paragraph">
                  <wp:posOffset>17145</wp:posOffset>
                </wp:positionV>
                <wp:extent cx="988060" cy="0"/>
                <wp:effectExtent l="0" t="0" r="0" b="0"/>
                <wp:wrapSquare wrapText="bothSides"/>
                <wp:docPr id="2105158788"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0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5069995">
              <v:line id="Straight Connector 16" style="position:absolute;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163pt,1.35pt" to="240.8pt,1.35pt" w14:anchorId="0EE5E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">
                <w10:wrap type="square"/>
              </v:line>
            </w:pict>
          </mc:Fallback>
        </mc:AlternateContent>
      </w:r>
      <w:r>
        <w:rPr>
          <w:b/>
          <w:bCs/>
          <w:spacing w:val="-10"/>
          <w:w w:val="105"/>
          <w:sz w:val="20"/>
          <w:szCs w:val="20"/>
        </w:rPr>
        <w:t>TOTAL LUMP SUM</w:t>
      </w:r>
    </w:p>
    <w:p w14:paraId="1078B4A6" w14:textId="14745475" w:rsidR="0045650B" w:rsidRDefault="0045650B" w:rsidP="0045650B">
      <w:pPr>
        <w:tabs>
          <w:tab w:val="right" w:pos="3255"/>
        </w:tabs>
        <w:spacing w:line="293" w:lineRule="auto"/>
        <w:rPr>
          <w:color w:val="65659A"/>
          <w:w w:val="110"/>
          <w:sz w:val="19"/>
          <w:szCs w:val="19"/>
        </w:rPr>
      </w:pPr>
      <w:r>
        <w:rPr>
          <w:noProof/>
        </w:rPr>
        <mc:AlternateContent>
          <mc:Choice Requires="wps">
            <w:drawing>
              <wp:anchor distT="0" distB="0" distL="0" distR="0" simplePos="0" relativeHeight="251658255" behindDoc="0" locked="0" layoutInCell="0" allowOverlap="1" wp14:anchorId="6CA32C07" wp14:editId="0702E0BD">
                <wp:simplePos x="0" y="0"/>
                <wp:positionH relativeFrom="column">
                  <wp:posOffset>2060575</wp:posOffset>
                </wp:positionH>
                <wp:positionV relativeFrom="paragraph">
                  <wp:posOffset>174625</wp:posOffset>
                </wp:positionV>
                <wp:extent cx="997585" cy="0"/>
                <wp:effectExtent l="0" t="0" r="0" b="0"/>
                <wp:wrapSquare wrapText="bothSides"/>
                <wp:docPr id="63422204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5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E057284">
              <v:line id="Straight Connector 15"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162.25pt,13.75pt" to="240.8pt,13.75pt" w14:anchorId="59522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">
                <w10:wrap type="square"/>
              </v:line>
            </w:pict>
          </mc:Fallback>
        </mc:AlternateContent>
      </w:r>
      <w:r>
        <w:rPr>
          <w:b/>
          <w:bCs/>
          <w:spacing w:val="-8"/>
          <w:w w:val="105"/>
          <w:sz w:val="20"/>
          <w:szCs w:val="20"/>
        </w:rPr>
        <w:t>CONTRACT AMOUNT</w:t>
      </w:r>
      <w:r>
        <w:rPr>
          <w:color w:val="65659A"/>
          <w:spacing w:val="-8"/>
          <w:w w:val="110"/>
          <w:sz w:val="19"/>
          <w:szCs w:val="19"/>
        </w:rPr>
        <w:tab/>
      </w:r>
      <w:r>
        <w:rPr>
          <w:color w:val="65659A"/>
          <w:w w:val="110"/>
          <w:sz w:val="19"/>
          <w:szCs w:val="19"/>
        </w:rPr>
        <w:t>$</w:t>
      </w:r>
    </w:p>
    <w:p w14:paraId="01B70054" w14:textId="77777777" w:rsidR="0045650B" w:rsidRDefault="0045650B" w:rsidP="0045650B">
      <w:pPr>
        <w:tabs>
          <w:tab w:val="right" w:pos="3255"/>
        </w:tabs>
        <w:spacing w:line="293" w:lineRule="auto"/>
        <w:rPr>
          <w:color w:val="65659A"/>
          <w:w w:val="110"/>
          <w:sz w:val="19"/>
          <w:szCs w:val="19"/>
        </w:rPr>
      </w:pPr>
    </w:p>
    <w:p w14:paraId="64943695" w14:textId="77777777" w:rsidR="0045650B" w:rsidRDefault="0045650B" w:rsidP="0045650B">
      <w:pPr>
        <w:ind w:right="144"/>
        <w:rPr>
          <w:spacing w:val="-4"/>
          <w:w w:val="105"/>
          <w:sz w:val="22"/>
          <w:szCs w:val="22"/>
        </w:rPr>
      </w:pPr>
      <w:r>
        <w:rPr>
          <w:spacing w:val="-7"/>
          <w:w w:val="105"/>
          <w:sz w:val="22"/>
          <w:szCs w:val="22"/>
        </w:rPr>
        <w:t xml:space="preserve">13.12 Compensation. Pursuant to paragraphs 12.1.2.3 </w:t>
      </w:r>
      <w:r>
        <w:rPr>
          <w:spacing w:val="-4"/>
          <w:w w:val="105"/>
          <w:sz w:val="22"/>
          <w:szCs w:val="22"/>
        </w:rPr>
        <w:t>and .4, payments for all services, including gross receipts taxes, shall be computed on:</w:t>
      </w:r>
    </w:p>
    <w:p w14:paraId="24FEE872" w14:textId="77777777" w:rsidR="0045650B" w:rsidRDefault="0045650B" w:rsidP="0045650B">
      <w:pPr>
        <w:tabs>
          <w:tab w:val="right" w:pos="3341"/>
        </w:tabs>
        <w:spacing w:before="216"/>
        <w:rPr>
          <w:color w:val="65659A"/>
          <w:w w:val="105"/>
          <w:sz w:val="18"/>
          <w:szCs w:val="18"/>
        </w:rPr>
      </w:pPr>
      <w:r>
        <w:rPr>
          <w:spacing w:val="-10"/>
          <w:w w:val="105"/>
          <w:sz w:val="20"/>
          <w:szCs w:val="20"/>
        </w:rPr>
        <w:t>Programming Phase</w:t>
      </w:r>
      <w:r>
        <w:rPr>
          <w:spacing w:val="-10"/>
          <w:w w:val="105"/>
          <w:sz w:val="20"/>
          <w:szCs w:val="20"/>
        </w:rPr>
        <w:tab/>
      </w:r>
      <w:r>
        <w:rPr>
          <w:w w:val="110"/>
          <w:sz w:val="18"/>
          <w:szCs w:val="18"/>
        </w:rPr>
        <w:t>10%</w:t>
      </w:r>
      <w:r>
        <w:rPr>
          <w:color w:val="65659A"/>
          <w:w w:val="105"/>
          <w:sz w:val="18"/>
          <w:szCs w:val="18"/>
        </w:rPr>
        <w:t xml:space="preserve"> $</w:t>
      </w:r>
    </w:p>
    <w:p w14:paraId="6228209F" w14:textId="189F767B" w:rsidR="0045650B" w:rsidRDefault="0045650B" w:rsidP="0045650B">
      <w:pPr>
        <w:tabs>
          <w:tab w:val="right" w:pos="3341"/>
        </w:tabs>
        <w:spacing w:before="36" w:line="213" w:lineRule="auto"/>
        <w:rPr>
          <w:color w:val="65659A"/>
          <w:w w:val="105"/>
          <w:sz w:val="18"/>
          <w:szCs w:val="18"/>
        </w:rPr>
      </w:pPr>
      <w:r>
        <w:rPr>
          <w:noProof/>
        </w:rPr>
        <mc:AlternateContent>
          <mc:Choice Requires="wps">
            <w:drawing>
              <wp:anchor distT="0" distB="0" distL="0" distR="0" simplePos="0" relativeHeight="251658256" behindDoc="0" locked="0" layoutInCell="0" allowOverlap="1" wp14:anchorId="4ADD05D3" wp14:editId="68C2EA32">
                <wp:simplePos x="0" y="0"/>
                <wp:positionH relativeFrom="column">
                  <wp:posOffset>2185670</wp:posOffset>
                </wp:positionH>
                <wp:positionV relativeFrom="paragraph">
                  <wp:posOffset>3810</wp:posOffset>
                </wp:positionV>
                <wp:extent cx="744220" cy="0"/>
                <wp:effectExtent l="0" t="0" r="0" b="0"/>
                <wp:wrapSquare wrapText="bothSides"/>
                <wp:docPr id="209292854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FC38529">
              <v:line id="Straight Connector 14" style="position:absolute;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172.1pt,.3pt" to="230.7pt,.3pt" w14:anchorId="42E60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">
                <w10:wrap type="square"/>
              </v:line>
            </w:pict>
          </mc:Fallback>
        </mc:AlternateContent>
      </w:r>
      <w:r>
        <w:rPr>
          <w:spacing w:val="-10"/>
          <w:w w:val="105"/>
          <w:sz w:val="20"/>
          <w:szCs w:val="20"/>
        </w:rPr>
        <w:t>Schematic Phase</w:t>
      </w:r>
      <w:r>
        <w:rPr>
          <w:spacing w:val="-10"/>
          <w:w w:val="105"/>
          <w:sz w:val="20"/>
          <w:szCs w:val="20"/>
        </w:rPr>
        <w:tab/>
      </w:r>
      <w:r>
        <w:rPr>
          <w:w w:val="110"/>
          <w:sz w:val="18"/>
          <w:szCs w:val="18"/>
        </w:rPr>
        <w:t>15%</w:t>
      </w:r>
      <w:r>
        <w:rPr>
          <w:color w:val="65659A"/>
          <w:w w:val="105"/>
          <w:sz w:val="18"/>
          <w:szCs w:val="18"/>
        </w:rPr>
        <w:t xml:space="preserve"> $</w:t>
      </w:r>
    </w:p>
    <w:p w14:paraId="38787158" w14:textId="0305022D" w:rsidR="0045650B" w:rsidRDefault="0045650B" w:rsidP="0045650B">
      <w:pPr>
        <w:tabs>
          <w:tab w:val="right" w:pos="3330"/>
        </w:tabs>
        <w:spacing w:line="268" w:lineRule="auto"/>
        <w:rPr>
          <w:color w:val="65659A"/>
          <w:spacing w:val="20"/>
          <w:w w:val="105"/>
          <w:sz w:val="18"/>
          <w:szCs w:val="18"/>
        </w:rPr>
      </w:pPr>
      <w:r>
        <w:rPr>
          <w:noProof/>
        </w:rPr>
        <mc:AlternateContent>
          <mc:Choice Requires="wps">
            <w:drawing>
              <wp:anchor distT="0" distB="0" distL="0" distR="0" simplePos="0" relativeHeight="251658257" behindDoc="0" locked="0" layoutInCell="0" allowOverlap="1" wp14:anchorId="1C353E1B" wp14:editId="00A2DD00">
                <wp:simplePos x="0" y="0"/>
                <wp:positionH relativeFrom="column">
                  <wp:posOffset>2185670</wp:posOffset>
                </wp:positionH>
                <wp:positionV relativeFrom="paragraph">
                  <wp:posOffset>-13335</wp:posOffset>
                </wp:positionV>
                <wp:extent cx="744220" cy="0"/>
                <wp:effectExtent l="0" t="0" r="0" b="0"/>
                <wp:wrapSquare wrapText="bothSides"/>
                <wp:docPr id="199002586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FA2F895">
              <v:line id="Straight Connector 13" style="position:absolute;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172.1pt,-1.05pt" to="230.7pt,-1.05pt" w14:anchorId="065DBB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">
                <w10:wrap type="square"/>
              </v:line>
            </w:pict>
          </mc:Fallback>
        </mc:AlternateContent>
      </w:r>
      <w:r>
        <w:rPr>
          <w:spacing w:val="-8"/>
          <w:w w:val="105"/>
          <w:sz w:val="20"/>
          <w:szCs w:val="20"/>
        </w:rPr>
        <w:t>Design Development Phase</w:t>
      </w:r>
      <w:r>
        <w:rPr>
          <w:spacing w:val="-8"/>
          <w:w w:val="105"/>
          <w:sz w:val="20"/>
          <w:szCs w:val="20"/>
        </w:rPr>
        <w:tab/>
        <w:t xml:space="preserve">       </w:t>
      </w:r>
      <w:r>
        <w:rPr>
          <w:spacing w:val="20"/>
          <w:w w:val="110"/>
          <w:sz w:val="18"/>
          <w:szCs w:val="18"/>
        </w:rPr>
        <w:t>20%</w:t>
      </w:r>
      <w:r>
        <w:rPr>
          <w:color w:val="65659A"/>
          <w:spacing w:val="20"/>
          <w:w w:val="105"/>
          <w:sz w:val="18"/>
          <w:szCs w:val="18"/>
        </w:rPr>
        <w:t>$</w:t>
      </w:r>
    </w:p>
    <w:p w14:paraId="7FA100ED" w14:textId="7EC0F8F4" w:rsidR="0045650B" w:rsidRDefault="0045650B" w:rsidP="0045650B">
      <w:pPr>
        <w:tabs>
          <w:tab w:val="right" w:pos="3330"/>
          <w:tab w:val="center" w:pos="4680"/>
        </w:tabs>
        <w:spacing w:line="268" w:lineRule="auto"/>
        <w:rPr>
          <w:color w:val="65659A"/>
          <w:spacing w:val="6"/>
          <w:w w:val="105"/>
          <w:sz w:val="18"/>
          <w:szCs w:val="18"/>
        </w:rPr>
      </w:pPr>
      <w:r>
        <w:rPr>
          <w:noProof/>
        </w:rPr>
        <mc:AlternateContent>
          <mc:Choice Requires="wps">
            <w:drawing>
              <wp:anchor distT="0" distB="0" distL="0" distR="0" simplePos="0" relativeHeight="251658259" behindDoc="0" locked="0" layoutInCell="0" allowOverlap="1" wp14:anchorId="419C4C1A" wp14:editId="340C892E">
                <wp:simplePos x="0" y="0"/>
                <wp:positionH relativeFrom="column">
                  <wp:posOffset>2145030</wp:posOffset>
                </wp:positionH>
                <wp:positionV relativeFrom="paragraph">
                  <wp:posOffset>132080</wp:posOffset>
                </wp:positionV>
                <wp:extent cx="744220" cy="0"/>
                <wp:effectExtent l="0" t="0" r="0" b="0"/>
                <wp:wrapSquare wrapText="bothSides"/>
                <wp:docPr id="6968396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270A44C">
              <v:line id="Straight Connector 12" style="position:absolute;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168.9pt,10.4pt" to="227.5pt,10.4pt" w14:anchorId="1700DF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">
                <w10:wrap type="square"/>
              </v:line>
            </w:pict>
          </mc:Fallback>
        </mc:AlternateContent>
      </w:r>
      <w:r>
        <w:rPr>
          <w:noProof/>
        </w:rPr>
        <mc:AlternateContent>
          <mc:Choice Requires="wps">
            <w:drawing>
              <wp:anchor distT="0" distB="0" distL="0" distR="0" simplePos="0" relativeHeight="251658258" behindDoc="0" locked="0" layoutInCell="0" allowOverlap="1" wp14:anchorId="2420676D" wp14:editId="4F4D875A">
                <wp:simplePos x="0" y="0"/>
                <wp:positionH relativeFrom="column">
                  <wp:posOffset>2185670</wp:posOffset>
                </wp:positionH>
                <wp:positionV relativeFrom="paragraph">
                  <wp:posOffset>-19050</wp:posOffset>
                </wp:positionV>
                <wp:extent cx="744220" cy="0"/>
                <wp:effectExtent l="0" t="0" r="0" b="0"/>
                <wp:wrapSquare wrapText="bothSides"/>
                <wp:docPr id="15065907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769F205">
              <v:line id="Straight Connector 11" style="position:absolute;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172.1pt,-1.5pt" to="230.7pt,-1.5pt" w14:anchorId="38375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">
                <w10:wrap type="square"/>
              </v:line>
            </w:pict>
          </mc:Fallback>
        </mc:AlternateContent>
      </w:r>
      <w:r>
        <w:rPr>
          <w:spacing w:val="6"/>
          <w:w w:val="105"/>
          <w:sz w:val="20"/>
          <w:szCs w:val="20"/>
        </w:rPr>
        <w:t xml:space="preserve">Construction Document Phase </w:t>
      </w:r>
      <w:r>
        <w:rPr>
          <w:spacing w:val="6"/>
          <w:w w:val="110"/>
          <w:sz w:val="18"/>
          <w:szCs w:val="18"/>
        </w:rPr>
        <w:t>25%</w:t>
      </w:r>
      <w:r>
        <w:rPr>
          <w:color w:val="65659A"/>
          <w:spacing w:val="6"/>
          <w:w w:val="105"/>
          <w:sz w:val="18"/>
          <w:szCs w:val="18"/>
        </w:rPr>
        <w:t xml:space="preserve"> $</w:t>
      </w:r>
      <w:r>
        <w:rPr>
          <w:color w:val="65659A"/>
          <w:spacing w:val="6"/>
          <w:w w:val="105"/>
          <w:sz w:val="18"/>
          <w:szCs w:val="18"/>
        </w:rPr>
        <w:tab/>
      </w:r>
      <w:r>
        <w:rPr>
          <w:color w:val="65659A"/>
          <w:spacing w:val="6"/>
          <w:w w:val="105"/>
          <w:sz w:val="18"/>
          <w:szCs w:val="18"/>
        </w:rPr>
        <w:tab/>
      </w:r>
    </w:p>
    <w:p w14:paraId="7DFF0391" w14:textId="77777777" w:rsidR="0045650B" w:rsidRDefault="0045650B" w:rsidP="0045650B">
      <w:pPr>
        <w:tabs>
          <w:tab w:val="right" w:pos="3341"/>
        </w:tabs>
        <w:spacing w:before="72" w:line="264" w:lineRule="auto"/>
        <w:rPr>
          <w:color w:val="65659A"/>
          <w:spacing w:val="2"/>
          <w:w w:val="105"/>
          <w:sz w:val="18"/>
          <w:szCs w:val="18"/>
        </w:rPr>
      </w:pPr>
      <w:r>
        <w:rPr>
          <w:spacing w:val="-6"/>
          <w:w w:val="105"/>
          <w:sz w:val="20"/>
          <w:szCs w:val="20"/>
        </w:rPr>
        <w:t>Bidding or Negotiation Phase</w:t>
      </w:r>
      <w:r>
        <w:rPr>
          <w:spacing w:val="-6"/>
          <w:w w:val="105"/>
          <w:sz w:val="20"/>
          <w:szCs w:val="20"/>
        </w:rPr>
        <w:tab/>
      </w:r>
      <w:r>
        <w:rPr>
          <w:spacing w:val="2"/>
          <w:w w:val="110"/>
          <w:sz w:val="18"/>
          <w:szCs w:val="18"/>
        </w:rPr>
        <w:t>3%</w:t>
      </w:r>
      <w:r>
        <w:rPr>
          <w:color w:val="65659A"/>
          <w:spacing w:val="2"/>
          <w:w w:val="105"/>
          <w:sz w:val="18"/>
          <w:szCs w:val="18"/>
        </w:rPr>
        <w:t xml:space="preserve"> $</w:t>
      </w:r>
    </w:p>
    <w:p w14:paraId="3B38D985" w14:textId="3DBA5BA6" w:rsidR="0045650B" w:rsidRDefault="0045650B" w:rsidP="0045650B">
      <w:pPr>
        <w:tabs>
          <w:tab w:val="right" w:pos="3327"/>
        </w:tabs>
        <w:spacing w:after="144"/>
        <w:rPr>
          <w:spacing w:val="-6"/>
          <w:w w:val="105"/>
          <w:sz w:val="20"/>
          <w:szCs w:val="20"/>
        </w:rPr>
      </w:pPr>
      <w:r>
        <w:rPr>
          <w:noProof/>
        </w:rPr>
        <mc:AlternateContent>
          <mc:Choice Requires="wps">
            <w:drawing>
              <wp:anchor distT="0" distB="0" distL="0" distR="0" simplePos="0" relativeHeight="251658261" behindDoc="0" locked="0" layoutInCell="0" allowOverlap="1" wp14:anchorId="455693BD" wp14:editId="17CD6578">
                <wp:simplePos x="0" y="0"/>
                <wp:positionH relativeFrom="column">
                  <wp:posOffset>2185670</wp:posOffset>
                </wp:positionH>
                <wp:positionV relativeFrom="paragraph">
                  <wp:posOffset>10160</wp:posOffset>
                </wp:positionV>
                <wp:extent cx="744220" cy="0"/>
                <wp:effectExtent l="0" t="0" r="0" b="0"/>
                <wp:wrapSquare wrapText="bothSides"/>
                <wp:docPr id="623693203"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947B240">
              <v:line id="Straight Connector 40" style="position:absolute;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172.1pt,.8pt" to="230.7pt,.8pt" w14:anchorId="2E7AC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">
                <w10:wrap type="square"/>
              </v:line>
            </w:pict>
          </mc:Fallback>
        </mc:AlternateContent>
      </w:r>
    </w:p>
    <w:p w14:paraId="0EFDA94C" w14:textId="079B8227" w:rsidR="0045650B" w:rsidRDefault="0045650B" w:rsidP="0045650B">
      <w:pPr>
        <w:tabs>
          <w:tab w:val="right" w:pos="3327"/>
        </w:tabs>
        <w:spacing w:after="144"/>
        <w:rPr>
          <w:color w:val="65659A"/>
          <w:w w:val="105"/>
          <w:sz w:val="18"/>
          <w:szCs w:val="18"/>
        </w:rPr>
      </w:pPr>
      <w:r>
        <w:rPr>
          <w:noProof/>
        </w:rPr>
        <mc:AlternateContent>
          <mc:Choice Requires="wps">
            <w:drawing>
              <wp:anchor distT="0" distB="0" distL="0" distR="0" simplePos="0" relativeHeight="251658260" behindDoc="0" locked="0" layoutInCell="0" allowOverlap="1" wp14:anchorId="256EA017" wp14:editId="41A5903E">
                <wp:simplePos x="0" y="0"/>
                <wp:positionH relativeFrom="column">
                  <wp:posOffset>2185670</wp:posOffset>
                </wp:positionH>
                <wp:positionV relativeFrom="paragraph">
                  <wp:posOffset>173355</wp:posOffset>
                </wp:positionV>
                <wp:extent cx="744220" cy="0"/>
                <wp:effectExtent l="0" t="0" r="0" b="0"/>
                <wp:wrapSquare wrapText="bothSides"/>
                <wp:docPr id="1089913726"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FD3053E">
              <v:line id="Straight Connector 39" style="position:absolute;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172.1pt,13.65pt" to="230.7pt,13.65pt" w14:anchorId="5BED92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">
                <w10:wrap type="square"/>
              </v:line>
            </w:pict>
          </mc:Fallback>
        </mc:AlternateContent>
      </w:r>
      <w:r>
        <w:rPr>
          <w:spacing w:val="-6"/>
          <w:w w:val="105"/>
          <w:sz w:val="20"/>
          <w:szCs w:val="20"/>
        </w:rPr>
        <w:t>Construction Administration</w:t>
      </w:r>
      <w:r>
        <w:rPr>
          <w:spacing w:val="-6"/>
          <w:w w:val="105"/>
          <w:sz w:val="20"/>
          <w:szCs w:val="20"/>
        </w:rPr>
        <w:tab/>
      </w:r>
      <w:r>
        <w:rPr>
          <w:w w:val="110"/>
          <w:sz w:val="18"/>
          <w:szCs w:val="18"/>
        </w:rPr>
        <w:t>25%</w:t>
      </w:r>
      <w:r>
        <w:rPr>
          <w:color w:val="65659A"/>
          <w:w w:val="105"/>
          <w:sz w:val="18"/>
          <w:szCs w:val="18"/>
        </w:rPr>
        <w:t xml:space="preserve"> $</w:t>
      </w:r>
    </w:p>
    <w:p w14:paraId="34548441" w14:textId="77777777" w:rsidR="0045650B" w:rsidRDefault="0045650B" w:rsidP="0045650B">
      <w:pPr>
        <w:spacing w:line="230" w:lineRule="auto"/>
        <w:rPr>
          <w:spacing w:val="-6"/>
          <w:w w:val="105"/>
          <w:sz w:val="20"/>
          <w:szCs w:val="20"/>
        </w:rPr>
      </w:pPr>
      <w:r>
        <w:rPr>
          <w:spacing w:val="-6"/>
          <w:w w:val="105"/>
          <w:sz w:val="20"/>
          <w:szCs w:val="20"/>
        </w:rPr>
        <w:t>Acceptance of Project, Release</w:t>
      </w:r>
    </w:p>
    <w:p w14:paraId="29627B92" w14:textId="77777777" w:rsidR="0045650B" w:rsidRDefault="0045650B" w:rsidP="0045650B">
      <w:pPr>
        <w:tabs>
          <w:tab w:val="right" w:pos="3015"/>
        </w:tabs>
        <w:spacing w:line="252" w:lineRule="auto"/>
        <w:rPr>
          <w:w w:val="110"/>
          <w:sz w:val="18"/>
          <w:szCs w:val="18"/>
        </w:rPr>
      </w:pPr>
      <w:r>
        <w:rPr>
          <w:spacing w:val="-6"/>
          <w:w w:val="105"/>
          <w:sz w:val="20"/>
          <w:szCs w:val="20"/>
        </w:rPr>
        <w:t>of Liens, and Approval by</w:t>
      </w:r>
      <w:r>
        <w:rPr>
          <w:spacing w:val="-6"/>
          <w:w w:val="105"/>
          <w:sz w:val="20"/>
          <w:szCs w:val="20"/>
        </w:rPr>
        <w:tab/>
      </w:r>
      <w:r>
        <w:rPr>
          <w:w w:val="110"/>
          <w:sz w:val="18"/>
          <w:szCs w:val="18"/>
        </w:rPr>
        <w:t>2%</w:t>
      </w:r>
    </w:p>
    <w:p w14:paraId="422B4E3B" w14:textId="2826DE51" w:rsidR="0045650B" w:rsidRDefault="0045650B" w:rsidP="0045650B">
      <w:pPr>
        <w:spacing w:line="249" w:lineRule="auto"/>
        <w:rPr>
          <w:spacing w:val="-7"/>
          <w:w w:val="105"/>
          <w:sz w:val="20"/>
          <w:szCs w:val="20"/>
        </w:rPr>
      </w:pPr>
      <w:r>
        <w:rPr>
          <w:noProof/>
        </w:rPr>
        <mc:AlternateContent>
          <mc:Choice Requires="wps">
            <w:drawing>
              <wp:anchor distT="0" distB="0" distL="0" distR="0" simplePos="0" relativeHeight="251658262" behindDoc="0" locked="0" layoutInCell="0" allowOverlap="1" wp14:anchorId="20005173" wp14:editId="21828B4D">
                <wp:simplePos x="0" y="0"/>
                <wp:positionH relativeFrom="page">
                  <wp:posOffset>5580380</wp:posOffset>
                </wp:positionH>
                <wp:positionV relativeFrom="page">
                  <wp:posOffset>7038340</wp:posOffset>
                </wp:positionV>
                <wp:extent cx="1499870" cy="139700"/>
                <wp:effectExtent l="0" t="0" r="0" b="0"/>
                <wp:wrapSquare wrapText="bothSides"/>
                <wp:docPr id="83075504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39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335D5" w14:textId="77777777" w:rsidR="0045650B" w:rsidRDefault="0045650B" w:rsidP="0045650B">
                            <w:pPr>
                              <w:ind w:left="720"/>
                              <w:rPr>
                                <w:color w:val="65659A"/>
                                <w:w w:val="105"/>
                                <w:sz w:val="18"/>
                                <w:szCs w:val="18"/>
                              </w:rPr>
                            </w:pPr>
                            <w:r>
                              <w:rPr>
                                <w:color w:val="65659A"/>
                                <w:w w:val="105"/>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05173" id="_x0000_t202" coordsize="21600,21600" o:spt="202" path="m,l,21600r21600,l21600,xe">
                <v:stroke joinstyle="miter"/>
                <v:path gradientshapeok="t" o:connecttype="rect"/>
              </v:shapetype>
              <v:shape id="Text Box 38" o:spid="_x0000_s1026" type="#_x0000_t202" style="position:absolute;margin-left:439.4pt;margin-top:554.2pt;width:118.1pt;height:11pt;z-index:25165826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" o:allowincell="f" stroked="f">
                <v:fill opacity="0"/>
                <v:textbox inset="0,0,0,0">
                  <w:txbxContent>
                    <w:p w14:paraId="098335D5" w14:textId="77777777" w:rsidR="0045650B" w:rsidRDefault="0045650B" w:rsidP="0045650B">
                      <w:pPr>
                        <w:ind w:left="720"/>
                        <w:rPr>
                          <w:color w:val="65659A"/>
                          <w:w w:val="105"/>
                          <w:sz w:val="18"/>
                          <w:szCs w:val="18"/>
                        </w:rPr>
                      </w:pPr>
                      <w:r>
                        <w:rPr>
                          <w:color w:val="65659A"/>
                          <w:w w:val="105"/>
                          <w:sz w:val="18"/>
                          <w:szCs w:val="18"/>
                        </w:rPr>
                        <w:t>$</w:t>
                      </w:r>
                    </w:p>
                  </w:txbxContent>
                </v:textbox>
                <w10:wrap type="square" anchorx="page" anchory="page"/>
              </v:shape>
            </w:pict>
          </mc:Fallback>
        </mc:AlternateContent>
      </w:r>
      <w:r>
        <w:rPr>
          <w:spacing w:val="-7"/>
          <w:w w:val="105"/>
          <w:sz w:val="20"/>
          <w:szCs w:val="20"/>
        </w:rPr>
        <w:t xml:space="preserve">Owner of As-Built Drawings         </w:t>
      </w:r>
    </w:p>
    <w:p w14:paraId="1264FE22" w14:textId="77777777" w:rsidR="0045650B" w:rsidRDefault="0045650B" w:rsidP="0045650B">
      <w:pPr>
        <w:spacing w:line="249" w:lineRule="auto"/>
        <w:rPr>
          <w:spacing w:val="-7"/>
          <w:w w:val="105"/>
          <w:sz w:val="20"/>
          <w:szCs w:val="20"/>
        </w:rPr>
      </w:pPr>
    </w:p>
    <w:p w14:paraId="477629E1" w14:textId="00EBBDC4" w:rsidR="0045650B" w:rsidRDefault="0045650B" w:rsidP="0045650B">
      <w:pPr>
        <w:spacing w:line="204" w:lineRule="auto"/>
        <w:ind w:left="2664"/>
        <w:rPr>
          <w:spacing w:val="-21"/>
          <w:w w:val="110"/>
          <w:sz w:val="18"/>
          <w:szCs w:val="18"/>
        </w:rPr>
      </w:pPr>
      <w:r>
        <w:rPr>
          <w:noProof/>
        </w:rPr>
        <mc:AlternateContent>
          <mc:Choice Requires="wps">
            <w:drawing>
              <wp:anchor distT="0" distB="0" distL="0" distR="0" simplePos="0" relativeHeight="251658263" behindDoc="0" locked="0" layoutInCell="0" allowOverlap="1" wp14:anchorId="47415A01" wp14:editId="63D5174C">
                <wp:simplePos x="0" y="0"/>
                <wp:positionH relativeFrom="column">
                  <wp:posOffset>2185670</wp:posOffset>
                </wp:positionH>
                <wp:positionV relativeFrom="paragraph">
                  <wp:posOffset>-29210</wp:posOffset>
                </wp:positionV>
                <wp:extent cx="744220" cy="0"/>
                <wp:effectExtent l="0" t="0" r="0" b="0"/>
                <wp:wrapSquare wrapText="bothSides"/>
                <wp:docPr id="284667623"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61EDF29">
              <v:line id="Straight Connector 37" style="position:absolute;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172.1pt,-2.3pt" to="230.7pt,-2.3pt" w14:anchorId="7CF6F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">
                <w10:wrap type="square"/>
              </v:line>
            </w:pict>
          </mc:Fallback>
        </mc:AlternateContent>
      </w:r>
      <w:r>
        <w:rPr>
          <w:noProof/>
        </w:rPr>
        <mc:AlternateContent>
          <mc:Choice Requires="wps">
            <w:drawing>
              <wp:anchor distT="0" distB="0" distL="0" distR="0" simplePos="0" relativeHeight="251658264" behindDoc="0" locked="0" layoutInCell="0" allowOverlap="1" wp14:anchorId="3126BF2B" wp14:editId="434DBFCC">
                <wp:simplePos x="0" y="0"/>
                <wp:positionH relativeFrom="column">
                  <wp:posOffset>1670685</wp:posOffset>
                </wp:positionH>
                <wp:positionV relativeFrom="paragraph">
                  <wp:posOffset>-29210</wp:posOffset>
                </wp:positionV>
                <wp:extent cx="344805" cy="0"/>
                <wp:effectExtent l="0" t="0" r="0" b="0"/>
                <wp:wrapSquare wrapText="bothSides"/>
                <wp:docPr id="2000771901"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5CD53B3">
              <v:line id="Straight Connector 36" style="position:absolute;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131.55pt,-2.3pt" to="158.7pt,-2.3pt" w14:anchorId="13016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">
                <w10:wrap type="square"/>
              </v:line>
            </w:pict>
          </mc:Fallback>
        </mc:AlternateContent>
      </w:r>
      <w:r>
        <w:rPr>
          <w:spacing w:val="-21"/>
          <w:w w:val="110"/>
          <w:sz w:val="18"/>
          <w:szCs w:val="18"/>
        </w:rPr>
        <w:t>100%</w:t>
      </w:r>
    </w:p>
    <w:p w14:paraId="1B317A2D" w14:textId="24BBE937" w:rsidR="0045650B" w:rsidRDefault="0045650B" w:rsidP="0045650B">
      <w:pPr>
        <w:tabs>
          <w:tab w:val="right" w:pos="3327"/>
        </w:tabs>
        <w:spacing w:before="72" w:line="213" w:lineRule="auto"/>
        <w:rPr>
          <w:color w:val="65659A"/>
          <w:w w:val="105"/>
          <w:sz w:val="18"/>
          <w:szCs w:val="18"/>
        </w:rPr>
      </w:pPr>
      <w:r>
        <w:rPr>
          <w:noProof/>
          <w:spacing w:val="-8"/>
          <w:sz w:val="20"/>
          <w:szCs w:val="20"/>
        </w:rPr>
        <mc:AlternateContent>
          <mc:Choice Requires="wps">
            <w:drawing>
              <wp:anchor distT="0" distB="0" distL="0" distR="0" simplePos="0" relativeHeight="251658266" behindDoc="0" locked="0" layoutInCell="0" allowOverlap="1" wp14:anchorId="36809031" wp14:editId="0C6F4BCF">
                <wp:simplePos x="0" y="0"/>
                <wp:positionH relativeFrom="column">
                  <wp:posOffset>2185670</wp:posOffset>
                </wp:positionH>
                <wp:positionV relativeFrom="paragraph">
                  <wp:posOffset>153670</wp:posOffset>
                </wp:positionV>
                <wp:extent cx="744220" cy="0"/>
                <wp:effectExtent l="0" t="0" r="0" b="0"/>
                <wp:wrapSquare wrapText="bothSides"/>
                <wp:docPr id="44310355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05FEF6E">
              <v:line id="Straight Connector 35" style="position:absolute;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172.1pt,12.1pt" to="230.7pt,12.1pt" w14:anchorId="2A6B4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">
                <w10:wrap type="square"/>
              </v:line>
            </w:pict>
          </mc:Fallback>
        </mc:AlternateContent>
      </w:r>
      <w:r>
        <w:rPr>
          <w:spacing w:val="-8"/>
          <w:w w:val="105"/>
          <w:sz w:val="20"/>
          <w:szCs w:val="20"/>
        </w:rPr>
        <w:t>Additional Services</w:t>
      </w:r>
      <w:r>
        <w:rPr>
          <w:color w:val="65659A"/>
          <w:spacing w:val="-8"/>
          <w:w w:val="105"/>
          <w:sz w:val="18"/>
          <w:szCs w:val="18"/>
        </w:rPr>
        <w:tab/>
      </w:r>
      <w:r>
        <w:rPr>
          <w:color w:val="65659A"/>
          <w:w w:val="105"/>
          <w:sz w:val="18"/>
          <w:szCs w:val="18"/>
        </w:rPr>
        <w:t>$</w:t>
      </w:r>
    </w:p>
    <w:p w14:paraId="5428D73B" w14:textId="77777777" w:rsidR="0045650B" w:rsidRDefault="0045650B" w:rsidP="0045650B">
      <w:pPr>
        <w:tabs>
          <w:tab w:val="right" w:pos="3341"/>
        </w:tabs>
        <w:spacing w:before="72" w:line="228" w:lineRule="auto"/>
        <w:rPr>
          <w:rFonts w:ascii="Courier New" w:hAnsi="Courier New" w:cs="Courier New"/>
          <w:color w:val="65659A"/>
          <w:sz w:val="6"/>
          <w:szCs w:val="6"/>
        </w:rPr>
      </w:pPr>
      <w:r>
        <w:rPr>
          <w:spacing w:val="-10"/>
          <w:w w:val="105"/>
          <w:sz w:val="20"/>
          <w:szCs w:val="20"/>
        </w:rPr>
        <w:t>Reimbursables</w:t>
      </w:r>
      <w:r>
        <w:rPr>
          <w:color w:val="65659A"/>
          <w:spacing w:val="-10"/>
          <w:w w:val="105"/>
          <w:sz w:val="18"/>
          <w:szCs w:val="18"/>
        </w:rPr>
        <w:tab/>
      </w:r>
      <w:r>
        <w:rPr>
          <w:color w:val="65659A"/>
          <w:w w:val="105"/>
          <w:sz w:val="18"/>
          <w:szCs w:val="18"/>
        </w:rPr>
        <w:t xml:space="preserve">$ </w:t>
      </w:r>
    </w:p>
    <w:p w14:paraId="3DD5C5D4" w14:textId="6DB0AE21" w:rsidR="0045650B" w:rsidRDefault="0045650B" w:rsidP="0045650B">
      <w:pPr>
        <w:spacing w:before="72" w:line="204" w:lineRule="auto"/>
        <w:rPr>
          <w:b/>
          <w:bCs/>
          <w:spacing w:val="-7"/>
          <w:w w:val="105"/>
          <w:sz w:val="20"/>
          <w:szCs w:val="20"/>
        </w:rPr>
      </w:pPr>
      <w:r>
        <w:rPr>
          <w:noProof/>
          <w:spacing w:val="-10"/>
          <w:sz w:val="20"/>
          <w:szCs w:val="20"/>
        </w:rPr>
        <w:lastRenderedPageBreak/>
        <mc:AlternateContent>
          <mc:Choice Requires="wps">
            <w:drawing>
              <wp:anchor distT="0" distB="0" distL="0" distR="0" simplePos="0" relativeHeight="251658267" behindDoc="0" locked="0" layoutInCell="0" allowOverlap="1" wp14:anchorId="7D286AC9" wp14:editId="1676FC10">
                <wp:simplePos x="0" y="0"/>
                <wp:positionH relativeFrom="column">
                  <wp:posOffset>2176780</wp:posOffset>
                </wp:positionH>
                <wp:positionV relativeFrom="paragraph">
                  <wp:posOffset>12700</wp:posOffset>
                </wp:positionV>
                <wp:extent cx="744220" cy="0"/>
                <wp:effectExtent l="0" t="0" r="0" b="0"/>
                <wp:wrapSquare wrapText="bothSides"/>
                <wp:docPr id="1141834361"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9A4C5A7">
              <v:line id="Straight Connector 34" style="position:absolute;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171.4pt,1pt" to="230pt,1pt" w14:anchorId="71CDD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">
                <w10:wrap type="square"/>
              </v:line>
            </w:pict>
          </mc:Fallback>
        </mc:AlternateContent>
      </w:r>
      <w:r>
        <w:rPr>
          <w:b/>
          <w:bCs/>
          <w:spacing w:val="-7"/>
          <w:w w:val="105"/>
          <w:sz w:val="20"/>
          <w:szCs w:val="20"/>
        </w:rPr>
        <w:t>Total Architectural Fees</w:t>
      </w:r>
    </w:p>
    <w:p w14:paraId="4D133639" w14:textId="77777777" w:rsidR="0045650B" w:rsidRDefault="0045650B" w:rsidP="0045650B">
      <w:pPr>
        <w:spacing w:before="36" w:line="230" w:lineRule="auto"/>
        <w:rPr>
          <w:spacing w:val="-6"/>
          <w:w w:val="105"/>
          <w:sz w:val="20"/>
          <w:szCs w:val="20"/>
        </w:rPr>
      </w:pPr>
      <w:r>
        <w:rPr>
          <w:spacing w:val="-6"/>
          <w:w w:val="105"/>
          <w:sz w:val="20"/>
          <w:szCs w:val="20"/>
        </w:rPr>
        <w:t>Applicable gross receipt taxes</w:t>
      </w:r>
    </w:p>
    <w:p w14:paraId="75140B3C" w14:textId="65AAC128" w:rsidR="0045650B" w:rsidRDefault="0045650B" w:rsidP="0045650B">
      <w:pPr>
        <w:tabs>
          <w:tab w:val="right" w:pos="3341"/>
        </w:tabs>
        <w:spacing w:line="264" w:lineRule="auto"/>
        <w:rPr>
          <w:rFonts w:ascii="Courier New" w:hAnsi="Courier New" w:cs="Courier New"/>
          <w:color w:val="65659A"/>
          <w:sz w:val="6"/>
          <w:szCs w:val="6"/>
        </w:rPr>
      </w:pPr>
      <w:r>
        <w:rPr>
          <w:noProof/>
          <w:spacing w:val="-4"/>
          <w:sz w:val="20"/>
          <w:szCs w:val="20"/>
        </w:rPr>
        <mc:AlternateContent>
          <mc:Choice Requires="wps">
            <w:drawing>
              <wp:anchor distT="0" distB="0" distL="0" distR="0" simplePos="0" relativeHeight="251658268" behindDoc="0" locked="0" layoutInCell="0" allowOverlap="1" wp14:anchorId="129589B3" wp14:editId="51C74B90">
                <wp:simplePos x="0" y="0"/>
                <wp:positionH relativeFrom="column">
                  <wp:posOffset>2185670</wp:posOffset>
                </wp:positionH>
                <wp:positionV relativeFrom="paragraph">
                  <wp:posOffset>128270</wp:posOffset>
                </wp:positionV>
                <wp:extent cx="744220" cy="0"/>
                <wp:effectExtent l="0" t="0" r="0" b="0"/>
                <wp:wrapSquare wrapText="bothSides"/>
                <wp:docPr id="1947753202"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A5203A1">
              <v:line id="Straight Connector 33" style="position:absolute;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172.1pt,10.1pt" to="230.7pt,10.1pt" w14:anchorId="39D9F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">
                <w10:wrap type="square"/>
              </v:line>
            </w:pict>
          </mc:Fallback>
        </mc:AlternateContent>
      </w:r>
      <w:r>
        <w:rPr>
          <w:spacing w:val="-4"/>
          <w:w w:val="105"/>
          <w:sz w:val="20"/>
          <w:szCs w:val="20"/>
        </w:rPr>
        <w:t>@ _____ %</w:t>
      </w:r>
      <w:r>
        <w:rPr>
          <w:color w:val="65659A"/>
          <w:spacing w:val="-4"/>
          <w:w w:val="105"/>
          <w:sz w:val="18"/>
          <w:szCs w:val="18"/>
        </w:rPr>
        <w:tab/>
      </w:r>
      <w:r>
        <w:rPr>
          <w:color w:val="65659A"/>
          <w:w w:val="105"/>
          <w:sz w:val="18"/>
          <w:szCs w:val="18"/>
        </w:rPr>
        <w:t>$</w:t>
      </w:r>
    </w:p>
    <w:p w14:paraId="1CFFF788" w14:textId="77777777" w:rsidR="0045650B" w:rsidRDefault="0045650B" w:rsidP="0045650B">
      <w:pPr>
        <w:spacing w:line="230" w:lineRule="auto"/>
        <w:rPr>
          <w:b/>
          <w:bCs/>
          <w:spacing w:val="-10"/>
          <w:w w:val="105"/>
          <w:sz w:val="20"/>
          <w:szCs w:val="20"/>
        </w:rPr>
      </w:pPr>
      <w:r>
        <w:rPr>
          <w:b/>
          <w:bCs/>
          <w:spacing w:val="-10"/>
          <w:w w:val="105"/>
          <w:sz w:val="20"/>
          <w:szCs w:val="20"/>
        </w:rPr>
        <w:t>Total Lump Sum Fixed</w:t>
      </w:r>
    </w:p>
    <w:p w14:paraId="22C7E444" w14:textId="77777777" w:rsidR="0045650B" w:rsidRDefault="0045650B" w:rsidP="0045650B">
      <w:pPr>
        <w:tabs>
          <w:tab w:val="right" w:pos="3346"/>
        </w:tabs>
        <w:spacing w:after="36" w:line="228" w:lineRule="auto"/>
        <w:rPr>
          <w:b/>
          <w:bCs/>
          <w:color w:val="65659A"/>
          <w:w w:val="110"/>
          <w:sz w:val="18"/>
          <w:szCs w:val="18"/>
        </w:rPr>
      </w:pPr>
      <w:r>
        <w:rPr>
          <w:b/>
          <w:bCs/>
          <w:spacing w:val="-4"/>
          <w:w w:val="105"/>
          <w:sz w:val="20"/>
          <w:szCs w:val="20"/>
        </w:rPr>
        <w:t>Compensation</w:t>
      </w:r>
      <w:r>
        <w:rPr>
          <w:b/>
          <w:bCs/>
          <w:color w:val="65659A"/>
          <w:spacing w:val="-4"/>
          <w:w w:val="110"/>
          <w:sz w:val="18"/>
          <w:szCs w:val="18"/>
        </w:rPr>
        <w:tab/>
      </w:r>
      <w:r>
        <w:rPr>
          <w:b/>
          <w:bCs/>
          <w:color w:val="65659A"/>
          <w:w w:val="110"/>
          <w:sz w:val="18"/>
          <w:szCs w:val="18"/>
        </w:rPr>
        <w:t>$</w:t>
      </w:r>
    </w:p>
    <w:p w14:paraId="7A991494" w14:textId="77777777" w:rsidR="00B1356E" w:rsidRDefault="00B1356E" w:rsidP="0045650B">
      <w:pPr>
        <w:spacing w:before="252"/>
        <w:ind w:right="72"/>
        <w:rPr>
          <w:spacing w:val="-4"/>
          <w:w w:val="105"/>
          <w:sz w:val="22"/>
          <w:szCs w:val="22"/>
        </w:rPr>
      </w:pPr>
    </w:p>
    <w:p w14:paraId="698CBF98" w14:textId="217F83F5" w:rsidR="005F4AD4" w:rsidRDefault="0045650B" w:rsidP="0045650B">
      <w:pPr>
        <w:spacing w:before="252"/>
        <w:ind w:right="72"/>
        <w:rPr>
          <w:spacing w:val="-4"/>
          <w:w w:val="105"/>
          <w:sz w:val="22"/>
          <w:szCs w:val="22"/>
        </w:rPr>
      </w:pPr>
      <w:r>
        <w:rPr>
          <w:noProof/>
        </w:rPr>
        <mc:AlternateContent>
          <mc:Choice Requires="wps">
            <w:drawing>
              <wp:anchor distT="0" distB="0" distL="0" distR="0" simplePos="0" relativeHeight="251658265" behindDoc="0" locked="0" layoutInCell="0" allowOverlap="1" wp14:anchorId="0DD04211" wp14:editId="22DE26B9">
                <wp:simplePos x="0" y="0"/>
                <wp:positionH relativeFrom="column">
                  <wp:posOffset>2176780</wp:posOffset>
                </wp:positionH>
                <wp:positionV relativeFrom="paragraph">
                  <wp:posOffset>5080</wp:posOffset>
                </wp:positionV>
                <wp:extent cx="753110" cy="0"/>
                <wp:effectExtent l="0" t="0" r="0" b="0"/>
                <wp:wrapSquare wrapText="bothSides"/>
                <wp:docPr id="2116579735"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43A1120">
              <v:line id="Straight Connector 32" style="position:absolute;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171.4pt,.4pt" to="230.7pt,.4pt" w14:anchorId="4E22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">
                <w10:wrap type="square"/>
              </v:line>
            </w:pict>
          </mc:Fallback>
        </mc:AlternateContent>
      </w:r>
      <w:r>
        <w:rPr>
          <w:spacing w:val="-4"/>
          <w:w w:val="105"/>
          <w:sz w:val="22"/>
          <w:szCs w:val="22"/>
        </w:rPr>
        <w:t>13.13 CDBG Terms and Conditions</w:t>
      </w:r>
      <w:r w:rsidRPr="0045650B">
        <w:rPr>
          <w:spacing w:val="-4"/>
          <w:w w:val="105"/>
          <w:sz w:val="22"/>
          <w:szCs w:val="22"/>
        </w:rPr>
        <w:t xml:space="preserve"> </w:t>
      </w:r>
      <w:r>
        <w:rPr>
          <w:spacing w:val="-4"/>
          <w:w w:val="105"/>
          <w:sz w:val="22"/>
          <w:szCs w:val="22"/>
        </w:rPr>
        <w:t xml:space="preserve">for Professional Services. Exhibit H </w:t>
      </w:r>
      <w:r w:rsidR="00F23AC0">
        <w:rPr>
          <w:spacing w:val="-4"/>
          <w:w w:val="105"/>
          <w:sz w:val="22"/>
          <w:szCs w:val="22"/>
        </w:rPr>
        <w:t xml:space="preserve">is hereby incorporated into this Agreement and </w:t>
      </w:r>
      <w:r>
        <w:rPr>
          <w:spacing w:val="-7"/>
          <w:w w:val="105"/>
          <w:sz w:val="22"/>
          <w:szCs w:val="22"/>
        </w:rPr>
        <w:t xml:space="preserve">modifies the Terms and Conditions of this Agreement </w:t>
      </w:r>
      <w:r>
        <w:rPr>
          <w:spacing w:val="-4"/>
          <w:w w:val="105"/>
          <w:sz w:val="22"/>
          <w:szCs w:val="22"/>
        </w:rPr>
        <w:t xml:space="preserve">to the extent delineated in Exhibit H.  </w:t>
      </w:r>
    </w:p>
    <w:p w14:paraId="44B065D9" w14:textId="77777777" w:rsidR="005F4AD4" w:rsidRDefault="005F4AD4">
      <w:pPr>
        <w:widowControl/>
        <w:kinsoku/>
        <w:spacing w:after="160" w:line="278" w:lineRule="auto"/>
        <w:rPr>
          <w:spacing w:val="-4"/>
          <w:w w:val="105"/>
          <w:sz w:val="22"/>
          <w:szCs w:val="22"/>
        </w:rPr>
      </w:pPr>
      <w:r>
        <w:rPr>
          <w:spacing w:val="-4"/>
          <w:w w:val="105"/>
          <w:sz w:val="22"/>
          <w:szCs w:val="22"/>
        </w:rPr>
        <w:br w:type="page"/>
      </w:r>
    </w:p>
    <w:p w14:paraId="290B9718" w14:textId="77777777" w:rsidR="005F4AD4" w:rsidRDefault="005F4AD4" w:rsidP="005F4AD4">
      <w:pPr>
        <w:spacing w:line="199" w:lineRule="auto"/>
        <w:ind w:left="288"/>
        <w:rPr>
          <w:color w:val="000080"/>
          <w:spacing w:val="-7"/>
          <w:sz w:val="6"/>
          <w:szCs w:val="6"/>
        </w:rPr>
      </w:pPr>
      <w:r>
        <w:rPr>
          <w:b/>
          <w:bCs/>
          <w:color w:val="000080"/>
          <w:spacing w:val="-7"/>
          <w:w w:val="105"/>
        </w:rPr>
        <w:lastRenderedPageBreak/>
        <w:t>OWNER/ARCHITECT PROFESSIONAL SERVICES AGREEMENT SIGNATURE PAGE</w:t>
      </w:r>
    </w:p>
    <w:p w14:paraId="3CB03834" w14:textId="77777777" w:rsidR="005F4AD4" w:rsidRDefault="005F4AD4" w:rsidP="005F4AD4">
      <w:pPr>
        <w:spacing w:before="288" w:line="199" w:lineRule="auto"/>
        <w:ind w:left="7632"/>
        <w:rPr>
          <w:spacing w:val="-6"/>
          <w:w w:val="105"/>
          <w:sz w:val="22"/>
          <w:szCs w:val="22"/>
        </w:rPr>
      </w:pPr>
      <w:r>
        <w:rPr>
          <w:spacing w:val="-6"/>
          <w:w w:val="105"/>
          <w:sz w:val="22"/>
          <w:szCs w:val="22"/>
        </w:rPr>
        <w:t>Contract No.</w:t>
      </w:r>
    </w:p>
    <w:p w14:paraId="4F68FD7A" w14:textId="77777777" w:rsidR="005F4AD4" w:rsidRDefault="005F4AD4" w:rsidP="005F4AD4">
      <w:pPr>
        <w:spacing w:before="324" w:line="199" w:lineRule="auto"/>
        <w:rPr>
          <w:b/>
          <w:bCs/>
          <w:w w:val="105"/>
          <w:sz w:val="22"/>
          <w:szCs w:val="22"/>
        </w:rPr>
      </w:pPr>
      <w:r>
        <w:rPr>
          <w:b/>
          <w:bCs/>
          <w:w w:val="105"/>
          <w:sz w:val="22"/>
          <w:szCs w:val="22"/>
        </w:rPr>
        <w:t>AGREED</w:t>
      </w:r>
    </w:p>
    <w:p w14:paraId="09D12251" w14:textId="77777777" w:rsidR="005F4AD4" w:rsidRPr="007C6B5A" w:rsidRDefault="005F4AD4" w:rsidP="005F4AD4">
      <w:pPr>
        <w:tabs>
          <w:tab w:val="right" w:pos="3826"/>
        </w:tabs>
        <w:spacing w:before="252"/>
        <w:rPr>
          <w:sz w:val="22"/>
          <w:szCs w:val="22"/>
        </w:rPr>
      </w:pPr>
      <w:r w:rsidRPr="007C6B5A">
        <w:rPr>
          <w:sz w:val="22"/>
          <w:szCs w:val="22"/>
        </w:rPr>
        <w:t>Architect</w:t>
      </w:r>
      <w:r w:rsidRPr="007C6B5A">
        <w:rPr>
          <w:sz w:val="22"/>
          <w:szCs w:val="22"/>
        </w:rPr>
        <w:tab/>
        <w:t>By:</w:t>
      </w:r>
    </w:p>
    <w:p w14:paraId="371E2D9B" w14:textId="15B3E386" w:rsidR="005F4AD4" w:rsidRPr="007C6B5A" w:rsidRDefault="005F4AD4" w:rsidP="005F4AD4">
      <w:pPr>
        <w:tabs>
          <w:tab w:val="right" w:pos="3830"/>
        </w:tabs>
        <w:spacing w:before="252"/>
        <w:rPr>
          <w:sz w:val="22"/>
          <w:szCs w:val="22"/>
        </w:rPr>
      </w:pPr>
      <w:r w:rsidRPr="00F23AC0">
        <w:rPr>
          <w:b/>
          <w:bCs/>
          <w:noProof/>
          <w:sz w:val="22"/>
          <w:szCs w:val="22"/>
        </w:rPr>
        <mc:AlternateContent>
          <mc:Choice Requires="wps">
            <w:drawing>
              <wp:anchor distT="0" distB="0" distL="0" distR="0" simplePos="0" relativeHeight="251658272" behindDoc="0" locked="0" layoutInCell="0" allowOverlap="1" wp14:anchorId="06D58842" wp14:editId="34F0D1F8">
                <wp:simplePos x="0" y="0"/>
                <wp:positionH relativeFrom="column">
                  <wp:posOffset>2487295</wp:posOffset>
                </wp:positionH>
                <wp:positionV relativeFrom="paragraph">
                  <wp:posOffset>5080</wp:posOffset>
                </wp:positionV>
                <wp:extent cx="3926840" cy="0"/>
                <wp:effectExtent l="0" t="0" r="0" b="0"/>
                <wp:wrapSquare wrapText="bothSides"/>
                <wp:docPr id="34801491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68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55D4F7F">
              <v:line id="Straight Connector 51" style="position:absolute;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195.85pt,.4pt" to="505.05pt,.4pt" w14:anchorId="12768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0RUsAEAAEgDAAAOAAAAZHJzL2Uyb0RvYy54bWysU8Fu2zAMvQ/YPwi6L3bSL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">
                <w10:wrap type="square"/>
              </v:line>
            </w:pict>
          </mc:Fallback>
        </mc:AlternateContent>
      </w:r>
      <w:r w:rsidRPr="007C6B5A">
        <w:rPr>
          <w:sz w:val="22"/>
          <w:szCs w:val="22"/>
        </w:rPr>
        <w:t>Project Architect</w:t>
      </w:r>
      <w:r w:rsidRPr="007C6B5A">
        <w:rPr>
          <w:sz w:val="22"/>
          <w:szCs w:val="22"/>
        </w:rPr>
        <w:tab/>
        <w:t>By:</w:t>
      </w:r>
    </w:p>
    <w:p w14:paraId="1BC86548" w14:textId="514FFF28" w:rsidR="005F4AD4" w:rsidRPr="007C6B5A" w:rsidRDefault="005F4AD4" w:rsidP="005F4AD4">
      <w:pPr>
        <w:spacing w:before="216" w:after="288" w:line="480" w:lineRule="auto"/>
        <w:ind w:left="5832" w:right="2160" w:hanging="936"/>
        <w:rPr>
          <w:sz w:val="22"/>
          <w:szCs w:val="22"/>
        </w:rPr>
      </w:pPr>
      <w:r w:rsidRPr="007C6B5A">
        <w:rPr>
          <w:noProof/>
          <w:sz w:val="22"/>
          <w:szCs w:val="22"/>
        </w:rPr>
        <mc:AlternateContent>
          <mc:Choice Requires="wps">
            <w:drawing>
              <wp:anchor distT="0" distB="0" distL="0" distR="0" simplePos="0" relativeHeight="251658279" behindDoc="0" locked="0" layoutInCell="0" allowOverlap="1" wp14:anchorId="48D8F902" wp14:editId="56D555F8">
                <wp:simplePos x="0" y="0"/>
                <wp:positionH relativeFrom="column">
                  <wp:posOffset>5030470</wp:posOffset>
                </wp:positionH>
                <wp:positionV relativeFrom="paragraph">
                  <wp:posOffset>284480</wp:posOffset>
                </wp:positionV>
                <wp:extent cx="1383665" cy="0"/>
                <wp:effectExtent l="0" t="0" r="0" b="0"/>
                <wp:wrapSquare wrapText="bothSides"/>
                <wp:docPr id="27524996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6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5C03182">
              <v:line id="Straight Connector 50" style="position:absolute;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396.1pt,22.4pt" to="505.05pt,22.4pt" w14:anchorId="20912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">
                <w10:wrap type="square"/>
              </v:line>
            </w:pict>
          </mc:Fallback>
        </mc:AlternateContent>
      </w:r>
      <w:r w:rsidRPr="007C6B5A">
        <w:rPr>
          <w:noProof/>
          <w:sz w:val="22"/>
          <w:szCs w:val="22"/>
        </w:rPr>
        <mc:AlternateContent>
          <mc:Choice Requires="wps">
            <w:drawing>
              <wp:anchor distT="0" distB="0" distL="0" distR="0" simplePos="0" relativeHeight="251658275" behindDoc="0" locked="0" layoutInCell="0" allowOverlap="1" wp14:anchorId="46D5A1EF" wp14:editId="31C13D66">
                <wp:simplePos x="0" y="0"/>
                <wp:positionH relativeFrom="column">
                  <wp:posOffset>4738370</wp:posOffset>
                </wp:positionH>
                <wp:positionV relativeFrom="paragraph">
                  <wp:posOffset>941705</wp:posOffset>
                </wp:positionV>
                <wp:extent cx="1675765" cy="0"/>
                <wp:effectExtent l="0" t="0" r="0" b="0"/>
                <wp:wrapSquare wrapText="bothSides"/>
                <wp:docPr id="67270257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7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F2DE276">
              <v:line id="Straight Connector 49" style="position:absolute;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373.1pt,74.15pt" to="505.05pt,74.15pt" w14:anchorId="320CC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sAEAAEgDAAAOAAAAZHJzL2Uyb0RvYy54bWysU8Fu2zAMvQ/YPwi6L3Y6JB2MOD2k7S7d&#10;FqDdBzCSbAuVRYFU4uTvJ6lJVmy3YT4Iokg+vfdEr+6OoxMHQ2zRt3I+q6UwXqG2vm/lz5fHT1+k&#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">
                <w10:wrap type="square"/>
              </v:line>
            </w:pict>
          </mc:Fallback>
        </mc:AlternateContent>
      </w:r>
      <w:r w:rsidRPr="007C6B5A">
        <w:rPr>
          <w:noProof/>
          <w:sz w:val="22"/>
          <w:szCs w:val="22"/>
        </w:rPr>
        <mc:AlternateContent>
          <mc:Choice Requires="wps">
            <w:drawing>
              <wp:anchor distT="0" distB="0" distL="0" distR="0" simplePos="0" relativeHeight="251658274" behindDoc="0" locked="0" layoutInCell="0" allowOverlap="1" wp14:anchorId="0CB2305C" wp14:editId="13678ABB">
                <wp:simplePos x="0" y="0"/>
                <wp:positionH relativeFrom="column">
                  <wp:posOffset>4963795</wp:posOffset>
                </wp:positionH>
                <wp:positionV relativeFrom="paragraph">
                  <wp:posOffset>598805</wp:posOffset>
                </wp:positionV>
                <wp:extent cx="1450340" cy="0"/>
                <wp:effectExtent l="0" t="0" r="0" b="0"/>
                <wp:wrapSquare wrapText="bothSides"/>
                <wp:docPr id="1613321970"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0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7C1AF8C">
              <v:line id="Straight Connector 48" style="position:absolute;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390.85pt,47.15pt" to="505.05pt,47.15pt" w14:anchorId="05FF9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">
                <w10:wrap type="square"/>
              </v:line>
            </w:pict>
          </mc:Fallback>
        </mc:AlternateContent>
      </w:r>
      <w:r w:rsidRPr="007C6B5A">
        <w:rPr>
          <w:noProof/>
          <w:sz w:val="22"/>
          <w:szCs w:val="22"/>
        </w:rPr>
        <mc:AlternateContent>
          <mc:Choice Requires="wps">
            <w:drawing>
              <wp:anchor distT="0" distB="0" distL="0" distR="0" simplePos="0" relativeHeight="251658273" behindDoc="0" locked="0" layoutInCell="0" allowOverlap="1" wp14:anchorId="2AF5E76E" wp14:editId="5B8C0441">
                <wp:simplePos x="0" y="0"/>
                <wp:positionH relativeFrom="column">
                  <wp:posOffset>2487295</wp:posOffset>
                </wp:positionH>
                <wp:positionV relativeFrom="paragraph">
                  <wp:posOffset>8255</wp:posOffset>
                </wp:positionV>
                <wp:extent cx="3926840" cy="0"/>
                <wp:effectExtent l="0" t="0" r="0" b="0"/>
                <wp:wrapSquare wrapText="bothSides"/>
                <wp:docPr id="2013041004"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68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B9A11B8">
              <v:line id="Straight Connector 47" style="position:absolute;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195.85pt,.65pt" to="505.05pt,.65pt" w14:anchorId="17950E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0RUsAEAAEgDAAAOAAAAZHJzL2Uyb0RvYy54bWysU8Fu2zAMvQ/YPwi6L3bSL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">
                <w10:wrap type="square"/>
              </v:line>
            </w:pict>
          </mc:Fallback>
        </mc:AlternateContent>
      </w:r>
      <w:r w:rsidRPr="007C6B5A">
        <w:rPr>
          <w:sz w:val="22"/>
          <w:szCs w:val="22"/>
        </w:rPr>
        <w:t>NM Seal and Certificate Number: NM Tax ID No</w:t>
      </w:r>
      <w:proofErr w:type="gramStart"/>
      <w:r w:rsidRPr="007C6B5A">
        <w:rPr>
          <w:sz w:val="22"/>
          <w:szCs w:val="22"/>
        </w:rPr>
        <w:t>:  Federal</w:t>
      </w:r>
      <w:proofErr w:type="gramEnd"/>
      <w:r w:rsidRPr="007C6B5A">
        <w:rPr>
          <w:sz w:val="22"/>
          <w:szCs w:val="22"/>
        </w:rPr>
        <w:t xml:space="preserve"> ID No.</w:t>
      </w:r>
    </w:p>
    <w:p w14:paraId="71E24A0E" w14:textId="77777777" w:rsidR="005F4AD4" w:rsidRDefault="005F4AD4" w:rsidP="005F4AD4">
      <w:pPr>
        <w:spacing w:line="204" w:lineRule="auto"/>
        <w:rPr>
          <w:b/>
          <w:bCs/>
          <w:spacing w:val="-6"/>
          <w:w w:val="105"/>
          <w:sz w:val="22"/>
          <w:szCs w:val="22"/>
        </w:rPr>
      </w:pPr>
      <w:r>
        <w:rPr>
          <w:b/>
          <w:bCs/>
          <w:spacing w:val="-6"/>
          <w:w w:val="105"/>
          <w:sz w:val="22"/>
          <w:szCs w:val="22"/>
        </w:rPr>
        <w:t>REVIEWED AS TO BUDGETARY SUFFICIENCY</w:t>
      </w:r>
    </w:p>
    <w:p w14:paraId="113FDF31" w14:textId="63BCFE3C" w:rsidR="005F4AD4" w:rsidRDefault="005F4AD4" w:rsidP="005F4AD4">
      <w:pPr>
        <w:tabs>
          <w:tab w:val="right" w:pos="3830"/>
        </w:tabs>
        <w:spacing w:before="252"/>
        <w:rPr>
          <w:w w:val="105"/>
          <w:sz w:val="22"/>
          <w:szCs w:val="22"/>
        </w:rPr>
      </w:pPr>
      <w:r>
        <w:rPr>
          <w:b/>
          <w:bCs/>
          <w:noProof/>
          <w:sz w:val="22"/>
          <w:szCs w:val="22"/>
        </w:rPr>
        <mc:AlternateContent>
          <mc:Choice Requires="wps">
            <w:drawing>
              <wp:anchor distT="0" distB="0" distL="0" distR="0" simplePos="0" relativeHeight="251658276" behindDoc="0" locked="0" layoutInCell="0" allowOverlap="1" wp14:anchorId="36BC2EAB" wp14:editId="38B71D99">
                <wp:simplePos x="0" y="0"/>
                <wp:positionH relativeFrom="column">
                  <wp:posOffset>2487295</wp:posOffset>
                </wp:positionH>
                <wp:positionV relativeFrom="paragraph">
                  <wp:posOffset>311785</wp:posOffset>
                </wp:positionV>
                <wp:extent cx="3926840" cy="0"/>
                <wp:effectExtent l="0" t="0" r="0" b="0"/>
                <wp:wrapSquare wrapText="bothSides"/>
                <wp:docPr id="1601992063"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68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FE5206C">
              <v:line id="Straight Connector 46" style="position:absolute;z-index:251708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195.85pt,24.55pt" to="505.05pt,24.55pt" w14:anchorId="1E9EF3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0RUsAEAAEgDAAAOAAAAZHJzL2Uyb0RvYy54bWysU8Fu2zAMvQ/YPwi6L3bSL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">
                <w10:wrap type="square"/>
              </v:line>
            </w:pict>
          </mc:Fallback>
        </mc:AlternateContent>
      </w:r>
      <w:r>
        <w:rPr>
          <w:spacing w:val="-6"/>
          <w:w w:val="105"/>
          <w:sz w:val="22"/>
          <w:szCs w:val="22"/>
        </w:rPr>
        <w:t>Owner Finance Officer</w:t>
      </w:r>
      <w:r>
        <w:rPr>
          <w:spacing w:val="-6"/>
          <w:w w:val="105"/>
          <w:sz w:val="22"/>
          <w:szCs w:val="22"/>
        </w:rPr>
        <w:tab/>
      </w:r>
      <w:r>
        <w:rPr>
          <w:w w:val="105"/>
          <w:sz w:val="22"/>
          <w:szCs w:val="22"/>
        </w:rPr>
        <w:t>By:</w:t>
      </w:r>
    </w:p>
    <w:p w14:paraId="5A62280D" w14:textId="77777777" w:rsidR="005F4AD4" w:rsidRDefault="005F4AD4" w:rsidP="005F4AD4">
      <w:pPr>
        <w:ind w:left="4752"/>
        <w:rPr>
          <w:color w:val="000080"/>
          <w:spacing w:val="14"/>
          <w:sz w:val="6"/>
          <w:szCs w:val="6"/>
        </w:rPr>
      </w:pPr>
    </w:p>
    <w:p w14:paraId="02A75EFB" w14:textId="77777777" w:rsidR="005F4AD4" w:rsidRDefault="005F4AD4" w:rsidP="005F4AD4">
      <w:pPr>
        <w:ind w:left="4752"/>
        <w:rPr>
          <w:color w:val="000080"/>
          <w:spacing w:val="14"/>
          <w:sz w:val="6"/>
          <w:szCs w:val="6"/>
        </w:rPr>
      </w:pPr>
    </w:p>
    <w:p w14:paraId="69F37801" w14:textId="77777777" w:rsidR="005F4AD4" w:rsidRDefault="005F4AD4" w:rsidP="005F4AD4">
      <w:pPr>
        <w:ind w:left="4752"/>
        <w:rPr>
          <w:color w:val="000080"/>
          <w:spacing w:val="14"/>
          <w:sz w:val="6"/>
          <w:szCs w:val="6"/>
        </w:rPr>
      </w:pPr>
    </w:p>
    <w:p w14:paraId="3C4FC0BE" w14:textId="6DB7CFDD" w:rsidR="005F4AD4" w:rsidRDefault="005F4AD4" w:rsidP="005F4AD4">
      <w:pPr>
        <w:ind w:left="4752"/>
        <w:rPr>
          <w:color w:val="000080"/>
          <w:spacing w:val="14"/>
          <w:sz w:val="6"/>
          <w:szCs w:val="6"/>
        </w:rPr>
      </w:pPr>
      <w:r>
        <w:rPr>
          <w:b/>
          <w:bCs/>
          <w:noProof/>
          <w:spacing w:val="-6"/>
          <w:sz w:val="22"/>
          <w:szCs w:val="22"/>
        </w:rPr>
        <mc:AlternateContent>
          <mc:Choice Requires="wps">
            <w:drawing>
              <wp:anchor distT="0" distB="0" distL="114300" distR="114300" simplePos="0" relativeHeight="251658278" behindDoc="0" locked="0" layoutInCell="1" allowOverlap="1" wp14:anchorId="6C572970" wp14:editId="083B805B">
                <wp:simplePos x="0" y="0"/>
                <wp:positionH relativeFrom="column">
                  <wp:posOffset>3915410</wp:posOffset>
                </wp:positionH>
                <wp:positionV relativeFrom="paragraph">
                  <wp:posOffset>31115</wp:posOffset>
                </wp:positionV>
                <wp:extent cx="200025" cy="180975"/>
                <wp:effectExtent l="0" t="0" r="0" b="0"/>
                <wp:wrapNone/>
                <wp:docPr id="12415629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035A2FE">
              <v:rect id="Rectangle 45" style="position:absolute;margin-left:308.3pt;margin-top:2.45pt;width:15.75pt;height:1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D82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"/>
            </w:pict>
          </mc:Fallback>
        </mc:AlternateContent>
      </w:r>
      <w:r>
        <w:rPr>
          <w:noProof/>
          <w:color w:val="000080"/>
          <w:spacing w:val="14"/>
          <w:sz w:val="6"/>
          <w:szCs w:val="6"/>
        </w:rPr>
        <mc:AlternateContent>
          <mc:Choice Requires="wps">
            <w:drawing>
              <wp:anchor distT="0" distB="0" distL="114300" distR="114300" simplePos="0" relativeHeight="251658277" behindDoc="0" locked="0" layoutInCell="1" allowOverlap="1" wp14:anchorId="66DDAD4A" wp14:editId="1D51A241">
                <wp:simplePos x="0" y="0"/>
                <wp:positionH relativeFrom="column">
                  <wp:posOffset>2839085</wp:posOffset>
                </wp:positionH>
                <wp:positionV relativeFrom="paragraph">
                  <wp:posOffset>31115</wp:posOffset>
                </wp:positionV>
                <wp:extent cx="200025" cy="180975"/>
                <wp:effectExtent l="0" t="0" r="0" b="0"/>
                <wp:wrapNone/>
                <wp:docPr id="105179901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9F2A7C5">
              <v:rect id="Rectangle 44" style="position:absolute;margin-left:223.55pt;margin-top:2.45pt;width:15.75pt;height:1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FA4F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"/>
            </w:pict>
          </mc:Fallback>
        </mc:AlternateContent>
      </w:r>
    </w:p>
    <w:p w14:paraId="5AA20599" w14:textId="77777777" w:rsidR="005F4AD4" w:rsidRDefault="005F4AD4" w:rsidP="005F4AD4">
      <w:pPr>
        <w:ind w:left="4752"/>
        <w:rPr>
          <w:color w:val="000080"/>
          <w:spacing w:val="14"/>
          <w:w w:val="105"/>
          <w:sz w:val="22"/>
          <w:szCs w:val="22"/>
        </w:rPr>
      </w:pPr>
      <w:r>
        <w:rPr>
          <w:color w:val="000080"/>
          <w:spacing w:val="14"/>
          <w:w w:val="105"/>
          <w:sz w:val="22"/>
          <w:szCs w:val="22"/>
        </w:rPr>
        <w:t xml:space="preserve"> Approved</w:t>
      </w:r>
      <w:r>
        <w:rPr>
          <w:color w:val="000080"/>
          <w:spacing w:val="14"/>
          <w:w w:val="105"/>
          <w:sz w:val="22"/>
          <w:szCs w:val="22"/>
        </w:rPr>
        <w:tab/>
        <w:t xml:space="preserve"> Disapproved</w:t>
      </w:r>
    </w:p>
    <w:p w14:paraId="14BDB0DA" w14:textId="77777777" w:rsidR="005F4AD4" w:rsidRDefault="005F4AD4" w:rsidP="005F4AD4">
      <w:pPr>
        <w:spacing w:before="288" w:line="206" w:lineRule="auto"/>
        <w:rPr>
          <w:b/>
          <w:bCs/>
          <w:spacing w:val="-6"/>
          <w:w w:val="105"/>
          <w:sz w:val="22"/>
          <w:szCs w:val="22"/>
        </w:rPr>
      </w:pPr>
      <w:r>
        <w:rPr>
          <w:b/>
          <w:bCs/>
          <w:spacing w:val="-6"/>
          <w:w w:val="105"/>
          <w:sz w:val="22"/>
          <w:szCs w:val="22"/>
        </w:rPr>
        <w:t>REVIEWED AS TO LEGAL FORM AND SUFFICIENCY</w:t>
      </w:r>
    </w:p>
    <w:p w14:paraId="4C364EBF" w14:textId="58295200" w:rsidR="005F4AD4" w:rsidRDefault="005F4AD4" w:rsidP="005F4AD4">
      <w:pPr>
        <w:tabs>
          <w:tab w:val="left" w:pos="3528"/>
          <w:tab w:val="right" w:leader="underscore" w:pos="7464"/>
        </w:tabs>
        <w:spacing w:before="252"/>
        <w:rPr>
          <w:w w:val="105"/>
          <w:sz w:val="22"/>
          <w:szCs w:val="22"/>
        </w:rPr>
      </w:pPr>
      <w:r>
        <w:rPr>
          <w:spacing w:val="-6"/>
          <w:w w:val="105"/>
          <w:sz w:val="22"/>
          <w:szCs w:val="22"/>
        </w:rPr>
        <w:t>Owner Legal Counsel</w:t>
      </w:r>
      <w:r>
        <w:rPr>
          <w:spacing w:val="-6"/>
          <w:w w:val="105"/>
          <w:sz w:val="22"/>
          <w:szCs w:val="22"/>
        </w:rPr>
        <w:tab/>
      </w:r>
      <w:bookmarkStart w:id="0" w:name="_Hlk217290101"/>
      <w:r>
        <w:rPr>
          <w:w w:val="105"/>
          <w:sz w:val="22"/>
          <w:szCs w:val="22"/>
        </w:rPr>
        <w:t>By:</w:t>
      </w:r>
      <w:r>
        <w:rPr>
          <w:w w:val="105"/>
          <w:sz w:val="22"/>
          <w:szCs w:val="22"/>
        </w:rPr>
        <w:tab/>
      </w:r>
    </w:p>
    <w:bookmarkEnd w:id="0"/>
    <w:p w14:paraId="5A77CE07" w14:textId="77777777" w:rsidR="005F4AD4" w:rsidRDefault="005F4AD4" w:rsidP="005F4AD4">
      <w:pPr>
        <w:spacing w:before="828" w:line="196" w:lineRule="auto"/>
        <w:rPr>
          <w:b/>
          <w:bCs/>
          <w:w w:val="105"/>
          <w:sz w:val="22"/>
          <w:szCs w:val="22"/>
        </w:rPr>
      </w:pPr>
      <w:r>
        <w:rPr>
          <w:b/>
          <w:bCs/>
          <w:w w:val="105"/>
          <w:sz w:val="22"/>
          <w:szCs w:val="22"/>
        </w:rPr>
        <w:t>APPROVED</w:t>
      </w:r>
    </w:p>
    <w:p w14:paraId="4127B7D0" w14:textId="77777777" w:rsidR="005F4AD4" w:rsidRDefault="005F4AD4" w:rsidP="005F4AD4">
      <w:pPr>
        <w:spacing w:before="252" w:after="36" w:line="184" w:lineRule="auto"/>
        <w:rPr>
          <w:w w:val="105"/>
          <w:sz w:val="22"/>
          <w:szCs w:val="22"/>
        </w:rPr>
      </w:pPr>
      <w:r>
        <w:rPr>
          <w:w w:val="105"/>
          <w:sz w:val="22"/>
          <w:szCs w:val="22"/>
        </w:rPr>
        <w:t>OWNER:</w:t>
      </w:r>
    </w:p>
    <w:p w14:paraId="2BC3752A" w14:textId="60E19A68" w:rsidR="005F4AD4" w:rsidRDefault="005F4AD4" w:rsidP="005F4AD4">
      <w:pPr>
        <w:spacing w:before="504"/>
        <w:ind w:left="3456"/>
        <w:rPr>
          <w:w w:val="105"/>
          <w:sz w:val="22"/>
          <w:szCs w:val="22"/>
        </w:rPr>
      </w:pPr>
      <w:r>
        <w:rPr>
          <w:noProof/>
        </w:rPr>
        <mc:AlternateContent>
          <mc:Choice Requires="wps">
            <w:drawing>
              <wp:anchor distT="0" distB="0" distL="0" distR="0" simplePos="0" relativeHeight="251658269" behindDoc="0" locked="0" layoutInCell="0" allowOverlap="1" wp14:anchorId="614DD69C" wp14:editId="2D3838A3">
                <wp:simplePos x="0" y="0"/>
                <wp:positionH relativeFrom="column">
                  <wp:posOffset>2487295</wp:posOffset>
                </wp:positionH>
                <wp:positionV relativeFrom="paragraph">
                  <wp:posOffset>3810</wp:posOffset>
                </wp:positionV>
                <wp:extent cx="3926840" cy="0"/>
                <wp:effectExtent l="0" t="0" r="0" b="0"/>
                <wp:wrapSquare wrapText="bothSides"/>
                <wp:docPr id="415607127"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68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99F5790">
              <v:line id="Straight Connector 43" style="position:absolute;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195.85pt,.3pt" to="505.05pt,.3pt" w14:anchorId="2A90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0RUsAEAAEgDAAAOAAAAZHJzL2Uyb0RvYy54bWysU8Fu2zAMvQ/YPwi6L3bSL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">
                <w10:wrap type="square"/>
              </v:line>
            </w:pict>
          </mc:Fallback>
        </mc:AlternateContent>
      </w:r>
      <w:proofErr w:type="gramStart"/>
      <w:r>
        <w:rPr>
          <w:w w:val="105"/>
          <w:sz w:val="22"/>
          <w:szCs w:val="22"/>
        </w:rPr>
        <w:t>By:</w:t>
      </w:r>
      <w:proofErr w:type="gramEnd"/>
    </w:p>
    <w:p w14:paraId="0472947E" w14:textId="643302F1" w:rsidR="005F4AD4" w:rsidRDefault="005F4AD4" w:rsidP="005F4AD4">
      <w:pPr>
        <w:tabs>
          <w:tab w:val="right" w:pos="3826"/>
        </w:tabs>
        <w:spacing w:before="468"/>
        <w:rPr>
          <w:w w:val="105"/>
          <w:sz w:val="22"/>
          <w:szCs w:val="22"/>
        </w:rPr>
      </w:pPr>
      <w:r>
        <w:rPr>
          <w:noProof/>
        </w:rPr>
        <mc:AlternateContent>
          <mc:Choice Requires="wps">
            <w:drawing>
              <wp:anchor distT="0" distB="0" distL="0" distR="0" simplePos="0" relativeHeight="251658270" behindDoc="0" locked="0" layoutInCell="0" allowOverlap="1" wp14:anchorId="022EF9A4" wp14:editId="18A099A5">
                <wp:simplePos x="0" y="0"/>
                <wp:positionH relativeFrom="column">
                  <wp:posOffset>2487295</wp:posOffset>
                </wp:positionH>
                <wp:positionV relativeFrom="paragraph">
                  <wp:posOffset>-3175</wp:posOffset>
                </wp:positionV>
                <wp:extent cx="3926840" cy="0"/>
                <wp:effectExtent l="0" t="0" r="0" b="0"/>
                <wp:wrapSquare wrapText="bothSides"/>
                <wp:docPr id="302807303"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68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A8AB311">
              <v:line id="Straight Connector 42" style="position:absolute;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195.85pt,-.25pt" to="505.05pt,-.25pt" w14:anchorId="6A0B48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0RUsAEAAEgDAAAOAAAAZHJzL2Uyb0RvYy54bWysU8Fu2zAMvQ/YPwi6L3bSL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">
                <w10:wrap type="square"/>
              </v:line>
            </w:pict>
          </mc:Fallback>
        </mc:AlternateContent>
      </w:r>
      <w:r>
        <w:rPr>
          <w:spacing w:val="-14"/>
          <w:w w:val="105"/>
          <w:sz w:val="22"/>
          <w:szCs w:val="22"/>
        </w:rPr>
        <w:t>Attest:</w:t>
      </w:r>
      <w:r>
        <w:rPr>
          <w:spacing w:val="-14"/>
          <w:w w:val="105"/>
          <w:sz w:val="22"/>
          <w:szCs w:val="22"/>
        </w:rPr>
        <w:tab/>
      </w:r>
      <w:r>
        <w:rPr>
          <w:w w:val="105"/>
          <w:sz w:val="22"/>
          <w:szCs w:val="22"/>
        </w:rPr>
        <w:t>By:</w:t>
      </w:r>
    </w:p>
    <w:p w14:paraId="3AB75D25" w14:textId="60A895CE" w:rsidR="005F4AD4" w:rsidRDefault="005F4AD4" w:rsidP="005F4AD4">
      <w:pPr>
        <w:ind w:left="4968"/>
        <w:rPr>
          <w:color w:val="65659A"/>
          <w:spacing w:val="-4"/>
          <w:w w:val="105"/>
          <w:sz w:val="20"/>
          <w:szCs w:val="20"/>
        </w:rPr>
      </w:pPr>
      <w:r>
        <w:rPr>
          <w:noProof/>
        </w:rPr>
        <mc:AlternateContent>
          <mc:Choice Requires="wps">
            <w:drawing>
              <wp:anchor distT="0" distB="0" distL="0" distR="0" simplePos="0" relativeHeight="251658271" behindDoc="0" locked="0" layoutInCell="0" allowOverlap="1" wp14:anchorId="5F2BA952" wp14:editId="3A90D0D7">
                <wp:simplePos x="0" y="0"/>
                <wp:positionH relativeFrom="column">
                  <wp:posOffset>2487295</wp:posOffset>
                </wp:positionH>
                <wp:positionV relativeFrom="paragraph">
                  <wp:posOffset>-3810</wp:posOffset>
                </wp:positionV>
                <wp:extent cx="3926840" cy="0"/>
                <wp:effectExtent l="0" t="0" r="0" b="0"/>
                <wp:wrapSquare wrapText="bothSides"/>
                <wp:docPr id="1252591359"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68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5DA0C9E">
              <v:line id="Straight Connector 41" style="position:absolute;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195.85pt,-.3pt" to="505.05pt,-.3pt" w14:anchorId="2CC4F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0RUsAEAAEgDAAAOAAAAZHJzL2Uyb0RvYy54bWysU8Fu2zAMvQ/YPwi6L3bSL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">
                <w10:wrap type="square"/>
              </v:line>
            </w:pict>
          </mc:Fallback>
        </mc:AlternateContent>
      </w:r>
      <w:r>
        <w:rPr>
          <w:color w:val="65659A"/>
          <w:spacing w:val="-4"/>
          <w:w w:val="105"/>
          <w:sz w:val="20"/>
          <w:szCs w:val="20"/>
        </w:rPr>
        <w:t>Municipal/County Clerk</w:t>
      </w:r>
    </w:p>
    <w:p w14:paraId="277D3733" w14:textId="77777777" w:rsidR="005F4AD4" w:rsidRDefault="005F4AD4" w:rsidP="005F4AD4">
      <w:pPr>
        <w:widowControl/>
        <w:kinsoku/>
        <w:autoSpaceDE w:val="0"/>
        <w:autoSpaceDN w:val="0"/>
        <w:adjustRightInd w:val="0"/>
      </w:pPr>
    </w:p>
    <w:p w14:paraId="09BB6271" w14:textId="77777777" w:rsidR="005F4AD4" w:rsidRDefault="005F4AD4" w:rsidP="005F4AD4">
      <w:pPr>
        <w:widowControl/>
        <w:kinsoku/>
        <w:autoSpaceDE w:val="0"/>
        <w:autoSpaceDN w:val="0"/>
        <w:adjustRightInd w:val="0"/>
      </w:pPr>
    </w:p>
    <w:p w14:paraId="74BC4464" w14:textId="77777777" w:rsidR="005F4AD4" w:rsidRDefault="005F4AD4" w:rsidP="005F4AD4">
      <w:pPr>
        <w:widowControl/>
        <w:kinsoku/>
        <w:autoSpaceDE w:val="0"/>
        <w:autoSpaceDN w:val="0"/>
        <w:adjustRightInd w:val="0"/>
      </w:pPr>
    </w:p>
    <w:p w14:paraId="7598AB22" w14:textId="77777777" w:rsidR="005F4AD4" w:rsidRPr="00D05D2B" w:rsidRDefault="005F4AD4" w:rsidP="005F4AD4">
      <w:pPr>
        <w:widowControl/>
        <w:kinsoku/>
        <w:autoSpaceDE w:val="0"/>
        <w:autoSpaceDN w:val="0"/>
        <w:adjustRightInd w:val="0"/>
        <w:rPr>
          <w:b/>
          <w:bCs/>
        </w:rPr>
      </w:pPr>
      <w:r w:rsidRPr="00D05D2B">
        <w:rPr>
          <w:b/>
          <w:bCs/>
        </w:rPr>
        <w:t>DFA Concurrence</w:t>
      </w:r>
    </w:p>
    <w:p w14:paraId="7CEA2C76" w14:textId="77777777" w:rsidR="005F4AD4" w:rsidRDefault="005F4AD4" w:rsidP="005F4AD4">
      <w:pPr>
        <w:widowControl/>
        <w:kinsoku/>
        <w:autoSpaceDE w:val="0"/>
        <w:autoSpaceDN w:val="0"/>
        <w:adjustRightInd w:val="0"/>
      </w:pPr>
    </w:p>
    <w:p w14:paraId="3EB8A779" w14:textId="78B38F8D" w:rsidR="005F4AD4" w:rsidRPr="00D05D2B" w:rsidRDefault="005F4AD4" w:rsidP="005F4AD4">
      <w:pPr>
        <w:tabs>
          <w:tab w:val="left" w:pos="3528"/>
          <w:tab w:val="right" w:leader="underscore" w:pos="7464"/>
        </w:tabs>
        <w:spacing w:before="252"/>
        <w:rPr>
          <w:w w:val="105"/>
          <w:sz w:val="22"/>
          <w:szCs w:val="22"/>
        </w:rPr>
        <w:sectPr w:rsidR="005F4AD4" w:rsidRPr="00D05D2B" w:rsidSect="005F4AD4">
          <w:headerReference w:type="even" r:id="rId11"/>
          <w:headerReference w:type="default" r:id="rId12"/>
          <w:footerReference w:type="even" r:id="rId13"/>
          <w:footerReference w:type="default" r:id="rId14"/>
          <w:headerReference w:type="first" r:id="rId15"/>
          <w:footerReference w:type="first" r:id="rId16"/>
          <w:pgSz w:w="12245" w:h="15703"/>
          <w:pgMar w:top="1052" w:right="1066" w:bottom="1014" w:left="1019" w:header="1191" w:footer="1135" w:gutter="0"/>
          <w:cols w:space="720"/>
          <w:noEndnote/>
          <w:titlePg/>
        </w:sectPr>
      </w:pPr>
      <w:r>
        <w:t xml:space="preserve">Project Manager: </w:t>
      </w:r>
      <w:r>
        <w:tab/>
      </w:r>
      <w:r>
        <w:tab/>
        <w:t>Date ________</w:t>
      </w:r>
    </w:p>
    <w:p w14:paraId="7626831C" w14:textId="77777777" w:rsidR="00D05952" w:rsidRDefault="00D05952" w:rsidP="00B11A5E">
      <w:pPr>
        <w:spacing w:before="72" w:line="199" w:lineRule="auto"/>
        <w:ind w:right="-1646"/>
        <w:jc w:val="center"/>
        <w:rPr>
          <w:b/>
          <w:bCs/>
          <w:color w:val="000080"/>
          <w:spacing w:val="-8"/>
          <w:w w:val="105"/>
          <w:sz w:val="26"/>
          <w:szCs w:val="26"/>
        </w:rPr>
      </w:pPr>
      <w:r>
        <w:rPr>
          <w:b/>
          <w:bCs/>
          <w:color w:val="000080"/>
          <w:spacing w:val="-8"/>
          <w:w w:val="105"/>
          <w:sz w:val="26"/>
          <w:szCs w:val="26"/>
        </w:rPr>
        <w:lastRenderedPageBreak/>
        <w:t>EXHIBIT A</w:t>
      </w:r>
    </w:p>
    <w:p w14:paraId="44E505AB" w14:textId="1B3C5F73" w:rsidR="00D05952" w:rsidRDefault="00D05952" w:rsidP="00B11A5E">
      <w:pPr>
        <w:spacing w:before="72" w:line="199" w:lineRule="auto"/>
        <w:ind w:right="-1646"/>
        <w:jc w:val="center"/>
        <w:rPr>
          <w:color w:val="000080"/>
          <w:spacing w:val="-8"/>
          <w:sz w:val="6"/>
          <w:szCs w:val="6"/>
        </w:rPr>
      </w:pPr>
      <w:r>
        <w:rPr>
          <w:b/>
          <w:bCs/>
          <w:color w:val="000080"/>
          <w:spacing w:val="-8"/>
          <w:w w:val="105"/>
          <w:sz w:val="26"/>
          <w:szCs w:val="26"/>
        </w:rPr>
        <w:t>TIME SCHEDULE FOR PROJECT PHASES</w:t>
      </w:r>
    </w:p>
    <w:p w14:paraId="21175959" w14:textId="77777777" w:rsidR="00D05952" w:rsidRDefault="00D05952" w:rsidP="00D05952">
      <w:pPr>
        <w:tabs>
          <w:tab w:val="right" w:pos="8962"/>
        </w:tabs>
        <w:spacing w:before="288"/>
        <w:rPr>
          <w:color w:val="65659A"/>
          <w:spacing w:val="-4"/>
          <w:w w:val="105"/>
          <w:sz w:val="20"/>
          <w:szCs w:val="20"/>
        </w:rPr>
      </w:pPr>
      <w:r>
        <w:rPr>
          <w:color w:val="65659A"/>
          <w:spacing w:val="-12"/>
          <w:w w:val="105"/>
          <w:sz w:val="20"/>
          <w:szCs w:val="20"/>
        </w:rPr>
        <w:t>Project</w:t>
      </w:r>
      <w:r>
        <w:rPr>
          <w:color w:val="65659A"/>
          <w:spacing w:val="-12"/>
          <w:w w:val="105"/>
          <w:sz w:val="20"/>
          <w:szCs w:val="20"/>
        </w:rPr>
        <w:tab/>
      </w:r>
      <w:r>
        <w:rPr>
          <w:color w:val="65659A"/>
          <w:spacing w:val="-4"/>
          <w:w w:val="105"/>
          <w:sz w:val="20"/>
          <w:szCs w:val="20"/>
        </w:rPr>
        <w:t>Date/Day to be Completed</w:t>
      </w:r>
    </w:p>
    <w:p w14:paraId="67C3D772" w14:textId="77777777" w:rsidR="001B1ECB" w:rsidRDefault="00D05952" w:rsidP="00A0215C">
      <w:pPr>
        <w:spacing w:before="396"/>
        <w:ind w:right="3754"/>
        <w:rPr>
          <w:w w:val="105"/>
          <w:sz w:val="22"/>
          <w:szCs w:val="22"/>
        </w:rPr>
      </w:pPr>
      <w:r>
        <w:rPr>
          <w:noProof/>
        </w:rPr>
        <mc:AlternateContent>
          <mc:Choice Requires="wps">
            <w:drawing>
              <wp:anchor distT="0" distB="0" distL="0" distR="0" simplePos="0" relativeHeight="251658285" behindDoc="0" locked="0" layoutInCell="0" allowOverlap="1" wp14:anchorId="3EC0618F" wp14:editId="2999A107">
                <wp:simplePos x="0" y="0"/>
                <wp:positionH relativeFrom="column">
                  <wp:posOffset>3548380</wp:posOffset>
                </wp:positionH>
                <wp:positionV relativeFrom="paragraph">
                  <wp:posOffset>387985</wp:posOffset>
                </wp:positionV>
                <wp:extent cx="2929255" cy="0"/>
                <wp:effectExtent l="0" t="0" r="0" b="0"/>
                <wp:wrapSquare wrapText="bothSides"/>
                <wp:docPr id="676951743"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92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229B8AA">
              <v:line id="Straight Connector 58" style="position:absolute;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279.4pt,30.55pt" to="510.05pt,30.55pt" w14:anchorId="4C346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">
                <w10:wrap type="square"/>
              </v:line>
            </w:pict>
          </mc:Fallback>
        </mc:AlternateContent>
      </w:r>
      <w:r>
        <w:rPr>
          <w:w w:val="105"/>
          <w:sz w:val="22"/>
          <w:szCs w:val="22"/>
        </w:rPr>
        <w:t xml:space="preserve">Programming Phase </w:t>
      </w:r>
    </w:p>
    <w:p w14:paraId="17CB7836" w14:textId="533D0A60" w:rsidR="00D05952" w:rsidRPr="001B1ECB" w:rsidRDefault="00D05952" w:rsidP="001B1ECB">
      <w:pPr>
        <w:spacing w:before="36"/>
        <w:ind w:right="3304"/>
        <w:rPr>
          <w:w w:val="105"/>
          <w:sz w:val="22"/>
          <w:szCs w:val="22"/>
        </w:rPr>
      </w:pPr>
      <w:r w:rsidRPr="001B1ECB">
        <w:rPr>
          <w:w w:val="105"/>
          <w:sz w:val="22"/>
          <w:szCs w:val="22"/>
        </w:rPr>
        <w:t>Programming Phase Review</w:t>
      </w:r>
    </w:p>
    <w:p w14:paraId="5755AC83" w14:textId="77777777" w:rsidR="001B1ECB" w:rsidRDefault="00D05952" w:rsidP="001B1ECB">
      <w:pPr>
        <w:spacing w:before="36"/>
        <w:ind w:right="3304"/>
        <w:rPr>
          <w:w w:val="105"/>
          <w:sz w:val="22"/>
          <w:szCs w:val="22"/>
        </w:rPr>
      </w:pPr>
      <w:r>
        <w:rPr>
          <w:noProof/>
        </w:rPr>
        <mc:AlternateContent>
          <mc:Choice Requires="wps">
            <w:drawing>
              <wp:anchor distT="0" distB="0" distL="0" distR="0" simplePos="0" relativeHeight="251658286" behindDoc="0" locked="0" layoutInCell="0" allowOverlap="1" wp14:anchorId="756B8FBA" wp14:editId="054763E4">
                <wp:simplePos x="0" y="0"/>
                <wp:positionH relativeFrom="column">
                  <wp:posOffset>3548380</wp:posOffset>
                </wp:positionH>
                <wp:positionV relativeFrom="paragraph">
                  <wp:posOffset>159385</wp:posOffset>
                </wp:positionV>
                <wp:extent cx="2929255" cy="0"/>
                <wp:effectExtent l="0" t="0" r="0" b="0"/>
                <wp:wrapSquare wrapText="bothSides"/>
                <wp:docPr id="1837130150"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92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D5E2F40">
              <v:line id="Straight Connector 57" style="position:absolute;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279.4pt,12.55pt" to="510.05pt,12.55pt" w14:anchorId="67F2A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">
                <w10:wrap type="square"/>
              </v:line>
            </w:pict>
          </mc:Fallback>
        </mc:AlternateContent>
      </w:r>
      <w:r>
        <w:rPr>
          <w:noProof/>
        </w:rPr>
        <mc:AlternateContent>
          <mc:Choice Requires="wps">
            <w:drawing>
              <wp:anchor distT="0" distB="0" distL="0" distR="0" simplePos="0" relativeHeight="251658287" behindDoc="0" locked="0" layoutInCell="0" allowOverlap="1" wp14:anchorId="3A75B82C" wp14:editId="4536ABB6">
                <wp:simplePos x="0" y="0"/>
                <wp:positionH relativeFrom="column">
                  <wp:posOffset>3548380</wp:posOffset>
                </wp:positionH>
                <wp:positionV relativeFrom="paragraph">
                  <wp:posOffset>-8255</wp:posOffset>
                </wp:positionV>
                <wp:extent cx="2929255" cy="0"/>
                <wp:effectExtent l="0" t="0" r="0" b="0"/>
                <wp:wrapSquare wrapText="bothSides"/>
                <wp:docPr id="831326638"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92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90D537C">
              <v:line id="Straight Connector 56" style="position:absolute;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279.4pt,-.65pt" to="510.05pt,-.65pt" w14:anchorId="431D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">
                <w10:wrap type="square"/>
              </v:line>
            </w:pict>
          </mc:Fallback>
        </mc:AlternateContent>
      </w:r>
      <w:r>
        <w:rPr>
          <w:w w:val="105"/>
          <w:sz w:val="22"/>
          <w:szCs w:val="22"/>
        </w:rPr>
        <w:t xml:space="preserve">Schematic Design Phase </w:t>
      </w:r>
    </w:p>
    <w:p w14:paraId="73CF7107" w14:textId="6622925B" w:rsidR="00D05952" w:rsidRDefault="00D05952" w:rsidP="001B1ECB">
      <w:pPr>
        <w:spacing w:before="36"/>
        <w:ind w:right="3304"/>
        <w:rPr>
          <w:spacing w:val="-8"/>
          <w:w w:val="105"/>
          <w:sz w:val="22"/>
          <w:szCs w:val="22"/>
        </w:rPr>
      </w:pPr>
      <w:r>
        <w:rPr>
          <w:spacing w:val="-8"/>
          <w:w w:val="105"/>
          <w:sz w:val="22"/>
          <w:szCs w:val="22"/>
        </w:rPr>
        <w:t>Schematic Design Phase Review</w:t>
      </w:r>
    </w:p>
    <w:p w14:paraId="78300955" w14:textId="1A047DA7" w:rsidR="00D05952" w:rsidRDefault="00D05952" w:rsidP="001B1ECB">
      <w:pPr>
        <w:ind w:right="3304"/>
        <w:rPr>
          <w:spacing w:val="-4"/>
          <w:w w:val="105"/>
          <w:sz w:val="22"/>
          <w:szCs w:val="22"/>
        </w:rPr>
      </w:pPr>
      <w:r>
        <w:rPr>
          <w:noProof/>
        </w:rPr>
        <mc:AlternateContent>
          <mc:Choice Requires="wps">
            <w:drawing>
              <wp:anchor distT="0" distB="0" distL="0" distR="0" simplePos="0" relativeHeight="251658288" behindDoc="0" locked="0" layoutInCell="0" allowOverlap="1" wp14:anchorId="51275583" wp14:editId="63B10B1F">
                <wp:simplePos x="0" y="0"/>
                <wp:positionH relativeFrom="column">
                  <wp:posOffset>3548380</wp:posOffset>
                </wp:positionH>
                <wp:positionV relativeFrom="paragraph">
                  <wp:posOffset>-31115</wp:posOffset>
                </wp:positionV>
                <wp:extent cx="2929255" cy="0"/>
                <wp:effectExtent l="0" t="0" r="0" b="0"/>
                <wp:wrapSquare wrapText="bothSides"/>
                <wp:docPr id="472020547"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92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29BB9DD">
              <v:line id="Straight Connector 55" style="position:absolute;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279.4pt,-2.45pt" to="510.05pt,-2.45pt" w14:anchorId="133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">
                <w10:wrap type="square"/>
              </v:line>
            </w:pict>
          </mc:Fallback>
        </mc:AlternateContent>
      </w:r>
      <w:r>
        <w:rPr>
          <w:spacing w:val="-4"/>
          <w:w w:val="105"/>
          <w:sz w:val="22"/>
          <w:szCs w:val="22"/>
        </w:rPr>
        <w:t>Design Development Phase</w:t>
      </w:r>
    </w:p>
    <w:p w14:paraId="65E30261" w14:textId="4EFC63E6" w:rsidR="00D05952" w:rsidRDefault="00D05952" w:rsidP="00D05952">
      <w:pPr>
        <w:rPr>
          <w:spacing w:val="-4"/>
          <w:w w:val="105"/>
          <w:sz w:val="22"/>
          <w:szCs w:val="22"/>
        </w:rPr>
      </w:pPr>
      <w:r>
        <w:rPr>
          <w:noProof/>
        </w:rPr>
        <mc:AlternateContent>
          <mc:Choice Requires="wps">
            <w:drawing>
              <wp:anchor distT="0" distB="0" distL="0" distR="0" simplePos="0" relativeHeight="251658289" behindDoc="0" locked="0" layoutInCell="0" allowOverlap="1" wp14:anchorId="6D086126" wp14:editId="2B900429">
                <wp:simplePos x="0" y="0"/>
                <wp:positionH relativeFrom="column">
                  <wp:posOffset>3548380</wp:posOffset>
                </wp:positionH>
                <wp:positionV relativeFrom="paragraph">
                  <wp:posOffset>-31115</wp:posOffset>
                </wp:positionV>
                <wp:extent cx="2929255" cy="0"/>
                <wp:effectExtent l="0" t="0" r="0" b="0"/>
                <wp:wrapSquare wrapText="bothSides"/>
                <wp:docPr id="943852922"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92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338395C">
              <v:line id="Straight Connector 54" style="position:absolute;z-index:251723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279.4pt,-2.45pt" to="510.05pt,-2.45pt" w14:anchorId="0E77F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">
                <w10:wrap type="square"/>
              </v:line>
            </w:pict>
          </mc:Fallback>
        </mc:AlternateContent>
      </w:r>
      <w:r>
        <w:rPr>
          <w:spacing w:val="-4"/>
          <w:w w:val="105"/>
          <w:sz w:val="22"/>
          <w:szCs w:val="22"/>
        </w:rPr>
        <w:t>Design Development Phase Review</w:t>
      </w:r>
    </w:p>
    <w:p w14:paraId="50DF30DC" w14:textId="1EB37C07" w:rsidR="00D05952" w:rsidRDefault="00D05952" w:rsidP="00D05952">
      <w:pPr>
        <w:spacing w:line="201" w:lineRule="auto"/>
        <w:rPr>
          <w:spacing w:val="-4"/>
          <w:w w:val="105"/>
          <w:sz w:val="22"/>
          <w:szCs w:val="22"/>
        </w:rPr>
      </w:pPr>
      <w:r>
        <w:rPr>
          <w:noProof/>
        </w:rPr>
        <mc:AlternateContent>
          <mc:Choice Requires="wps">
            <w:drawing>
              <wp:anchor distT="0" distB="0" distL="0" distR="0" simplePos="0" relativeHeight="251658290" behindDoc="0" locked="0" layoutInCell="0" allowOverlap="1" wp14:anchorId="7583D17B" wp14:editId="7C172355">
                <wp:simplePos x="0" y="0"/>
                <wp:positionH relativeFrom="column">
                  <wp:posOffset>3548380</wp:posOffset>
                </wp:positionH>
                <wp:positionV relativeFrom="paragraph">
                  <wp:posOffset>-31115</wp:posOffset>
                </wp:positionV>
                <wp:extent cx="2929255" cy="0"/>
                <wp:effectExtent l="0" t="0" r="0" b="0"/>
                <wp:wrapSquare wrapText="bothSides"/>
                <wp:docPr id="535666288"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92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68A29A1">
              <v:line id="Straight Connector 53" style="position:absolute;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279.4pt,-2.45pt" to="510.05pt,-2.45pt" w14:anchorId="3B39EC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">
                <w10:wrap type="square"/>
              </v:line>
            </w:pict>
          </mc:Fallback>
        </mc:AlternateContent>
      </w:r>
      <w:r>
        <w:rPr>
          <w:spacing w:val="-4"/>
          <w:w w:val="105"/>
          <w:sz w:val="22"/>
          <w:szCs w:val="22"/>
        </w:rPr>
        <w:t>Construction Documents Phase</w:t>
      </w:r>
    </w:p>
    <w:p w14:paraId="1D6237CC" w14:textId="2C8EA8D9" w:rsidR="00D05952" w:rsidRDefault="00D05952" w:rsidP="00D05952">
      <w:pPr>
        <w:spacing w:before="72" w:line="201" w:lineRule="auto"/>
        <w:rPr>
          <w:spacing w:val="-5"/>
          <w:w w:val="105"/>
          <w:sz w:val="22"/>
          <w:szCs w:val="22"/>
        </w:rPr>
      </w:pPr>
      <w:r>
        <w:rPr>
          <w:noProof/>
        </w:rPr>
        <mc:AlternateContent>
          <mc:Choice Requires="wps">
            <w:drawing>
              <wp:anchor distT="0" distB="0" distL="0" distR="0" simplePos="0" relativeHeight="251658291" behindDoc="0" locked="0" layoutInCell="0" allowOverlap="1" wp14:anchorId="5D08646D" wp14:editId="2A23700F">
                <wp:simplePos x="0" y="0"/>
                <wp:positionH relativeFrom="column">
                  <wp:posOffset>3548380</wp:posOffset>
                </wp:positionH>
                <wp:positionV relativeFrom="paragraph">
                  <wp:posOffset>14605</wp:posOffset>
                </wp:positionV>
                <wp:extent cx="2929255" cy="0"/>
                <wp:effectExtent l="0" t="0" r="0" b="0"/>
                <wp:wrapSquare wrapText="bothSides"/>
                <wp:docPr id="667570433"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92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C64F042">
              <v:line id="Straight Connector 52" style="position:absolute;z-index:251725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279.4pt,1.15pt" to="510.05pt,1.15pt" w14:anchorId="650FB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">
                <w10:wrap type="square"/>
              </v:line>
            </w:pict>
          </mc:Fallback>
        </mc:AlternateContent>
      </w:r>
      <w:r>
        <w:rPr>
          <w:spacing w:val="-5"/>
          <w:w w:val="105"/>
          <w:sz w:val="22"/>
          <w:szCs w:val="22"/>
        </w:rPr>
        <w:t>Construction Documents Phase Review</w:t>
      </w:r>
    </w:p>
    <w:p w14:paraId="5C0358B6" w14:textId="11EDA184" w:rsidR="00D05952" w:rsidRDefault="00D05952" w:rsidP="00D05952">
      <w:pPr>
        <w:spacing w:before="72"/>
        <w:rPr>
          <w:spacing w:val="-4"/>
          <w:w w:val="105"/>
          <w:sz w:val="22"/>
          <w:szCs w:val="22"/>
        </w:rPr>
      </w:pPr>
      <w:r>
        <w:rPr>
          <w:noProof/>
        </w:rPr>
        <mc:AlternateContent>
          <mc:Choice Requires="wps">
            <w:drawing>
              <wp:anchor distT="0" distB="0" distL="0" distR="0" simplePos="0" relativeHeight="251658292" behindDoc="0" locked="0" layoutInCell="0" allowOverlap="1" wp14:anchorId="26019678" wp14:editId="44A891C9">
                <wp:simplePos x="0" y="0"/>
                <wp:positionH relativeFrom="column">
                  <wp:posOffset>3548380</wp:posOffset>
                </wp:positionH>
                <wp:positionV relativeFrom="paragraph">
                  <wp:posOffset>14605</wp:posOffset>
                </wp:positionV>
                <wp:extent cx="2929255" cy="0"/>
                <wp:effectExtent l="0" t="0" r="0" b="0"/>
                <wp:wrapSquare wrapText="bothSides"/>
                <wp:docPr id="41972972"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92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47E56DA">
              <v:line id="Straight Connector 51" style="position:absolute;z-index:251726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279.4pt,1.15pt" to="510.05pt,1.15pt" w14:anchorId="2115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">
                <w10:wrap type="square"/>
              </v:line>
            </w:pict>
          </mc:Fallback>
        </mc:AlternateContent>
      </w:r>
      <w:r>
        <w:rPr>
          <w:spacing w:val="-4"/>
          <w:w w:val="105"/>
          <w:sz w:val="22"/>
          <w:szCs w:val="22"/>
        </w:rPr>
        <w:t>Bidding Phase</w:t>
      </w:r>
    </w:p>
    <w:p w14:paraId="09145E43" w14:textId="77777777" w:rsidR="00392B32" w:rsidRDefault="00D05952" w:rsidP="006D0B21">
      <w:pPr>
        <w:ind w:left="216" w:right="5734"/>
        <w:rPr>
          <w:spacing w:val="-5"/>
          <w:w w:val="105"/>
          <w:sz w:val="22"/>
          <w:szCs w:val="22"/>
        </w:rPr>
      </w:pPr>
      <w:r>
        <w:rPr>
          <w:noProof/>
        </w:rPr>
        <mc:AlternateContent>
          <mc:Choice Requires="wps">
            <w:drawing>
              <wp:anchor distT="0" distB="0" distL="0" distR="0" simplePos="0" relativeHeight="251658293" behindDoc="0" locked="0" layoutInCell="0" allowOverlap="1" wp14:anchorId="25F65083" wp14:editId="05F8E1C2">
                <wp:simplePos x="0" y="0"/>
                <wp:positionH relativeFrom="column">
                  <wp:posOffset>3548380</wp:posOffset>
                </wp:positionH>
                <wp:positionV relativeFrom="paragraph">
                  <wp:posOffset>136525</wp:posOffset>
                </wp:positionV>
                <wp:extent cx="2929255" cy="0"/>
                <wp:effectExtent l="0" t="0" r="0" b="0"/>
                <wp:wrapSquare wrapText="bothSides"/>
                <wp:docPr id="791561562"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92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6102D93">
              <v:line id="Straight Connector 50" style="position:absolute;z-index:251727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279.4pt,10.75pt" to="510.05pt,10.75pt" w14:anchorId="57DA2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">
                <w10:wrap type="square"/>
              </v:line>
            </w:pict>
          </mc:Fallback>
        </mc:AlternateContent>
      </w:r>
      <w:r>
        <w:rPr>
          <w:spacing w:val="-5"/>
          <w:w w:val="105"/>
          <w:sz w:val="22"/>
          <w:szCs w:val="22"/>
        </w:rPr>
        <w:t xml:space="preserve">Invitation for Bid </w:t>
      </w:r>
    </w:p>
    <w:p w14:paraId="076F2286" w14:textId="470AEC34" w:rsidR="00D05952" w:rsidRDefault="00D05952" w:rsidP="006D0B21">
      <w:pPr>
        <w:ind w:left="216" w:right="5734"/>
        <w:rPr>
          <w:w w:val="105"/>
          <w:sz w:val="22"/>
          <w:szCs w:val="22"/>
        </w:rPr>
      </w:pPr>
      <w:r>
        <w:rPr>
          <w:w w:val="105"/>
          <w:sz w:val="22"/>
          <w:szCs w:val="22"/>
        </w:rPr>
        <w:t>Bid Opening</w:t>
      </w:r>
    </w:p>
    <w:p w14:paraId="4D8C3171" w14:textId="55B08142" w:rsidR="00D05952" w:rsidRDefault="00D05952" w:rsidP="00D05952">
      <w:pPr>
        <w:rPr>
          <w:spacing w:val="-4"/>
          <w:w w:val="105"/>
          <w:sz w:val="22"/>
          <w:szCs w:val="22"/>
        </w:rPr>
      </w:pPr>
      <w:r>
        <w:rPr>
          <w:noProof/>
        </w:rPr>
        <mc:AlternateContent>
          <mc:Choice Requires="wps">
            <w:drawing>
              <wp:anchor distT="0" distB="0" distL="0" distR="0" simplePos="0" relativeHeight="251658294" behindDoc="0" locked="0" layoutInCell="0" allowOverlap="1" wp14:anchorId="757B8009" wp14:editId="30B61E2D">
                <wp:simplePos x="0" y="0"/>
                <wp:positionH relativeFrom="column">
                  <wp:posOffset>3548380</wp:posOffset>
                </wp:positionH>
                <wp:positionV relativeFrom="paragraph">
                  <wp:posOffset>-31115</wp:posOffset>
                </wp:positionV>
                <wp:extent cx="2929255" cy="0"/>
                <wp:effectExtent l="0" t="0" r="0" b="0"/>
                <wp:wrapSquare wrapText="bothSides"/>
                <wp:docPr id="1713100874"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92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91E876C">
              <v:line id="Straight Connector 49" style="position:absolute;z-index:251728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279.4pt,-2.45pt" to="510.05pt,-2.45pt" w14:anchorId="038EF3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">
                <w10:wrap type="square"/>
              </v:line>
            </w:pict>
          </mc:Fallback>
        </mc:AlternateContent>
      </w:r>
      <w:r>
        <w:rPr>
          <w:spacing w:val="-4"/>
          <w:w w:val="105"/>
          <w:sz w:val="22"/>
          <w:szCs w:val="22"/>
        </w:rPr>
        <w:t>Construction Phase Begins</w:t>
      </w:r>
    </w:p>
    <w:p w14:paraId="16518FD3" w14:textId="13708DEC" w:rsidR="00D05952" w:rsidRDefault="00D05952" w:rsidP="00D05952">
      <w:pPr>
        <w:rPr>
          <w:spacing w:val="-4"/>
          <w:w w:val="105"/>
          <w:sz w:val="22"/>
          <w:szCs w:val="22"/>
        </w:rPr>
      </w:pPr>
      <w:r>
        <w:rPr>
          <w:noProof/>
        </w:rPr>
        <mc:AlternateContent>
          <mc:Choice Requires="wps">
            <w:drawing>
              <wp:anchor distT="0" distB="0" distL="0" distR="0" simplePos="0" relativeHeight="251658295" behindDoc="0" locked="0" layoutInCell="0" allowOverlap="1" wp14:anchorId="1DEBE04B" wp14:editId="159F1836">
                <wp:simplePos x="0" y="0"/>
                <wp:positionH relativeFrom="column">
                  <wp:posOffset>3548380</wp:posOffset>
                </wp:positionH>
                <wp:positionV relativeFrom="paragraph">
                  <wp:posOffset>-31115</wp:posOffset>
                </wp:positionV>
                <wp:extent cx="2929255" cy="0"/>
                <wp:effectExtent l="0" t="0" r="0" b="0"/>
                <wp:wrapSquare wrapText="bothSides"/>
                <wp:docPr id="107105250"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92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F314415">
              <v:line id="Straight Connector 48" style="position:absolute;z-index:251729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279.4pt,-2.45pt" to="510.05pt,-2.45pt" w14:anchorId="040E5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">
                <w10:wrap type="square"/>
              </v:line>
            </w:pict>
          </mc:Fallback>
        </mc:AlternateContent>
      </w:r>
      <w:r>
        <w:rPr>
          <w:spacing w:val="-4"/>
          <w:w w:val="105"/>
          <w:sz w:val="22"/>
          <w:szCs w:val="22"/>
        </w:rPr>
        <w:t>Acceptance of Project Release of Liens, and Approval</w:t>
      </w:r>
    </w:p>
    <w:p w14:paraId="7C610FBE" w14:textId="00685891" w:rsidR="00D05952" w:rsidRDefault="00D05952" w:rsidP="00626091">
      <w:pPr>
        <w:rPr>
          <w:spacing w:val="-4"/>
          <w:w w:val="105"/>
          <w:sz w:val="22"/>
          <w:szCs w:val="22"/>
        </w:rPr>
      </w:pPr>
      <w:r>
        <w:rPr>
          <w:spacing w:val="-4"/>
          <w:w w:val="105"/>
          <w:sz w:val="22"/>
          <w:szCs w:val="22"/>
        </w:rPr>
        <w:t xml:space="preserve">by the Owner of As-Built Drawings </w:t>
      </w:r>
    </w:p>
    <w:p w14:paraId="679C7E17" w14:textId="77777777" w:rsidR="0045650B" w:rsidRDefault="0045650B" w:rsidP="0045650B">
      <w:pPr>
        <w:spacing w:before="252"/>
        <w:ind w:right="72"/>
        <w:rPr>
          <w:spacing w:val="-4"/>
          <w:w w:val="105"/>
          <w:sz w:val="22"/>
          <w:szCs w:val="22"/>
        </w:rPr>
      </w:pPr>
    </w:p>
    <w:p w14:paraId="13C275F7" w14:textId="77777777" w:rsidR="0045650B" w:rsidRDefault="0045650B" w:rsidP="0045650B">
      <w:pPr>
        <w:tabs>
          <w:tab w:val="right" w:pos="3330"/>
          <w:tab w:val="center" w:pos="4680"/>
        </w:tabs>
        <w:spacing w:line="268" w:lineRule="auto"/>
        <w:rPr>
          <w:color w:val="65659A"/>
          <w:spacing w:val="6"/>
          <w:w w:val="105"/>
          <w:sz w:val="18"/>
          <w:szCs w:val="18"/>
        </w:rPr>
      </w:pPr>
    </w:p>
    <w:p w14:paraId="7E1F79FA" w14:textId="0126996C" w:rsidR="00453185" w:rsidRDefault="00453185">
      <w:pPr>
        <w:widowControl/>
        <w:kinsoku/>
        <w:spacing w:after="160" w:line="278" w:lineRule="auto"/>
        <w:rPr>
          <w:w w:val="105"/>
          <w:sz w:val="20"/>
          <w:szCs w:val="20"/>
        </w:rPr>
      </w:pPr>
      <w:r>
        <w:rPr>
          <w:w w:val="105"/>
          <w:sz w:val="20"/>
          <w:szCs w:val="20"/>
        </w:rPr>
        <w:br w:type="page"/>
      </w:r>
    </w:p>
    <w:p w14:paraId="4A8C4390" w14:textId="77777777" w:rsidR="00453185" w:rsidRDefault="00453185" w:rsidP="008E1AAA">
      <w:pPr>
        <w:ind w:right="-1556"/>
        <w:jc w:val="center"/>
        <w:rPr>
          <w:b/>
          <w:bCs/>
          <w:color w:val="000080"/>
          <w:spacing w:val="-9"/>
          <w:w w:val="105"/>
        </w:rPr>
      </w:pPr>
      <w:r>
        <w:rPr>
          <w:b/>
          <w:bCs/>
          <w:color w:val="000080"/>
          <w:spacing w:val="-9"/>
          <w:w w:val="105"/>
        </w:rPr>
        <w:lastRenderedPageBreak/>
        <w:t>EXHIBIT B</w:t>
      </w:r>
    </w:p>
    <w:p w14:paraId="5B83AD5D" w14:textId="005AB8F5" w:rsidR="00453185" w:rsidRDefault="00453185" w:rsidP="008E1AAA">
      <w:pPr>
        <w:ind w:right="-1556"/>
        <w:jc w:val="center"/>
        <w:rPr>
          <w:color w:val="000080"/>
          <w:sz w:val="6"/>
          <w:szCs w:val="6"/>
        </w:rPr>
      </w:pPr>
      <w:r>
        <w:rPr>
          <w:b/>
          <w:bCs/>
          <w:color w:val="000080"/>
          <w:spacing w:val="-9"/>
          <w:w w:val="105"/>
        </w:rPr>
        <w:t xml:space="preserve">PROFESSIONAL LIABILITY </w:t>
      </w:r>
      <w:r w:rsidRPr="008E1AAA">
        <w:rPr>
          <w:b/>
          <w:bCs/>
          <w:color w:val="000080"/>
          <w:spacing w:val="-9"/>
          <w:w w:val="105"/>
        </w:rPr>
        <w:t>(ERRORS AND OMISSIONS)</w:t>
      </w:r>
      <w:r>
        <w:rPr>
          <w:b/>
          <w:bCs/>
          <w:color w:val="000080"/>
          <w:spacing w:val="-9"/>
          <w:w w:val="105"/>
        </w:rPr>
        <w:t xml:space="preserve"> INSURANCE</w:t>
      </w:r>
      <w:r w:rsidR="00496CBB">
        <w:rPr>
          <w:b/>
          <w:bCs/>
          <w:color w:val="000080"/>
          <w:w w:val="105"/>
        </w:rPr>
        <w:t xml:space="preserve"> </w:t>
      </w:r>
      <w:r>
        <w:rPr>
          <w:b/>
          <w:bCs/>
          <w:color w:val="000080"/>
          <w:w w:val="105"/>
        </w:rPr>
        <w:t>CERTIFICATE</w:t>
      </w:r>
    </w:p>
    <w:p w14:paraId="659EAAA4" w14:textId="7470295B" w:rsidR="00B81160" w:rsidRDefault="00453185" w:rsidP="00453185">
      <w:pPr>
        <w:spacing w:before="216"/>
        <w:jc w:val="center"/>
        <w:rPr>
          <w:rFonts w:ascii="Arial Narrow" w:hAnsi="Arial Narrow" w:cs="Arial Narrow"/>
          <w:color w:val="65659A"/>
          <w:spacing w:val="-1"/>
          <w:sz w:val="22"/>
          <w:szCs w:val="22"/>
        </w:rPr>
      </w:pPr>
      <w:r>
        <w:rPr>
          <w:rFonts w:ascii="Arial Narrow" w:hAnsi="Arial Narrow" w:cs="Arial Narrow"/>
          <w:color w:val="65659A"/>
          <w:sz w:val="22"/>
          <w:szCs w:val="22"/>
        </w:rPr>
        <w:t>Note: A copy of the Architect's Professional Liability (Errors and Omissions)</w:t>
      </w:r>
      <w:r>
        <w:rPr>
          <w:rFonts w:ascii="Arial Narrow" w:hAnsi="Arial Narrow" w:cs="Arial Narrow"/>
          <w:color w:val="65659A"/>
          <w:sz w:val="22"/>
          <w:szCs w:val="22"/>
        </w:rPr>
        <w:br/>
      </w:r>
      <w:r>
        <w:rPr>
          <w:rFonts w:ascii="Arial Narrow" w:hAnsi="Arial Narrow" w:cs="Arial Narrow"/>
          <w:color w:val="65659A"/>
          <w:spacing w:val="-1"/>
          <w:sz w:val="22"/>
          <w:szCs w:val="22"/>
        </w:rPr>
        <w:t>Insurance Certificate, if required, shall be attached hereto.</w:t>
      </w:r>
    </w:p>
    <w:p w14:paraId="0DEF81BF" w14:textId="77777777" w:rsidR="00B81160" w:rsidRDefault="00B81160">
      <w:pPr>
        <w:widowControl/>
        <w:kinsoku/>
        <w:spacing w:after="160" w:line="278" w:lineRule="auto"/>
        <w:rPr>
          <w:rFonts w:ascii="Arial Narrow" w:hAnsi="Arial Narrow" w:cs="Arial Narrow"/>
          <w:color w:val="65659A"/>
          <w:spacing w:val="-1"/>
          <w:sz w:val="22"/>
          <w:szCs w:val="22"/>
        </w:rPr>
      </w:pPr>
      <w:r>
        <w:rPr>
          <w:rFonts w:ascii="Arial Narrow" w:hAnsi="Arial Narrow" w:cs="Arial Narrow"/>
          <w:color w:val="65659A"/>
          <w:spacing w:val="-1"/>
          <w:sz w:val="22"/>
          <w:szCs w:val="22"/>
        </w:rPr>
        <w:br w:type="page"/>
      </w:r>
    </w:p>
    <w:p w14:paraId="41C69967" w14:textId="77777777" w:rsidR="00B81160" w:rsidRDefault="00B81160" w:rsidP="00B81160">
      <w:pPr>
        <w:spacing w:before="72" w:line="199" w:lineRule="auto"/>
        <w:ind w:left="288"/>
        <w:jc w:val="center"/>
        <w:rPr>
          <w:b/>
          <w:bCs/>
          <w:color w:val="000080"/>
          <w:spacing w:val="-8"/>
          <w:w w:val="105"/>
          <w:sz w:val="26"/>
          <w:szCs w:val="26"/>
        </w:rPr>
      </w:pPr>
      <w:r>
        <w:rPr>
          <w:b/>
          <w:bCs/>
          <w:color w:val="000080"/>
          <w:spacing w:val="-8"/>
          <w:w w:val="105"/>
          <w:sz w:val="26"/>
          <w:szCs w:val="26"/>
        </w:rPr>
        <w:lastRenderedPageBreak/>
        <w:t>EXHIBIT C</w:t>
      </w:r>
    </w:p>
    <w:p w14:paraId="759B6035" w14:textId="5A0D0D5D" w:rsidR="00B81160" w:rsidRDefault="00B81160" w:rsidP="00B81160">
      <w:pPr>
        <w:spacing w:before="72" w:line="199" w:lineRule="auto"/>
        <w:ind w:left="288"/>
        <w:jc w:val="center"/>
        <w:rPr>
          <w:b/>
          <w:bCs/>
          <w:color w:val="000080"/>
          <w:spacing w:val="-8"/>
          <w:w w:val="105"/>
          <w:sz w:val="26"/>
          <w:szCs w:val="26"/>
        </w:rPr>
      </w:pPr>
      <w:r>
        <w:rPr>
          <w:b/>
          <w:bCs/>
          <w:color w:val="000080"/>
          <w:spacing w:val="-8"/>
          <w:w w:val="105"/>
          <w:sz w:val="26"/>
          <w:szCs w:val="26"/>
        </w:rPr>
        <w:t>LIST OF CONSULTANTS</w:t>
      </w:r>
    </w:p>
    <w:p w14:paraId="64C6D0C8" w14:textId="788EA94B" w:rsidR="00B81160" w:rsidRDefault="00B81160" w:rsidP="00B81160">
      <w:pPr>
        <w:tabs>
          <w:tab w:val="left" w:pos="3060"/>
          <w:tab w:val="right" w:pos="6620"/>
        </w:tabs>
        <w:spacing w:before="468" w:after="108" w:line="213" w:lineRule="auto"/>
        <w:rPr>
          <w:w w:val="110"/>
          <w:sz w:val="22"/>
          <w:szCs w:val="22"/>
        </w:rPr>
      </w:pPr>
      <w:r>
        <w:rPr>
          <w:color w:val="65659A"/>
          <w:spacing w:val="-12"/>
          <w:sz w:val="20"/>
          <w:szCs w:val="20"/>
        </w:rPr>
        <w:t>Firm</w:t>
      </w:r>
      <w:r>
        <w:rPr>
          <w:color w:val="65659A"/>
          <w:spacing w:val="-12"/>
          <w:sz w:val="20"/>
          <w:szCs w:val="20"/>
        </w:rPr>
        <w:tab/>
      </w:r>
      <w:r>
        <w:rPr>
          <w:color w:val="65659A"/>
          <w:spacing w:val="-6"/>
          <w:w w:val="105"/>
          <w:sz w:val="20"/>
          <w:szCs w:val="20"/>
          <w:u w:val="single"/>
        </w:rPr>
        <w:t>Address</w:t>
      </w:r>
      <w:r>
        <w:rPr>
          <w:color w:val="65659A"/>
          <w:spacing w:val="-6"/>
          <w:w w:val="105"/>
          <w:sz w:val="20"/>
          <w:szCs w:val="20"/>
          <w:u w:val="single"/>
        </w:rPr>
        <w:tab/>
      </w:r>
      <w:r>
        <w:rPr>
          <w:color w:val="65659A"/>
          <w:spacing w:val="-8"/>
          <w:w w:val="105"/>
          <w:sz w:val="20"/>
          <w:szCs w:val="20"/>
          <w:u w:val="single"/>
        </w:rPr>
        <w:t>Phone/Fax No.</w:t>
      </w:r>
      <w:r>
        <w:rPr>
          <w:w w:val="110"/>
          <w:sz w:val="22"/>
          <w:szCs w:val="22"/>
        </w:rPr>
        <w:t xml:space="preserve"> </w:t>
      </w:r>
    </w:p>
    <w:p w14:paraId="10C2F4B2" w14:textId="77777777" w:rsidR="00B81160" w:rsidRDefault="00B81160" w:rsidP="00B81160">
      <w:pPr>
        <w:spacing w:line="480" w:lineRule="auto"/>
        <w:rPr>
          <w:w w:val="110"/>
          <w:sz w:val="22"/>
          <w:szCs w:val="22"/>
        </w:rPr>
      </w:pPr>
      <w:r>
        <w:rPr>
          <w:w w:val="110"/>
          <w:sz w:val="22"/>
          <w:szCs w:val="22"/>
        </w:rPr>
        <w:t xml:space="preserve">Civil Engineer </w:t>
      </w:r>
    </w:p>
    <w:p w14:paraId="13CBE29E" w14:textId="77777777" w:rsidR="00B81160" w:rsidRDefault="00B81160" w:rsidP="00B81160">
      <w:pPr>
        <w:spacing w:line="480" w:lineRule="auto"/>
        <w:rPr>
          <w:spacing w:val="-14"/>
          <w:w w:val="110"/>
          <w:sz w:val="22"/>
          <w:szCs w:val="22"/>
        </w:rPr>
      </w:pPr>
      <w:r>
        <w:rPr>
          <w:spacing w:val="-14"/>
          <w:w w:val="110"/>
          <w:sz w:val="22"/>
          <w:szCs w:val="22"/>
        </w:rPr>
        <w:t xml:space="preserve">Landscape Architect </w:t>
      </w:r>
    </w:p>
    <w:p w14:paraId="6D696976" w14:textId="21C8149F" w:rsidR="00B81160" w:rsidRDefault="00B81160" w:rsidP="00B81160">
      <w:pPr>
        <w:spacing w:line="480" w:lineRule="auto"/>
        <w:rPr>
          <w:spacing w:val="-8"/>
          <w:w w:val="110"/>
          <w:sz w:val="22"/>
          <w:szCs w:val="22"/>
        </w:rPr>
      </w:pPr>
      <w:r>
        <w:rPr>
          <w:spacing w:val="-8"/>
          <w:w w:val="110"/>
          <w:sz w:val="22"/>
          <w:szCs w:val="22"/>
        </w:rPr>
        <w:t>Structural</w:t>
      </w:r>
    </w:p>
    <w:p w14:paraId="608E1FD6" w14:textId="77777777" w:rsidR="00B81160" w:rsidRDefault="00B81160" w:rsidP="00B81160">
      <w:pPr>
        <w:spacing w:before="180" w:line="480" w:lineRule="auto"/>
        <w:ind w:right="648"/>
        <w:rPr>
          <w:spacing w:val="-10"/>
          <w:w w:val="110"/>
          <w:sz w:val="22"/>
          <w:szCs w:val="22"/>
        </w:rPr>
      </w:pPr>
      <w:r>
        <w:rPr>
          <w:spacing w:val="-10"/>
          <w:w w:val="110"/>
          <w:sz w:val="22"/>
          <w:szCs w:val="22"/>
        </w:rPr>
        <w:t xml:space="preserve">Mechanical </w:t>
      </w:r>
    </w:p>
    <w:p w14:paraId="1A7F9C0A" w14:textId="77777777" w:rsidR="00B81160" w:rsidRDefault="00B81160" w:rsidP="00B81160">
      <w:pPr>
        <w:spacing w:before="180" w:line="480" w:lineRule="auto"/>
        <w:ind w:right="648"/>
        <w:rPr>
          <w:w w:val="110"/>
          <w:sz w:val="22"/>
          <w:szCs w:val="22"/>
        </w:rPr>
      </w:pPr>
      <w:r>
        <w:rPr>
          <w:w w:val="110"/>
          <w:sz w:val="22"/>
          <w:szCs w:val="22"/>
        </w:rPr>
        <w:t xml:space="preserve">Electrical </w:t>
      </w:r>
    </w:p>
    <w:p w14:paraId="7FFFBCD7" w14:textId="6050E575" w:rsidR="00B81160" w:rsidRDefault="00B81160" w:rsidP="00B81160">
      <w:pPr>
        <w:spacing w:before="180" w:line="480" w:lineRule="auto"/>
        <w:ind w:right="648"/>
        <w:rPr>
          <w:spacing w:val="-14"/>
          <w:w w:val="110"/>
          <w:sz w:val="22"/>
          <w:szCs w:val="22"/>
        </w:rPr>
      </w:pPr>
      <w:r>
        <w:rPr>
          <w:spacing w:val="-14"/>
          <w:w w:val="110"/>
          <w:sz w:val="22"/>
          <w:szCs w:val="22"/>
        </w:rPr>
        <w:t>Architectural</w:t>
      </w:r>
    </w:p>
    <w:p w14:paraId="1AE5C670" w14:textId="77777777" w:rsidR="00B81160" w:rsidRDefault="00B81160" w:rsidP="00B81160">
      <w:pPr>
        <w:spacing w:before="216" w:line="480" w:lineRule="auto"/>
        <w:ind w:right="360"/>
        <w:rPr>
          <w:spacing w:val="-12"/>
          <w:w w:val="110"/>
          <w:sz w:val="22"/>
          <w:szCs w:val="22"/>
        </w:rPr>
      </w:pPr>
      <w:r>
        <w:rPr>
          <w:spacing w:val="-12"/>
          <w:w w:val="110"/>
          <w:sz w:val="22"/>
          <w:szCs w:val="22"/>
        </w:rPr>
        <w:t xml:space="preserve">Cost Estimating </w:t>
      </w:r>
    </w:p>
    <w:p w14:paraId="10FC7061" w14:textId="34D2ED49" w:rsidR="00B81160" w:rsidRDefault="00B81160" w:rsidP="00B81160">
      <w:pPr>
        <w:spacing w:before="216" w:line="480" w:lineRule="auto"/>
        <w:ind w:right="360"/>
        <w:rPr>
          <w:color w:val="65659A"/>
          <w:spacing w:val="-4"/>
          <w:sz w:val="6"/>
          <w:szCs w:val="6"/>
        </w:rPr>
      </w:pPr>
      <w:r>
        <w:rPr>
          <w:spacing w:val="-4"/>
          <w:w w:val="110"/>
          <w:sz w:val="22"/>
          <w:szCs w:val="22"/>
        </w:rPr>
        <w:t>Other</w:t>
      </w:r>
      <w:r>
        <w:rPr>
          <w:color w:val="65659A"/>
          <w:spacing w:val="-4"/>
          <w:sz w:val="20"/>
          <w:szCs w:val="20"/>
        </w:rPr>
        <w:t xml:space="preserve"> (list)</w:t>
      </w:r>
    </w:p>
    <w:p w14:paraId="478243EB" w14:textId="70AB5E9F" w:rsidR="0046577F" w:rsidRDefault="0046577F">
      <w:pPr>
        <w:widowControl/>
        <w:kinsoku/>
        <w:spacing w:after="160" w:line="278" w:lineRule="auto"/>
      </w:pPr>
      <w:r>
        <w:br w:type="page"/>
      </w:r>
    </w:p>
    <w:p w14:paraId="5825F977" w14:textId="78408D9D" w:rsidR="00DD7D0D" w:rsidRDefault="00DD7D0D" w:rsidP="00DD7D0D">
      <w:pPr>
        <w:spacing w:before="396" w:line="204" w:lineRule="auto"/>
        <w:ind w:left="720"/>
        <w:jc w:val="center"/>
        <w:rPr>
          <w:b/>
          <w:bCs/>
          <w:color w:val="000080"/>
          <w:spacing w:val="-8"/>
          <w:w w:val="105"/>
          <w:sz w:val="28"/>
          <w:szCs w:val="28"/>
        </w:rPr>
      </w:pPr>
      <w:r>
        <w:rPr>
          <w:b/>
          <w:bCs/>
          <w:color w:val="000080"/>
          <w:spacing w:val="-8"/>
          <w:w w:val="105"/>
          <w:sz w:val="28"/>
          <w:szCs w:val="28"/>
        </w:rPr>
        <w:lastRenderedPageBreak/>
        <w:t>EXHIBIT D</w:t>
      </w:r>
    </w:p>
    <w:p w14:paraId="589A9ADC" w14:textId="2D48AD1D" w:rsidR="0046577F" w:rsidRDefault="00DD7D0D" w:rsidP="00047175">
      <w:pPr>
        <w:spacing w:before="120" w:line="204" w:lineRule="auto"/>
        <w:ind w:left="720"/>
        <w:jc w:val="center"/>
        <w:rPr>
          <w:color w:val="000080"/>
          <w:spacing w:val="-8"/>
          <w:sz w:val="6"/>
          <w:szCs w:val="6"/>
        </w:rPr>
      </w:pPr>
      <w:r>
        <w:rPr>
          <w:b/>
          <w:bCs/>
          <w:color w:val="000080"/>
          <w:spacing w:val="-8"/>
          <w:w w:val="105"/>
          <w:sz w:val="28"/>
          <w:szCs w:val="28"/>
        </w:rPr>
        <w:t>A</w:t>
      </w:r>
      <w:r w:rsidR="0046577F">
        <w:rPr>
          <w:b/>
          <w:bCs/>
          <w:color w:val="000080"/>
          <w:spacing w:val="-8"/>
          <w:w w:val="105"/>
          <w:sz w:val="28"/>
          <w:szCs w:val="28"/>
        </w:rPr>
        <w:t>RCHITECT ADDITIONAL SERVICES PROPOSAL/AMENDMENT</w:t>
      </w:r>
    </w:p>
    <w:p w14:paraId="3E33C842" w14:textId="3E1A52AC" w:rsidR="0046577F" w:rsidRPr="004F42C3" w:rsidRDefault="0046577F" w:rsidP="0046577F">
      <w:pPr>
        <w:tabs>
          <w:tab w:val="left" w:leader="underscore" w:pos="7714"/>
          <w:tab w:val="right" w:leader="underscore" w:pos="9336"/>
        </w:tabs>
        <w:spacing w:before="252"/>
        <w:rPr>
          <w:color w:val="65659A"/>
          <w:spacing w:val="-8"/>
          <w:w w:val="105"/>
          <w:sz w:val="26"/>
          <w:szCs w:val="26"/>
        </w:rPr>
      </w:pPr>
      <w:proofErr w:type="gramStart"/>
      <w:r w:rsidRPr="004F42C3">
        <w:rPr>
          <w:color w:val="65659A"/>
          <w:spacing w:val="-8"/>
          <w:w w:val="105"/>
          <w:sz w:val="26"/>
          <w:szCs w:val="26"/>
        </w:rPr>
        <w:t>Project __</w:t>
      </w:r>
      <w:proofErr w:type="gramEnd"/>
      <w:r w:rsidRPr="004F42C3">
        <w:rPr>
          <w:color w:val="65659A"/>
          <w:spacing w:val="-8"/>
          <w:w w:val="105"/>
          <w:sz w:val="26"/>
          <w:szCs w:val="26"/>
        </w:rPr>
        <w:t>_________________</w:t>
      </w:r>
      <w:r>
        <w:rPr>
          <w:color w:val="65659A"/>
          <w:spacing w:val="-8"/>
          <w:w w:val="105"/>
          <w:sz w:val="26"/>
          <w:szCs w:val="26"/>
        </w:rPr>
        <w:t xml:space="preserve">________________ Project No. </w:t>
      </w:r>
      <w:r w:rsidR="00DD7D0D">
        <w:rPr>
          <w:color w:val="65659A"/>
          <w:spacing w:val="-8"/>
          <w:w w:val="105"/>
          <w:sz w:val="26"/>
          <w:szCs w:val="26"/>
        </w:rPr>
        <w:t>__</w:t>
      </w:r>
      <w:r>
        <w:rPr>
          <w:color w:val="65659A"/>
          <w:spacing w:val="-8"/>
          <w:w w:val="105"/>
          <w:sz w:val="26"/>
          <w:szCs w:val="26"/>
        </w:rPr>
        <w:t>-</w:t>
      </w:r>
      <w:proofErr w:type="gramStart"/>
      <w:r>
        <w:rPr>
          <w:color w:val="65659A"/>
          <w:spacing w:val="-8"/>
          <w:w w:val="105"/>
          <w:sz w:val="26"/>
          <w:szCs w:val="26"/>
        </w:rPr>
        <w:t>C-</w:t>
      </w:r>
      <w:r w:rsidRPr="004F42C3">
        <w:rPr>
          <w:color w:val="65659A"/>
          <w:spacing w:val="-8"/>
          <w:w w:val="105"/>
          <w:sz w:val="26"/>
          <w:szCs w:val="26"/>
        </w:rPr>
        <w:t>_</w:t>
      </w:r>
      <w:proofErr w:type="gramEnd"/>
      <w:r w:rsidRPr="004F42C3">
        <w:rPr>
          <w:color w:val="65659A"/>
          <w:spacing w:val="-8"/>
          <w:w w:val="105"/>
          <w:sz w:val="26"/>
          <w:szCs w:val="26"/>
        </w:rPr>
        <w:t>_</w:t>
      </w:r>
      <w:proofErr w:type="gramStart"/>
      <w:r>
        <w:rPr>
          <w:color w:val="65659A"/>
          <w:spacing w:val="-8"/>
          <w:w w:val="105"/>
          <w:sz w:val="26"/>
          <w:szCs w:val="26"/>
        </w:rPr>
        <w:t>_-</w:t>
      </w:r>
      <w:r w:rsidRPr="004F42C3">
        <w:rPr>
          <w:color w:val="65659A"/>
          <w:spacing w:val="-8"/>
          <w:w w:val="105"/>
          <w:sz w:val="26"/>
          <w:szCs w:val="26"/>
        </w:rPr>
        <w:t>_</w:t>
      </w:r>
      <w:proofErr w:type="gramEnd"/>
      <w:r>
        <w:rPr>
          <w:color w:val="65659A"/>
          <w:spacing w:val="-8"/>
          <w:w w:val="105"/>
          <w:sz w:val="26"/>
          <w:szCs w:val="26"/>
        </w:rPr>
        <w:t xml:space="preserve">__- </w:t>
      </w:r>
      <w:r w:rsidRPr="004F42C3">
        <w:rPr>
          <w:color w:val="65659A"/>
          <w:spacing w:val="-8"/>
          <w:w w:val="105"/>
          <w:sz w:val="26"/>
          <w:szCs w:val="26"/>
        </w:rPr>
        <w:t>__</w:t>
      </w:r>
      <w:r>
        <w:rPr>
          <w:color w:val="65659A"/>
          <w:spacing w:val="-8"/>
          <w:w w:val="105"/>
          <w:sz w:val="26"/>
          <w:szCs w:val="26"/>
        </w:rPr>
        <w:t>_-G-</w:t>
      </w:r>
      <w:r w:rsidRPr="004F42C3">
        <w:rPr>
          <w:color w:val="65659A"/>
          <w:spacing w:val="-8"/>
          <w:w w:val="105"/>
          <w:sz w:val="26"/>
          <w:szCs w:val="26"/>
        </w:rPr>
        <w:t>__</w:t>
      </w:r>
      <w:r>
        <w:rPr>
          <w:color w:val="65659A"/>
          <w:spacing w:val="-8"/>
          <w:w w:val="105"/>
          <w:sz w:val="26"/>
          <w:szCs w:val="26"/>
        </w:rPr>
        <w:t>_</w:t>
      </w:r>
    </w:p>
    <w:p w14:paraId="639659C0" w14:textId="1A5D3C07" w:rsidR="0046577F" w:rsidRDefault="0046577F" w:rsidP="0046577F">
      <w:pPr>
        <w:tabs>
          <w:tab w:val="left" w:leader="underscore" w:pos="7714"/>
          <w:tab w:val="right" w:leader="underscore" w:pos="9336"/>
        </w:tabs>
        <w:spacing w:before="252"/>
        <w:rPr>
          <w:color w:val="65659A"/>
          <w:w w:val="105"/>
          <w:sz w:val="22"/>
          <w:szCs w:val="22"/>
        </w:rPr>
      </w:pPr>
      <w:r>
        <w:rPr>
          <w:noProof/>
        </w:rPr>
        <mc:AlternateContent>
          <mc:Choice Requires="wps">
            <w:drawing>
              <wp:anchor distT="0" distB="0" distL="0" distR="0" simplePos="0" relativeHeight="251658297" behindDoc="0" locked="0" layoutInCell="0" allowOverlap="1" wp14:anchorId="7C982E8C" wp14:editId="71D52E47">
                <wp:simplePos x="0" y="0"/>
                <wp:positionH relativeFrom="column">
                  <wp:posOffset>5928360</wp:posOffset>
                </wp:positionH>
                <wp:positionV relativeFrom="paragraph">
                  <wp:posOffset>306070</wp:posOffset>
                </wp:positionV>
                <wp:extent cx="542925" cy="0"/>
                <wp:effectExtent l="0" t="0" r="0" b="0"/>
                <wp:wrapSquare wrapText="bothSides"/>
                <wp:docPr id="1946517703"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83BC45E">
              <v:line id="Straight Connector 72" style="position:absolute;z-index:251732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466.8pt,24.1pt" to="509.55pt,24.1pt" w14:anchorId="1563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WlrgEAAEcDAAAOAAAAZHJzL2Uyb0RvYy54bWysUsFuGyEQvVfqPyDu9a7dOmp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">
                <w10:wrap type="square"/>
              </v:line>
            </w:pict>
          </mc:Fallback>
        </mc:AlternateContent>
      </w:r>
      <w:r>
        <w:rPr>
          <w:color w:val="65659A"/>
          <w:spacing w:val="-8"/>
          <w:w w:val="105"/>
          <w:sz w:val="22"/>
          <w:szCs w:val="22"/>
        </w:rPr>
        <w:t>Architect</w:t>
      </w:r>
      <w:proofErr w:type="gramStart"/>
      <w:r>
        <w:rPr>
          <w:color w:val="65659A"/>
          <w:spacing w:val="-8"/>
          <w:w w:val="105"/>
          <w:sz w:val="22"/>
          <w:szCs w:val="22"/>
        </w:rPr>
        <w:t xml:space="preserve">:  </w:t>
      </w:r>
      <w:r>
        <w:rPr>
          <w:color w:val="65659A"/>
          <w:spacing w:val="-8"/>
          <w:w w:val="105"/>
          <w:sz w:val="22"/>
          <w:szCs w:val="22"/>
        </w:rPr>
        <w:tab/>
      </w:r>
      <w:proofErr w:type="gramEnd"/>
      <w:r>
        <w:rPr>
          <w:color w:val="65659A"/>
          <w:spacing w:val="-4"/>
          <w:w w:val="105"/>
          <w:sz w:val="22"/>
          <w:szCs w:val="22"/>
        </w:rPr>
        <w:t xml:space="preserve">Contract No. </w:t>
      </w:r>
      <w:r>
        <w:rPr>
          <w:color w:val="65659A"/>
          <w:spacing w:val="-4"/>
          <w:w w:val="105"/>
          <w:sz w:val="22"/>
          <w:szCs w:val="22"/>
        </w:rPr>
        <w:tab/>
      </w:r>
    </w:p>
    <w:p w14:paraId="19FE096C" w14:textId="77777777" w:rsidR="0046577F" w:rsidRDefault="0046577F" w:rsidP="0046577F">
      <w:pPr>
        <w:spacing w:before="252" w:after="36"/>
        <w:ind w:left="6552"/>
        <w:rPr>
          <w:color w:val="65659A"/>
          <w:spacing w:val="-8"/>
          <w:w w:val="105"/>
          <w:sz w:val="22"/>
          <w:szCs w:val="22"/>
        </w:rPr>
      </w:pPr>
      <w:r>
        <w:rPr>
          <w:color w:val="65659A"/>
          <w:spacing w:val="-8"/>
          <w:w w:val="105"/>
          <w:sz w:val="22"/>
          <w:szCs w:val="22"/>
        </w:rPr>
        <w:t>Proposal/Amendment No.</w:t>
      </w:r>
    </w:p>
    <w:p w14:paraId="41BC3293" w14:textId="5BD77E76" w:rsidR="0046577F" w:rsidRDefault="0046577F" w:rsidP="0046577F">
      <w:pPr>
        <w:spacing w:before="792"/>
        <w:rPr>
          <w:color w:val="65659A"/>
          <w:spacing w:val="-3"/>
          <w:w w:val="105"/>
          <w:sz w:val="22"/>
          <w:szCs w:val="22"/>
        </w:rPr>
      </w:pPr>
      <w:r>
        <w:rPr>
          <w:noProof/>
        </w:rPr>
        <mc:AlternateContent>
          <mc:Choice Requires="wps">
            <w:drawing>
              <wp:anchor distT="0" distB="0" distL="0" distR="0" simplePos="0" relativeHeight="251658298" behindDoc="0" locked="0" layoutInCell="0" allowOverlap="1" wp14:anchorId="753E9E7A" wp14:editId="087717C4">
                <wp:simplePos x="0" y="0"/>
                <wp:positionH relativeFrom="column">
                  <wp:posOffset>628015</wp:posOffset>
                </wp:positionH>
                <wp:positionV relativeFrom="paragraph">
                  <wp:posOffset>3810</wp:posOffset>
                </wp:positionV>
                <wp:extent cx="3432810" cy="0"/>
                <wp:effectExtent l="0" t="0" r="0" b="0"/>
                <wp:wrapSquare wrapText="bothSides"/>
                <wp:docPr id="912981017"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2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7C7E4BF">
              <v:line id="Straight Connector 71" style="position:absolute;z-index:251734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49.45pt,.3pt" to="319.75pt,.3pt" w14:anchorId="0BC28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sbsAEAAEgDAAAOAAAAZHJzL2Uyb0RvYy54bWysU8Fu2zAMvQ/YPwi6L3aSrS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">
                <w10:wrap type="square"/>
              </v:line>
            </w:pict>
          </mc:Fallback>
        </mc:AlternateContent>
      </w:r>
      <w:r>
        <w:rPr>
          <w:noProof/>
        </w:rPr>
        <mc:AlternateContent>
          <mc:Choice Requires="wps">
            <w:drawing>
              <wp:anchor distT="0" distB="0" distL="0" distR="0" simplePos="0" relativeHeight="251658299" behindDoc="0" locked="0" layoutInCell="0" allowOverlap="1" wp14:anchorId="7E52B02B" wp14:editId="1F4F8244">
                <wp:simplePos x="0" y="0"/>
                <wp:positionH relativeFrom="column">
                  <wp:posOffset>5657215</wp:posOffset>
                </wp:positionH>
                <wp:positionV relativeFrom="paragraph">
                  <wp:posOffset>3810</wp:posOffset>
                </wp:positionV>
                <wp:extent cx="820420" cy="0"/>
                <wp:effectExtent l="0" t="0" r="0" b="0"/>
                <wp:wrapSquare wrapText="bothSides"/>
                <wp:docPr id="2083948401"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5E9617D">
              <v:line id="Straight Connector 70" style="position:absolute;z-index:251735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445.45pt,.3pt" to="510.05pt,.3pt" w14:anchorId="18D56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">
                <w10:wrap type="square"/>
              </v:line>
            </w:pict>
          </mc:Fallback>
        </mc:AlternateContent>
      </w:r>
      <w:r>
        <w:rPr>
          <w:noProof/>
        </w:rPr>
        <mc:AlternateContent>
          <mc:Choice Requires="wps">
            <w:drawing>
              <wp:anchor distT="0" distB="0" distL="0" distR="0" simplePos="0" relativeHeight="251658300" behindDoc="0" locked="0" layoutInCell="0" allowOverlap="1" wp14:anchorId="453D5995" wp14:editId="7CA6A75E">
                <wp:simplePos x="0" y="0"/>
                <wp:positionH relativeFrom="column">
                  <wp:posOffset>628015</wp:posOffset>
                </wp:positionH>
                <wp:positionV relativeFrom="paragraph">
                  <wp:posOffset>165100</wp:posOffset>
                </wp:positionV>
                <wp:extent cx="3432810" cy="0"/>
                <wp:effectExtent l="0" t="0" r="0" b="0"/>
                <wp:wrapSquare wrapText="bothSides"/>
                <wp:docPr id="169237488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2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B52664F">
              <v:line id="Straight Connector 69" style="position:absolute;z-index:251736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49.45pt,13pt" to="319.75pt,13pt" w14:anchorId="2AB4D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sbsAEAAEgDAAAOAAAAZHJzL2Uyb0RvYy54bWysU8Fu2zAMvQ/YPwi6L3aSrS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">
                <w10:wrap type="square"/>
              </v:line>
            </w:pict>
          </mc:Fallback>
        </mc:AlternateContent>
      </w:r>
      <w:r>
        <w:rPr>
          <w:noProof/>
        </w:rPr>
        <mc:AlternateContent>
          <mc:Choice Requires="wps">
            <w:drawing>
              <wp:anchor distT="0" distB="0" distL="0" distR="0" simplePos="0" relativeHeight="251658301" behindDoc="0" locked="0" layoutInCell="0" allowOverlap="1" wp14:anchorId="5DA27BA0" wp14:editId="673A17F7">
                <wp:simplePos x="0" y="0"/>
                <wp:positionH relativeFrom="column">
                  <wp:posOffset>618490</wp:posOffset>
                </wp:positionH>
                <wp:positionV relativeFrom="paragraph">
                  <wp:posOffset>332740</wp:posOffset>
                </wp:positionV>
                <wp:extent cx="3442335" cy="0"/>
                <wp:effectExtent l="0" t="0" r="0" b="0"/>
                <wp:wrapSquare wrapText="bothSides"/>
                <wp:docPr id="925610642"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23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1C6E0F9">
              <v:line id="Straight Connector 68" style="position:absolute;z-index:251737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48.7pt,26.2pt" to="319.75pt,26.2pt" w14:anchorId="2EC87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">
                <w10:wrap type="square"/>
              </v:line>
            </w:pict>
          </mc:Fallback>
        </mc:AlternateContent>
      </w:r>
      <w:r>
        <w:rPr>
          <w:spacing w:val="-3"/>
          <w:w w:val="105"/>
          <w:sz w:val="22"/>
          <w:szCs w:val="22"/>
        </w:rPr>
        <w:t>Reason and Justification for Proposal:</w:t>
      </w:r>
      <w:r>
        <w:rPr>
          <w:color w:val="65659A"/>
          <w:spacing w:val="-3"/>
          <w:w w:val="105"/>
          <w:sz w:val="20"/>
          <w:szCs w:val="20"/>
        </w:rPr>
        <w:t xml:space="preserve"> (use additional sheets, if necessary)</w:t>
      </w:r>
    </w:p>
    <w:p w14:paraId="6BED1009" w14:textId="77777777" w:rsidR="0046577F" w:rsidRDefault="0046577F" w:rsidP="007549DD">
      <w:pPr>
        <w:spacing w:before="1920" w:after="216"/>
        <w:rPr>
          <w:spacing w:val="15"/>
          <w:w w:val="105"/>
          <w:sz w:val="22"/>
          <w:szCs w:val="22"/>
        </w:rPr>
      </w:pPr>
      <w:r>
        <w:rPr>
          <w:spacing w:val="15"/>
          <w:w w:val="105"/>
          <w:sz w:val="22"/>
          <w:szCs w:val="22"/>
        </w:rPr>
        <w:t>Requested or initiated by:</w:t>
      </w:r>
      <w:r>
        <w:rPr>
          <w:color w:val="65659A"/>
          <w:spacing w:val="15"/>
          <w:sz w:val="6"/>
          <w:szCs w:val="6"/>
        </w:rPr>
        <w:t xml:space="preserve"> E</w:t>
      </w:r>
      <w:r>
        <w:rPr>
          <w:rFonts w:ascii="Arial Narrow" w:hAnsi="Arial Narrow" w:cs="Arial Narrow"/>
          <w:spacing w:val="15"/>
          <w:w w:val="110"/>
          <w:sz w:val="22"/>
          <w:szCs w:val="22"/>
        </w:rPr>
        <w:t xml:space="preserve"> User Agency</w:t>
      </w:r>
      <w:r>
        <w:rPr>
          <w:color w:val="65659A"/>
          <w:spacing w:val="15"/>
          <w:sz w:val="6"/>
          <w:szCs w:val="6"/>
        </w:rPr>
        <w:t xml:space="preserve"> E</w:t>
      </w:r>
      <w:r>
        <w:rPr>
          <w:rFonts w:ascii="Arial Narrow" w:hAnsi="Arial Narrow" w:cs="Arial Narrow"/>
          <w:spacing w:val="15"/>
          <w:w w:val="110"/>
          <w:sz w:val="22"/>
          <w:szCs w:val="22"/>
        </w:rPr>
        <w:t xml:space="preserve"> Owner</w:t>
      </w:r>
      <w:r>
        <w:rPr>
          <w:color w:val="65659A"/>
          <w:spacing w:val="15"/>
          <w:sz w:val="6"/>
          <w:szCs w:val="6"/>
        </w:rPr>
        <w:t xml:space="preserve"> E</w:t>
      </w:r>
      <w:r>
        <w:rPr>
          <w:rFonts w:ascii="Arial Narrow" w:hAnsi="Arial Narrow" w:cs="Arial Narrow"/>
          <w:spacing w:val="15"/>
          <w:w w:val="110"/>
          <w:sz w:val="22"/>
          <w:szCs w:val="22"/>
        </w:rPr>
        <w:t xml:space="preserve"> Architect</w:t>
      </w:r>
      <w:r>
        <w:rPr>
          <w:color w:val="65659A"/>
          <w:spacing w:val="15"/>
          <w:sz w:val="6"/>
          <w:szCs w:val="6"/>
        </w:rPr>
        <w:t xml:space="preserve"> E</w:t>
      </w:r>
      <w:r>
        <w:rPr>
          <w:rFonts w:ascii="Arial Narrow" w:hAnsi="Arial Narrow" w:cs="Arial Narrow"/>
          <w:spacing w:val="15"/>
          <w:w w:val="110"/>
          <w:sz w:val="22"/>
          <w:szCs w:val="22"/>
        </w:rPr>
        <w:t xml:space="preserve"> Other</w:t>
      </w:r>
    </w:p>
    <w:p w14:paraId="008D12EC" w14:textId="77777777" w:rsidR="0046577F" w:rsidRDefault="0046577F" w:rsidP="0046577F">
      <w:pPr>
        <w:pBdr>
          <w:top w:val="single" w:sz="15" w:space="11" w:color="000000"/>
          <w:between w:val="single" w:sz="15" w:space="11" w:color="000000"/>
        </w:pBdr>
        <w:spacing w:before="20"/>
        <w:ind w:right="216"/>
        <w:jc w:val="both"/>
        <w:rPr>
          <w:color w:val="65659A"/>
          <w:spacing w:val="-4"/>
          <w:w w:val="105"/>
          <w:sz w:val="22"/>
          <w:szCs w:val="22"/>
        </w:rPr>
      </w:pPr>
      <w:r>
        <w:rPr>
          <w:spacing w:val="-6"/>
          <w:w w:val="105"/>
          <w:sz w:val="22"/>
          <w:szCs w:val="22"/>
        </w:rPr>
        <w:t xml:space="preserve">In accordance with Article 2 and/or Article 13, where applicable, Additional Services to the Agreement between </w:t>
      </w:r>
      <w:r>
        <w:rPr>
          <w:spacing w:val="-5"/>
          <w:w w:val="105"/>
          <w:sz w:val="22"/>
          <w:szCs w:val="22"/>
        </w:rPr>
        <w:t xml:space="preserve">Owner and Architect, the Architect is authorized to provide the following </w:t>
      </w:r>
      <w:proofErr w:type="gramStart"/>
      <w:r>
        <w:rPr>
          <w:spacing w:val="-5"/>
          <w:w w:val="105"/>
          <w:sz w:val="22"/>
          <w:szCs w:val="22"/>
        </w:rPr>
        <w:t>described services</w:t>
      </w:r>
      <w:proofErr w:type="gramEnd"/>
      <w:r>
        <w:rPr>
          <w:color w:val="65659A"/>
          <w:spacing w:val="-5"/>
          <w:w w:val="105"/>
          <w:sz w:val="20"/>
          <w:szCs w:val="20"/>
        </w:rPr>
        <w:t xml:space="preserve"> (scope of services and </w:t>
      </w:r>
      <w:r>
        <w:rPr>
          <w:color w:val="65659A"/>
          <w:spacing w:val="-4"/>
          <w:w w:val="105"/>
          <w:sz w:val="20"/>
          <w:szCs w:val="20"/>
        </w:rPr>
        <w:t>upset maximum compensation).</w:t>
      </w:r>
    </w:p>
    <w:p w14:paraId="3F1B9FB5" w14:textId="066FE0C3" w:rsidR="0046577F" w:rsidRDefault="0046577F" w:rsidP="0046577F">
      <w:pPr>
        <w:spacing w:before="340" w:line="20" w:lineRule="exact"/>
        <w:ind w:right="1728"/>
      </w:pPr>
      <w:r>
        <w:rPr>
          <w:noProof/>
        </w:rPr>
        <mc:AlternateContent>
          <mc:Choice Requires="wps">
            <w:drawing>
              <wp:anchor distT="0" distB="0" distL="0" distR="0" simplePos="0" relativeHeight="251658302" behindDoc="0" locked="0" layoutInCell="0" allowOverlap="1" wp14:anchorId="3D6D8271" wp14:editId="637E7C35">
                <wp:simplePos x="0" y="0"/>
                <wp:positionH relativeFrom="column">
                  <wp:posOffset>5361305</wp:posOffset>
                </wp:positionH>
                <wp:positionV relativeFrom="paragraph">
                  <wp:posOffset>1292860</wp:posOffset>
                </wp:positionV>
                <wp:extent cx="528320" cy="0"/>
                <wp:effectExtent l="0" t="0" r="0" b="0"/>
                <wp:wrapSquare wrapText="bothSides"/>
                <wp:docPr id="507557445"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138F5A6">
              <v:line id="Straight Connector 67" style="position:absolute;z-index:251738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422.15pt,101.8pt" to="463.75pt,101.8pt" w14:anchorId="5A09F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">
                <w10:wrap type="square"/>
              </v:line>
            </w:pict>
          </mc:Fallback>
        </mc:AlternateContent>
      </w:r>
      <w:r>
        <w:rPr>
          <w:noProof/>
        </w:rPr>
        <mc:AlternateContent>
          <mc:Choice Requires="wps">
            <w:drawing>
              <wp:anchor distT="0" distB="0" distL="0" distR="0" simplePos="0" relativeHeight="251658303" behindDoc="0" locked="0" layoutInCell="0" allowOverlap="1" wp14:anchorId="2D31F04F" wp14:editId="5F8A3F6A">
                <wp:simplePos x="0" y="0"/>
                <wp:positionH relativeFrom="column">
                  <wp:posOffset>5361305</wp:posOffset>
                </wp:positionH>
                <wp:positionV relativeFrom="paragraph">
                  <wp:posOffset>1122045</wp:posOffset>
                </wp:positionV>
                <wp:extent cx="528320" cy="0"/>
                <wp:effectExtent l="0" t="0" r="0" b="0"/>
                <wp:wrapSquare wrapText="bothSides"/>
                <wp:docPr id="749805673"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0D7262D">
              <v:line id="Straight Connector 66" style="position:absolute;z-index:251739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422.15pt,88.35pt" to="463.75pt,88.35pt" w14:anchorId="3110E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">
                <w10:wrap type="square"/>
              </v:line>
            </w:pict>
          </mc:Fallback>
        </mc:AlternateContent>
      </w:r>
      <w:r>
        <w:rPr>
          <w:noProof/>
        </w:rPr>
        <mc:AlternateContent>
          <mc:Choice Requires="wps">
            <w:drawing>
              <wp:anchor distT="0" distB="0" distL="0" distR="0" simplePos="0" relativeHeight="251658304" behindDoc="0" locked="0" layoutInCell="0" allowOverlap="1" wp14:anchorId="6FDCD692" wp14:editId="7C8468AF">
                <wp:simplePos x="0" y="0"/>
                <wp:positionH relativeFrom="column">
                  <wp:posOffset>5361305</wp:posOffset>
                </wp:positionH>
                <wp:positionV relativeFrom="paragraph">
                  <wp:posOffset>954405</wp:posOffset>
                </wp:positionV>
                <wp:extent cx="528320" cy="0"/>
                <wp:effectExtent l="0" t="0" r="0" b="0"/>
                <wp:wrapSquare wrapText="bothSides"/>
                <wp:docPr id="866870386"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1F77B5E">
              <v:line id="Straight Connector 65" style="position:absolute;z-index:251740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422.15pt,75.15pt" to="463.75pt,75.15pt" w14:anchorId="78931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">
                <w10:wrap type="square"/>
              </v:line>
            </w:pict>
          </mc:Fallback>
        </mc:AlternateContent>
      </w:r>
      <w:r>
        <w:rPr>
          <w:noProof/>
        </w:rPr>
        <mc:AlternateContent>
          <mc:Choice Requires="wps">
            <w:drawing>
              <wp:anchor distT="0" distB="0" distL="0" distR="0" simplePos="0" relativeHeight="251658305" behindDoc="0" locked="0" layoutInCell="0" allowOverlap="1" wp14:anchorId="06209102" wp14:editId="2412BD4B">
                <wp:simplePos x="0" y="0"/>
                <wp:positionH relativeFrom="column">
                  <wp:posOffset>5361305</wp:posOffset>
                </wp:positionH>
                <wp:positionV relativeFrom="paragraph">
                  <wp:posOffset>786765</wp:posOffset>
                </wp:positionV>
                <wp:extent cx="528320" cy="0"/>
                <wp:effectExtent l="0" t="0" r="0" b="0"/>
                <wp:wrapSquare wrapText="bothSides"/>
                <wp:docPr id="1644382829"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52D186E">
              <v:line id="Straight Connector 64" style="position:absolute;z-index:251741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422.15pt,61.95pt" to="463.75pt,61.95pt" w14:anchorId="50913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">
                <w10:wrap type="square"/>
              </v:line>
            </w:pict>
          </mc:Fallback>
        </mc:AlternateContent>
      </w:r>
      <w:r>
        <w:rPr>
          <w:noProof/>
        </w:rPr>
        <mc:AlternateContent>
          <mc:Choice Requires="wps">
            <w:drawing>
              <wp:anchor distT="0" distB="0" distL="0" distR="0" simplePos="0" relativeHeight="251658306" behindDoc="0" locked="0" layoutInCell="0" allowOverlap="1" wp14:anchorId="2A67B7D8" wp14:editId="35166780">
                <wp:simplePos x="0" y="0"/>
                <wp:positionH relativeFrom="column">
                  <wp:posOffset>5361305</wp:posOffset>
                </wp:positionH>
                <wp:positionV relativeFrom="paragraph">
                  <wp:posOffset>619125</wp:posOffset>
                </wp:positionV>
                <wp:extent cx="528320" cy="0"/>
                <wp:effectExtent l="0" t="0" r="0" b="0"/>
                <wp:wrapSquare wrapText="bothSides"/>
                <wp:docPr id="419024607"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060B25B">
              <v:line id="Straight Connector 63" style="position:absolute;z-index:251742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422.15pt,48.75pt" to="463.75pt,48.75pt" w14:anchorId="54CA8F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">
                <w10:wrap type="square"/>
              </v:line>
            </w:pict>
          </mc:Fallback>
        </mc:AlternateContent>
      </w:r>
    </w:p>
    <w:tbl>
      <w:tblPr>
        <w:tblW w:w="0" w:type="auto"/>
        <w:tblLayout w:type="fixed"/>
        <w:tblCellMar>
          <w:left w:w="0" w:type="dxa"/>
          <w:right w:w="0" w:type="dxa"/>
        </w:tblCellMar>
        <w:tblLook w:val="0000" w:firstRow="0" w:lastRow="0" w:firstColumn="0" w:lastColumn="0" w:noHBand="0" w:noVBand="0"/>
      </w:tblPr>
      <w:tblGrid>
        <w:gridCol w:w="7099"/>
        <w:gridCol w:w="1373"/>
      </w:tblGrid>
      <w:tr w:rsidR="0046577F" w14:paraId="60160C08" w14:textId="77777777">
        <w:trPr>
          <w:trHeight w:hRule="exact" w:val="615"/>
        </w:trPr>
        <w:tc>
          <w:tcPr>
            <w:tcW w:w="7099" w:type="dxa"/>
            <w:tcBorders>
              <w:top w:val="nil"/>
              <w:left w:val="nil"/>
              <w:bottom w:val="nil"/>
              <w:right w:val="nil"/>
            </w:tcBorders>
            <w:vAlign w:val="bottom"/>
          </w:tcPr>
          <w:p w14:paraId="21CAB088" w14:textId="77777777" w:rsidR="0046577F" w:rsidRDefault="0046577F">
            <w:pPr>
              <w:spacing w:before="288"/>
              <w:ind w:left="734"/>
              <w:rPr>
                <w:spacing w:val="-4"/>
                <w:w w:val="105"/>
                <w:sz w:val="22"/>
                <w:szCs w:val="22"/>
              </w:rPr>
            </w:pPr>
            <w:r>
              <w:rPr>
                <w:spacing w:val="-4"/>
                <w:w w:val="105"/>
                <w:sz w:val="22"/>
                <w:szCs w:val="22"/>
              </w:rPr>
              <w:t>The Original Contract Sum was</w:t>
            </w:r>
          </w:p>
        </w:tc>
        <w:tc>
          <w:tcPr>
            <w:tcW w:w="1373" w:type="dxa"/>
            <w:tcBorders>
              <w:top w:val="nil"/>
              <w:left w:val="nil"/>
              <w:bottom w:val="single" w:sz="4" w:space="0" w:color="auto"/>
              <w:right w:val="nil"/>
            </w:tcBorders>
            <w:vAlign w:val="bottom"/>
          </w:tcPr>
          <w:p w14:paraId="77E3252C" w14:textId="77777777" w:rsidR="0046577F" w:rsidRDefault="0046577F">
            <w:pPr>
              <w:spacing w:before="288"/>
              <w:ind w:right="955"/>
              <w:jc w:val="right"/>
              <w:rPr>
                <w:color w:val="65659A"/>
                <w:w w:val="110"/>
                <w:sz w:val="22"/>
                <w:szCs w:val="22"/>
              </w:rPr>
            </w:pPr>
            <w:r>
              <w:rPr>
                <w:color w:val="65659A"/>
                <w:w w:val="110"/>
                <w:sz w:val="22"/>
                <w:szCs w:val="22"/>
              </w:rPr>
              <w:t>$</w:t>
            </w:r>
          </w:p>
        </w:tc>
      </w:tr>
      <w:tr w:rsidR="0046577F" w14:paraId="2BF33B23" w14:textId="77777777">
        <w:trPr>
          <w:trHeight w:hRule="exact" w:val="264"/>
        </w:trPr>
        <w:tc>
          <w:tcPr>
            <w:tcW w:w="7099" w:type="dxa"/>
            <w:tcBorders>
              <w:top w:val="nil"/>
              <w:left w:val="nil"/>
              <w:bottom w:val="nil"/>
              <w:right w:val="nil"/>
            </w:tcBorders>
            <w:vAlign w:val="center"/>
          </w:tcPr>
          <w:p w14:paraId="48D88345" w14:textId="77777777" w:rsidR="0046577F" w:rsidRDefault="0046577F">
            <w:pPr>
              <w:ind w:left="734"/>
              <w:rPr>
                <w:spacing w:val="-4"/>
                <w:w w:val="105"/>
                <w:sz w:val="22"/>
                <w:szCs w:val="22"/>
              </w:rPr>
            </w:pPr>
            <w:r>
              <w:rPr>
                <w:spacing w:val="-4"/>
                <w:w w:val="105"/>
                <w:sz w:val="22"/>
                <w:szCs w:val="22"/>
              </w:rPr>
              <w:t>Net Change by previously authorized Contract Amendments</w:t>
            </w:r>
          </w:p>
        </w:tc>
        <w:tc>
          <w:tcPr>
            <w:tcW w:w="1373" w:type="dxa"/>
            <w:tcBorders>
              <w:top w:val="single" w:sz="4" w:space="0" w:color="auto"/>
              <w:left w:val="nil"/>
              <w:bottom w:val="single" w:sz="4" w:space="0" w:color="auto"/>
              <w:right w:val="nil"/>
            </w:tcBorders>
            <w:vAlign w:val="center"/>
          </w:tcPr>
          <w:p w14:paraId="3530CB47" w14:textId="77777777" w:rsidR="0046577F" w:rsidRDefault="0046577F">
            <w:pPr>
              <w:ind w:right="955"/>
              <w:jc w:val="right"/>
              <w:rPr>
                <w:color w:val="65659A"/>
                <w:w w:val="110"/>
                <w:sz w:val="22"/>
                <w:szCs w:val="22"/>
              </w:rPr>
            </w:pPr>
            <w:r>
              <w:rPr>
                <w:color w:val="65659A"/>
                <w:w w:val="110"/>
                <w:sz w:val="22"/>
                <w:szCs w:val="22"/>
              </w:rPr>
              <w:t>$</w:t>
            </w:r>
          </w:p>
        </w:tc>
      </w:tr>
      <w:tr w:rsidR="0046577F" w14:paraId="08DBB6B6" w14:textId="77777777">
        <w:trPr>
          <w:trHeight w:hRule="exact" w:val="264"/>
        </w:trPr>
        <w:tc>
          <w:tcPr>
            <w:tcW w:w="7099" w:type="dxa"/>
            <w:tcBorders>
              <w:top w:val="nil"/>
              <w:left w:val="nil"/>
              <w:bottom w:val="nil"/>
              <w:right w:val="nil"/>
            </w:tcBorders>
            <w:vAlign w:val="center"/>
          </w:tcPr>
          <w:p w14:paraId="2D30671D" w14:textId="77777777" w:rsidR="0046577F" w:rsidRDefault="0046577F">
            <w:pPr>
              <w:ind w:left="734"/>
              <w:rPr>
                <w:spacing w:val="-4"/>
                <w:w w:val="105"/>
                <w:sz w:val="22"/>
                <w:szCs w:val="22"/>
              </w:rPr>
            </w:pPr>
            <w:r>
              <w:rPr>
                <w:spacing w:val="-4"/>
                <w:w w:val="105"/>
                <w:sz w:val="22"/>
                <w:szCs w:val="22"/>
              </w:rPr>
              <w:t>Net Change by previously authorized Additional Services</w:t>
            </w:r>
          </w:p>
        </w:tc>
        <w:tc>
          <w:tcPr>
            <w:tcW w:w="1373" w:type="dxa"/>
            <w:tcBorders>
              <w:top w:val="single" w:sz="4" w:space="0" w:color="auto"/>
              <w:left w:val="nil"/>
              <w:bottom w:val="single" w:sz="4" w:space="0" w:color="auto"/>
              <w:right w:val="nil"/>
            </w:tcBorders>
            <w:vAlign w:val="center"/>
          </w:tcPr>
          <w:p w14:paraId="34F07C42" w14:textId="77777777" w:rsidR="0046577F" w:rsidRDefault="0046577F">
            <w:pPr>
              <w:ind w:right="955"/>
              <w:jc w:val="right"/>
              <w:rPr>
                <w:color w:val="65659A"/>
                <w:w w:val="110"/>
                <w:sz w:val="22"/>
                <w:szCs w:val="22"/>
              </w:rPr>
            </w:pPr>
            <w:r>
              <w:rPr>
                <w:color w:val="65659A"/>
                <w:w w:val="110"/>
                <w:sz w:val="22"/>
                <w:szCs w:val="22"/>
              </w:rPr>
              <w:t>$</w:t>
            </w:r>
          </w:p>
        </w:tc>
      </w:tr>
      <w:tr w:rsidR="0046577F" w14:paraId="12629121" w14:textId="77777777">
        <w:trPr>
          <w:trHeight w:hRule="exact" w:val="264"/>
        </w:trPr>
        <w:tc>
          <w:tcPr>
            <w:tcW w:w="7099" w:type="dxa"/>
            <w:tcBorders>
              <w:top w:val="nil"/>
              <w:left w:val="nil"/>
              <w:bottom w:val="nil"/>
              <w:right w:val="nil"/>
            </w:tcBorders>
            <w:vAlign w:val="center"/>
          </w:tcPr>
          <w:p w14:paraId="6FFD2993" w14:textId="77777777" w:rsidR="0046577F" w:rsidRDefault="0046577F">
            <w:pPr>
              <w:ind w:left="734"/>
              <w:rPr>
                <w:spacing w:val="-4"/>
                <w:w w:val="105"/>
                <w:sz w:val="22"/>
                <w:szCs w:val="22"/>
              </w:rPr>
            </w:pPr>
            <w:r>
              <w:rPr>
                <w:spacing w:val="-4"/>
                <w:w w:val="105"/>
                <w:sz w:val="22"/>
                <w:szCs w:val="22"/>
              </w:rPr>
              <w:t>The Contract Sum prior to this request was</w:t>
            </w:r>
          </w:p>
        </w:tc>
        <w:tc>
          <w:tcPr>
            <w:tcW w:w="1373" w:type="dxa"/>
            <w:tcBorders>
              <w:top w:val="single" w:sz="4" w:space="0" w:color="auto"/>
              <w:left w:val="nil"/>
              <w:bottom w:val="single" w:sz="4" w:space="0" w:color="auto"/>
              <w:right w:val="nil"/>
            </w:tcBorders>
            <w:vAlign w:val="center"/>
          </w:tcPr>
          <w:p w14:paraId="5E30D4DA" w14:textId="77777777" w:rsidR="0046577F" w:rsidRDefault="0046577F">
            <w:pPr>
              <w:ind w:right="955"/>
              <w:jc w:val="right"/>
              <w:rPr>
                <w:color w:val="65659A"/>
                <w:w w:val="110"/>
                <w:sz w:val="22"/>
                <w:szCs w:val="22"/>
              </w:rPr>
            </w:pPr>
            <w:r>
              <w:rPr>
                <w:color w:val="65659A"/>
                <w:w w:val="110"/>
                <w:sz w:val="22"/>
                <w:szCs w:val="22"/>
              </w:rPr>
              <w:t>$</w:t>
            </w:r>
          </w:p>
        </w:tc>
      </w:tr>
      <w:tr w:rsidR="0046577F" w14:paraId="6FC5C6AC" w14:textId="77777777">
        <w:trPr>
          <w:trHeight w:hRule="exact" w:val="269"/>
        </w:trPr>
        <w:tc>
          <w:tcPr>
            <w:tcW w:w="7099" w:type="dxa"/>
            <w:tcBorders>
              <w:top w:val="nil"/>
              <w:left w:val="nil"/>
              <w:bottom w:val="nil"/>
              <w:right w:val="nil"/>
            </w:tcBorders>
            <w:vAlign w:val="center"/>
          </w:tcPr>
          <w:p w14:paraId="6A6661F9" w14:textId="77777777" w:rsidR="0046577F" w:rsidRDefault="0046577F">
            <w:pPr>
              <w:ind w:left="734"/>
              <w:rPr>
                <w:spacing w:val="11"/>
                <w:w w:val="105"/>
                <w:sz w:val="22"/>
                <w:szCs w:val="22"/>
              </w:rPr>
            </w:pPr>
            <w:r>
              <w:rPr>
                <w:spacing w:val="11"/>
                <w:w w:val="105"/>
                <w:sz w:val="22"/>
                <w:szCs w:val="22"/>
              </w:rPr>
              <w:t>The Contract Sum will be</w:t>
            </w:r>
            <w:r>
              <w:rPr>
                <w:color w:val="65659A"/>
                <w:spacing w:val="11"/>
                <w:sz w:val="6"/>
                <w:szCs w:val="6"/>
              </w:rPr>
              <w:t xml:space="preserve"> E</w:t>
            </w:r>
            <w:r>
              <w:rPr>
                <w:spacing w:val="11"/>
                <w:w w:val="105"/>
                <w:sz w:val="22"/>
                <w:szCs w:val="22"/>
              </w:rPr>
              <w:t xml:space="preserve"> increased</w:t>
            </w:r>
            <w:r>
              <w:rPr>
                <w:color w:val="65659A"/>
                <w:spacing w:val="11"/>
                <w:sz w:val="6"/>
                <w:szCs w:val="6"/>
              </w:rPr>
              <w:t xml:space="preserve"> E</w:t>
            </w:r>
            <w:r>
              <w:rPr>
                <w:spacing w:val="11"/>
                <w:w w:val="105"/>
                <w:sz w:val="22"/>
                <w:szCs w:val="22"/>
              </w:rPr>
              <w:t xml:space="preserve"> decreased</w:t>
            </w:r>
            <w:r>
              <w:rPr>
                <w:color w:val="65659A"/>
                <w:spacing w:val="11"/>
                <w:sz w:val="6"/>
                <w:szCs w:val="6"/>
              </w:rPr>
              <w:t xml:space="preserve"> E</w:t>
            </w:r>
            <w:r>
              <w:rPr>
                <w:spacing w:val="11"/>
                <w:w w:val="105"/>
                <w:sz w:val="22"/>
                <w:szCs w:val="22"/>
              </w:rPr>
              <w:t xml:space="preserve"> unchanged</w:t>
            </w:r>
          </w:p>
        </w:tc>
        <w:tc>
          <w:tcPr>
            <w:tcW w:w="1373" w:type="dxa"/>
            <w:tcBorders>
              <w:top w:val="single" w:sz="4" w:space="0" w:color="auto"/>
              <w:left w:val="nil"/>
              <w:bottom w:val="single" w:sz="4" w:space="0" w:color="auto"/>
              <w:right w:val="nil"/>
            </w:tcBorders>
            <w:vAlign w:val="center"/>
          </w:tcPr>
          <w:p w14:paraId="74C97621" w14:textId="77777777" w:rsidR="0046577F" w:rsidRDefault="0046577F">
            <w:pPr>
              <w:ind w:right="955"/>
              <w:jc w:val="right"/>
              <w:rPr>
                <w:color w:val="65659A"/>
                <w:w w:val="110"/>
                <w:sz w:val="22"/>
                <w:szCs w:val="22"/>
              </w:rPr>
            </w:pPr>
            <w:r>
              <w:rPr>
                <w:color w:val="65659A"/>
                <w:w w:val="110"/>
                <w:sz w:val="22"/>
                <w:szCs w:val="22"/>
              </w:rPr>
              <w:t>$</w:t>
            </w:r>
          </w:p>
        </w:tc>
      </w:tr>
      <w:tr w:rsidR="0046577F" w14:paraId="513AAAAD" w14:textId="77777777">
        <w:trPr>
          <w:trHeight w:hRule="exact" w:val="302"/>
        </w:trPr>
        <w:tc>
          <w:tcPr>
            <w:tcW w:w="7099" w:type="dxa"/>
            <w:tcBorders>
              <w:top w:val="nil"/>
              <w:left w:val="nil"/>
              <w:bottom w:val="nil"/>
              <w:right w:val="nil"/>
            </w:tcBorders>
            <w:vAlign w:val="center"/>
          </w:tcPr>
          <w:p w14:paraId="1163A9E6" w14:textId="77777777" w:rsidR="0046577F" w:rsidRDefault="0046577F">
            <w:pPr>
              <w:ind w:left="734"/>
              <w:rPr>
                <w:spacing w:val="-4"/>
                <w:w w:val="105"/>
                <w:sz w:val="22"/>
                <w:szCs w:val="22"/>
              </w:rPr>
            </w:pPr>
            <w:r>
              <w:rPr>
                <w:spacing w:val="-4"/>
                <w:w w:val="105"/>
                <w:sz w:val="22"/>
                <w:szCs w:val="22"/>
              </w:rPr>
              <w:t>The new Contract Total including this proposal will be</w:t>
            </w:r>
          </w:p>
        </w:tc>
        <w:tc>
          <w:tcPr>
            <w:tcW w:w="1373" w:type="dxa"/>
            <w:tcBorders>
              <w:top w:val="single" w:sz="4" w:space="0" w:color="auto"/>
              <w:left w:val="nil"/>
              <w:bottom w:val="single" w:sz="4" w:space="0" w:color="auto"/>
              <w:right w:val="nil"/>
            </w:tcBorders>
            <w:vAlign w:val="center"/>
          </w:tcPr>
          <w:p w14:paraId="3779A84F" w14:textId="77777777" w:rsidR="0046577F" w:rsidRDefault="0046577F">
            <w:pPr>
              <w:ind w:right="955"/>
              <w:jc w:val="right"/>
              <w:rPr>
                <w:color w:val="65659A"/>
                <w:w w:val="110"/>
                <w:sz w:val="22"/>
                <w:szCs w:val="22"/>
              </w:rPr>
            </w:pPr>
            <w:r>
              <w:rPr>
                <w:color w:val="65659A"/>
                <w:w w:val="110"/>
                <w:sz w:val="22"/>
                <w:szCs w:val="22"/>
              </w:rPr>
              <w:t>$</w:t>
            </w:r>
          </w:p>
        </w:tc>
      </w:tr>
    </w:tbl>
    <w:p w14:paraId="52B28FBB" w14:textId="4980CEDD" w:rsidR="0046577F" w:rsidRDefault="0046577F" w:rsidP="0046577F">
      <w:pPr>
        <w:spacing w:before="468"/>
        <w:rPr>
          <w:b/>
          <w:bCs/>
          <w:spacing w:val="-3"/>
          <w:w w:val="105"/>
          <w:sz w:val="22"/>
          <w:szCs w:val="22"/>
        </w:rPr>
      </w:pPr>
      <w:r>
        <w:rPr>
          <w:noProof/>
        </w:rPr>
        <mc:AlternateContent>
          <mc:Choice Requires="wps">
            <w:drawing>
              <wp:anchor distT="0" distB="0" distL="0" distR="0" simplePos="0" relativeHeight="251658307" behindDoc="0" locked="0" layoutInCell="0" allowOverlap="1" wp14:anchorId="6804A332" wp14:editId="66E3BAC4">
                <wp:simplePos x="0" y="0"/>
                <wp:positionH relativeFrom="column">
                  <wp:posOffset>3368040</wp:posOffset>
                </wp:positionH>
                <wp:positionV relativeFrom="paragraph">
                  <wp:posOffset>437515</wp:posOffset>
                </wp:positionV>
                <wp:extent cx="3103245" cy="0"/>
                <wp:effectExtent l="0" t="0" r="0" b="0"/>
                <wp:wrapSquare wrapText="bothSides"/>
                <wp:docPr id="917369885"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32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D39DC96">
              <v:line id="Straight Connector 62" style="position:absolute;z-index:251743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265.2pt,34.45pt" to="509.55pt,34.45pt" w14:anchorId="7BCE5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">
                <w10:wrap type="square"/>
              </v:line>
            </w:pict>
          </mc:Fallback>
        </mc:AlternateContent>
      </w:r>
      <w:r>
        <w:rPr>
          <w:spacing w:val="-3"/>
          <w:w w:val="105"/>
          <w:sz w:val="22"/>
          <w:szCs w:val="22"/>
        </w:rPr>
        <w:t>Approved by the governing body at its meeting of</w:t>
      </w:r>
    </w:p>
    <w:p w14:paraId="2740CD74" w14:textId="77777777" w:rsidR="0046577F" w:rsidRDefault="0046577F" w:rsidP="0046577F">
      <w:pPr>
        <w:tabs>
          <w:tab w:val="right" w:pos="6624"/>
        </w:tabs>
        <w:spacing w:before="288" w:line="199" w:lineRule="auto"/>
        <w:rPr>
          <w:b/>
          <w:bCs/>
          <w:w w:val="105"/>
          <w:sz w:val="22"/>
          <w:szCs w:val="22"/>
        </w:rPr>
      </w:pPr>
      <w:r>
        <w:rPr>
          <w:b/>
          <w:bCs/>
          <w:spacing w:val="-6"/>
          <w:w w:val="105"/>
          <w:sz w:val="22"/>
          <w:szCs w:val="22"/>
        </w:rPr>
        <w:t>AGREED AND RECOMMENDED</w:t>
      </w:r>
      <w:r>
        <w:rPr>
          <w:b/>
          <w:bCs/>
          <w:spacing w:val="-6"/>
          <w:w w:val="105"/>
          <w:sz w:val="22"/>
          <w:szCs w:val="22"/>
        </w:rPr>
        <w:tab/>
      </w:r>
      <w:r>
        <w:rPr>
          <w:b/>
          <w:bCs/>
          <w:w w:val="105"/>
          <w:sz w:val="22"/>
          <w:szCs w:val="22"/>
        </w:rPr>
        <w:t>APPROVED</w:t>
      </w:r>
    </w:p>
    <w:p w14:paraId="7C16B0C8" w14:textId="77777777" w:rsidR="0046577F" w:rsidRDefault="0046577F" w:rsidP="0046577F">
      <w:pPr>
        <w:tabs>
          <w:tab w:val="right" w:pos="6221"/>
        </w:tabs>
        <w:spacing w:before="252" w:after="72" w:line="192" w:lineRule="auto"/>
        <w:rPr>
          <w:color w:val="65659A"/>
          <w:w w:val="105"/>
          <w:sz w:val="22"/>
          <w:szCs w:val="22"/>
        </w:rPr>
      </w:pPr>
      <w:r>
        <w:rPr>
          <w:color w:val="65659A"/>
          <w:spacing w:val="-8"/>
          <w:w w:val="105"/>
          <w:sz w:val="22"/>
          <w:szCs w:val="22"/>
        </w:rPr>
        <w:t>ARCHITECT</w:t>
      </w:r>
      <w:r>
        <w:rPr>
          <w:color w:val="65659A"/>
          <w:spacing w:val="-8"/>
          <w:w w:val="105"/>
          <w:sz w:val="22"/>
          <w:szCs w:val="22"/>
        </w:rPr>
        <w:tab/>
      </w:r>
      <w:r>
        <w:rPr>
          <w:color w:val="65659A"/>
          <w:w w:val="105"/>
          <w:sz w:val="22"/>
          <w:szCs w:val="22"/>
        </w:rPr>
        <w:t>OWNER</w:t>
      </w:r>
    </w:p>
    <w:p w14:paraId="0D88DA1A" w14:textId="406176CB" w:rsidR="0046577F" w:rsidRDefault="0046577F" w:rsidP="0046577F">
      <w:pPr>
        <w:tabs>
          <w:tab w:val="left" w:leader="underscore" w:pos="6012"/>
          <w:tab w:val="right" w:leader="underscore" w:pos="10190"/>
        </w:tabs>
        <w:spacing w:before="252"/>
        <w:ind w:left="936"/>
        <w:rPr>
          <w:w w:val="105"/>
          <w:sz w:val="22"/>
          <w:szCs w:val="22"/>
        </w:rPr>
      </w:pPr>
      <w:r>
        <w:rPr>
          <w:noProof/>
        </w:rPr>
        <mc:AlternateContent>
          <mc:Choice Requires="wps">
            <w:drawing>
              <wp:anchor distT="0" distB="0" distL="0" distR="0" simplePos="0" relativeHeight="251658308" behindDoc="0" locked="0" layoutInCell="0" allowOverlap="1" wp14:anchorId="14F5AB2E" wp14:editId="607D4233">
                <wp:simplePos x="0" y="0"/>
                <wp:positionH relativeFrom="column">
                  <wp:posOffset>850265</wp:posOffset>
                </wp:positionH>
                <wp:positionV relativeFrom="paragraph">
                  <wp:posOffset>5080</wp:posOffset>
                </wp:positionV>
                <wp:extent cx="2350770" cy="0"/>
                <wp:effectExtent l="0" t="0" r="0" b="0"/>
                <wp:wrapSquare wrapText="bothSides"/>
                <wp:docPr id="1606439767"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7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3A763CB">
              <v:line id="Straight Connector 61" style="position:absolute;z-index:251744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66.95pt,.4pt" to="252.05pt,.4pt" w14:anchorId="710DA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">
                <w10:wrap type="square"/>
              </v:line>
            </w:pict>
          </mc:Fallback>
        </mc:AlternateContent>
      </w:r>
      <w:r>
        <w:rPr>
          <w:noProof/>
        </w:rPr>
        <mc:AlternateContent>
          <mc:Choice Requires="wps">
            <w:drawing>
              <wp:anchor distT="0" distB="0" distL="0" distR="0" simplePos="0" relativeHeight="251658309" behindDoc="0" locked="0" layoutInCell="0" allowOverlap="1" wp14:anchorId="2FB4BA69" wp14:editId="37EF6890">
                <wp:simplePos x="0" y="0"/>
                <wp:positionH relativeFrom="column">
                  <wp:posOffset>4050665</wp:posOffset>
                </wp:positionH>
                <wp:positionV relativeFrom="paragraph">
                  <wp:posOffset>5080</wp:posOffset>
                </wp:positionV>
                <wp:extent cx="2426970" cy="0"/>
                <wp:effectExtent l="0" t="0" r="0" b="0"/>
                <wp:wrapSquare wrapText="bothSides"/>
                <wp:docPr id="341767658"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6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BE5A34E">
              <v:line id="Straight Connector 60" style="position:absolute;z-index:251745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318.95pt,.4pt" to="510.05pt,.4pt" w14:anchorId="17C69A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">
                <w10:wrap type="square"/>
              </v:line>
            </w:pict>
          </mc:Fallback>
        </mc:AlternateContent>
      </w:r>
      <w:r>
        <w:rPr>
          <w:w w:val="105"/>
          <w:sz w:val="22"/>
          <w:szCs w:val="22"/>
        </w:rPr>
        <w:t xml:space="preserve">By </w:t>
      </w:r>
      <w:r>
        <w:rPr>
          <w:w w:val="105"/>
          <w:sz w:val="22"/>
          <w:szCs w:val="22"/>
        </w:rPr>
        <w:tab/>
        <w:t>By</w:t>
      </w:r>
      <w:r>
        <w:rPr>
          <w:w w:val="105"/>
          <w:sz w:val="22"/>
          <w:szCs w:val="22"/>
        </w:rPr>
        <w:tab/>
      </w:r>
    </w:p>
    <w:p w14:paraId="5623CB38" w14:textId="77777777" w:rsidR="0046577F" w:rsidRDefault="0046577F" w:rsidP="0046577F">
      <w:pPr>
        <w:spacing w:after="72"/>
        <w:ind w:left="6480"/>
        <w:rPr>
          <w:color w:val="65659A"/>
          <w:spacing w:val="-4"/>
          <w:w w:val="105"/>
          <w:sz w:val="20"/>
          <w:szCs w:val="20"/>
        </w:rPr>
      </w:pPr>
      <w:r>
        <w:rPr>
          <w:color w:val="65659A"/>
          <w:spacing w:val="-4"/>
          <w:w w:val="105"/>
          <w:sz w:val="20"/>
          <w:szCs w:val="20"/>
        </w:rPr>
        <w:t>Mayor/Chairperson</w:t>
      </w:r>
    </w:p>
    <w:p w14:paraId="363810E4" w14:textId="77777777" w:rsidR="0046577F" w:rsidRDefault="0046577F" w:rsidP="0046577F">
      <w:pPr>
        <w:spacing w:after="36" w:line="199" w:lineRule="auto"/>
        <w:ind w:left="792"/>
        <w:rPr>
          <w:w w:val="105"/>
          <w:sz w:val="22"/>
          <w:szCs w:val="22"/>
        </w:rPr>
      </w:pPr>
      <w:r>
        <w:rPr>
          <w:w w:val="105"/>
          <w:sz w:val="22"/>
          <w:szCs w:val="22"/>
        </w:rPr>
        <w:t>Title</w:t>
      </w:r>
    </w:p>
    <w:p w14:paraId="1FECC3BC" w14:textId="2CF174FF" w:rsidR="0046577F" w:rsidRDefault="0046577F" w:rsidP="0046577F">
      <w:pPr>
        <w:spacing w:after="144" w:line="204" w:lineRule="auto"/>
        <w:ind w:left="5400"/>
        <w:rPr>
          <w:w w:val="105"/>
          <w:sz w:val="22"/>
          <w:szCs w:val="22"/>
        </w:rPr>
      </w:pPr>
      <w:r>
        <w:rPr>
          <w:noProof/>
        </w:rPr>
        <mc:AlternateContent>
          <mc:Choice Requires="wps">
            <w:drawing>
              <wp:anchor distT="0" distB="0" distL="0" distR="0" simplePos="0" relativeHeight="251658310" behindDoc="0" locked="0" layoutInCell="0" allowOverlap="1" wp14:anchorId="4360188C" wp14:editId="357D8F5B">
                <wp:simplePos x="0" y="0"/>
                <wp:positionH relativeFrom="column">
                  <wp:posOffset>850265</wp:posOffset>
                </wp:positionH>
                <wp:positionV relativeFrom="paragraph">
                  <wp:posOffset>-27940</wp:posOffset>
                </wp:positionV>
                <wp:extent cx="2350770" cy="0"/>
                <wp:effectExtent l="0" t="0" r="0" b="0"/>
                <wp:wrapSquare wrapText="bothSides"/>
                <wp:docPr id="2073629741"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7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9253363">
              <v:line id="Straight Connector 59" style="position:absolute;z-index:251746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66.95pt,-2.2pt" to="252.05pt,-2.2pt" w14:anchorId="7D3CD8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">
                <w10:wrap type="square"/>
              </v:line>
            </w:pict>
          </mc:Fallback>
        </mc:AlternateContent>
      </w:r>
      <w:r>
        <w:rPr>
          <w:rFonts w:ascii="Arial Narrow" w:hAnsi="Arial Narrow" w:cs="Arial Narrow"/>
          <w:w w:val="110"/>
          <w:sz w:val="22"/>
          <w:szCs w:val="22"/>
        </w:rPr>
        <w:t>Attest:</w:t>
      </w:r>
    </w:p>
    <w:p w14:paraId="591DD305" w14:textId="77777777" w:rsidR="0046577F" w:rsidRDefault="0046577F" w:rsidP="0046577F">
      <w:pPr>
        <w:pBdr>
          <w:top w:val="single" w:sz="5" w:space="0" w:color="000000"/>
          <w:between w:val="single" w:sz="5" w:space="0" w:color="000000"/>
        </w:pBdr>
        <w:ind w:left="6480"/>
        <w:rPr>
          <w:color w:val="65659A"/>
          <w:spacing w:val="-4"/>
          <w:w w:val="105"/>
          <w:sz w:val="20"/>
          <w:szCs w:val="20"/>
        </w:rPr>
      </w:pPr>
      <w:r>
        <w:rPr>
          <w:color w:val="65659A"/>
          <w:spacing w:val="-4"/>
          <w:w w:val="105"/>
          <w:sz w:val="20"/>
          <w:szCs w:val="20"/>
        </w:rPr>
        <w:t>Municipal/County Clerk</w:t>
      </w:r>
    </w:p>
    <w:p w14:paraId="04A86476" w14:textId="77777777" w:rsidR="007549DD" w:rsidRDefault="007549DD" w:rsidP="00B11A5E">
      <w:pPr>
        <w:ind w:right="-1556"/>
        <w:jc w:val="center"/>
        <w:rPr>
          <w:b/>
          <w:bCs/>
          <w:color w:val="000080"/>
          <w:spacing w:val="-8"/>
          <w:w w:val="105"/>
          <w:sz w:val="28"/>
          <w:szCs w:val="28"/>
        </w:rPr>
      </w:pPr>
      <w:r>
        <w:rPr>
          <w:b/>
          <w:bCs/>
          <w:color w:val="000080"/>
          <w:spacing w:val="-8"/>
          <w:w w:val="105"/>
          <w:sz w:val="28"/>
          <w:szCs w:val="28"/>
        </w:rPr>
        <w:lastRenderedPageBreak/>
        <w:t>EXHIBIT E</w:t>
      </w:r>
    </w:p>
    <w:p w14:paraId="02DDEBEA" w14:textId="157D5812" w:rsidR="007549DD" w:rsidRDefault="007549DD" w:rsidP="00B11A5E">
      <w:pPr>
        <w:ind w:right="-1556"/>
        <w:jc w:val="center"/>
        <w:rPr>
          <w:b/>
          <w:bCs/>
          <w:color w:val="000080"/>
          <w:spacing w:val="-8"/>
          <w:w w:val="105"/>
          <w:sz w:val="28"/>
          <w:szCs w:val="28"/>
        </w:rPr>
      </w:pPr>
      <w:r>
        <w:rPr>
          <w:b/>
          <w:bCs/>
          <w:color w:val="000080"/>
          <w:spacing w:val="-8"/>
          <w:w w:val="105"/>
          <w:sz w:val="28"/>
          <w:szCs w:val="28"/>
        </w:rPr>
        <w:t>ARCHITECT PAY REQUEST</w:t>
      </w:r>
    </w:p>
    <w:p w14:paraId="16B02AFB" w14:textId="77777777" w:rsidR="007549DD" w:rsidRDefault="007549DD" w:rsidP="007549DD">
      <w:pPr>
        <w:tabs>
          <w:tab w:val="right" w:pos="8429"/>
        </w:tabs>
        <w:spacing w:before="252"/>
        <w:rPr>
          <w:color w:val="65659A"/>
          <w:sz w:val="6"/>
          <w:szCs w:val="6"/>
        </w:rPr>
      </w:pPr>
      <w:r>
        <w:rPr>
          <w:color w:val="65659A"/>
          <w:spacing w:val="-6"/>
          <w:sz w:val="20"/>
          <w:szCs w:val="20"/>
        </w:rPr>
        <w:t>Architect:</w:t>
      </w:r>
      <w:r>
        <w:rPr>
          <w:color w:val="65659A"/>
          <w:spacing w:val="-6"/>
          <w:sz w:val="20"/>
          <w:szCs w:val="20"/>
        </w:rPr>
        <w:tab/>
      </w:r>
      <w:r>
        <w:rPr>
          <w:color w:val="65659A"/>
          <w:sz w:val="20"/>
          <w:szCs w:val="20"/>
        </w:rPr>
        <w:t>Date:</w:t>
      </w:r>
    </w:p>
    <w:p w14:paraId="7F6D90C9" w14:textId="3BB8EE84" w:rsidR="007549DD" w:rsidRDefault="007549DD" w:rsidP="007549DD">
      <w:pPr>
        <w:spacing w:before="72"/>
        <w:ind w:right="108"/>
        <w:jc w:val="right"/>
        <w:rPr>
          <w:color w:val="65659A"/>
          <w:spacing w:val="-4"/>
          <w:sz w:val="6"/>
          <w:szCs w:val="6"/>
        </w:rPr>
      </w:pPr>
      <w:r>
        <w:rPr>
          <w:noProof/>
        </w:rPr>
        <mc:AlternateContent>
          <mc:Choice Requires="wps">
            <w:drawing>
              <wp:anchor distT="0" distB="0" distL="0" distR="0" simplePos="0" relativeHeight="251658311" behindDoc="0" locked="0" layoutInCell="0" allowOverlap="1" wp14:anchorId="2D97D58B" wp14:editId="0FCCB7EE">
                <wp:simplePos x="0" y="0"/>
                <wp:positionH relativeFrom="column">
                  <wp:posOffset>5431790</wp:posOffset>
                </wp:positionH>
                <wp:positionV relativeFrom="paragraph">
                  <wp:posOffset>206375</wp:posOffset>
                </wp:positionV>
                <wp:extent cx="1042670" cy="0"/>
                <wp:effectExtent l="0" t="0" r="0" b="0"/>
                <wp:wrapSquare wrapText="bothSides"/>
                <wp:docPr id="771358974"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6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590BB69">
              <v:line id="Straight Connector 80" style="position:absolute;z-index:251748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427.7pt,16.25pt" to="509.8pt,16.25pt" w14:anchorId="2BBEF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f5rwEAAEgDAAAOAAAAZHJzL2Uyb0RvYy54bWysU8Fu2zAMvQ/YPwi6L3aCocu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">
                <w10:wrap type="square"/>
              </v:line>
            </w:pict>
          </mc:Fallback>
        </mc:AlternateContent>
      </w:r>
      <w:r>
        <w:rPr>
          <w:noProof/>
        </w:rPr>
        <mc:AlternateContent>
          <mc:Choice Requires="wps">
            <w:drawing>
              <wp:anchor distT="0" distB="0" distL="0" distR="0" simplePos="0" relativeHeight="251658312" behindDoc="0" locked="0" layoutInCell="0" allowOverlap="1" wp14:anchorId="34E7EFB7" wp14:editId="5FEE9272">
                <wp:simplePos x="0" y="0"/>
                <wp:positionH relativeFrom="column">
                  <wp:posOffset>5431790</wp:posOffset>
                </wp:positionH>
                <wp:positionV relativeFrom="paragraph">
                  <wp:posOffset>23495</wp:posOffset>
                </wp:positionV>
                <wp:extent cx="1042670" cy="0"/>
                <wp:effectExtent l="0" t="0" r="0" b="0"/>
                <wp:wrapSquare wrapText="bothSides"/>
                <wp:docPr id="2059668257"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6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4032B5F">
              <v:line id="Straight Connector 79" style="position:absolute;z-index:251749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427.7pt,1.85pt" to="509.8pt,1.85pt" w14:anchorId="379A92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f5rwEAAEgDAAAOAAAAZHJzL2Uyb0RvYy54bWysU8Fu2zAMvQ/YPwi6L3aCocu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">
                <w10:wrap type="square"/>
              </v:line>
            </w:pict>
          </mc:Fallback>
        </mc:AlternateContent>
      </w:r>
      <w:r>
        <w:rPr>
          <w:color w:val="65659A"/>
          <w:spacing w:val="-4"/>
          <w:sz w:val="20"/>
          <w:szCs w:val="20"/>
        </w:rPr>
        <w:t>Statement N</w:t>
      </w:r>
      <w:r>
        <w:rPr>
          <w:color w:val="65659A"/>
          <w:spacing w:val="-4"/>
          <w:w w:val="110"/>
          <w:sz w:val="20"/>
          <w:szCs w:val="20"/>
          <w:vertAlign w:val="superscript"/>
        </w:rPr>
        <w:t>o</w:t>
      </w:r>
      <w:r>
        <w:rPr>
          <w:color w:val="65659A"/>
          <w:spacing w:val="-4"/>
          <w:sz w:val="20"/>
          <w:szCs w:val="20"/>
        </w:rPr>
        <w:t>.</w:t>
      </w:r>
    </w:p>
    <w:p w14:paraId="2958694E" w14:textId="3A217217" w:rsidR="007549DD" w:rsidRDefault="007549DD" w:rsidP="007549DD">
      <w:pPr>
        <w:spacing w:before="324" w:line="283" w:lineRule="auto"/>
        <w:ind w:right="108"/>
        <w:jc w:val="right"/>
        <w:rPr>
          <w:color w:val="65659A"/>
          <w:spacing w:val="-8"/>
          <w:sz w:val="6"/>
          <w:szCs w:val="6"/>
        </w:rPr>
      </w:pPr>
      <w:r>
        <w:rPr>
          <w:noProof/>
        </w:rPr>
        <mc:AlternateContent>
          <mc:Choice Requires="wps">
            <w:drawing>
              <wp:anchor distT="0" distB="0" distL="0" distR="0" simplePos="0" relativeHeight="251658313" behindDoc="0" locked="0" layoutInCell="0" allowOverlap="1" wp14:anchorId="40E41E7D" wp14:editId="36C18BEA">
                <wp:simplePos x="0" y="0"/>
                <wp:positionH relativeFrom="column">
                  <wp:posOffset>5431790</wp:posOffset>
                </wp:positionH>
                <wp:positionV relativeFrom="paragraph">
                  <wp:posOffset>371475</wp:posOffset>
                </wp:positionV>
                <wp:extent cx="1042670" cy="0"/>
                <wp:effectExtent l="0" t="0" r="0" b="0"/>
                <wp:wrapSquare wrapText="bothSides"/>
                <wp:docPr id="306578169"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6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8500391">
              <v:line id="Straight Connector 78" style="position:absolute;z-index:251750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427.7pt,29.25pt" to="509.8pt,29.25pt" w14:anchorId="747B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f5rwEAAEgDAAAOAAAAZHJzL2Uyb0RvYy54bWysU8Fu2zAMvQ/YPwi6L3aCocu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">
                <w10:wrap type="square"/>
              </v:line>
            </w:pict>
          </mc:Fallback>
        </mc:AlternateContent>
      </w:r>
      <w:r>
        <w:rPr>
          <w:color w:val="65659A"/>
          <w:spacing w:val="-8"/>
          <w:w w:val="110"/>
          <w:sz w:val="18"/>
          <w:szCs w:val="18"/>
        </w:rPr>
        <w:t>Purchase Order N</w:t>
      </w:r>
      <w:r>
        <w:rPr>
          <w:color w:val="65659A"/>
          <w:spacing w:val="-8"/>
          <w:w w:val="110"/>
          <w:sz w:val="18"/>
          <w:szCs w:val="18"/>
          <w:vertAlign w:val="superscript"/>
        </w:rPr>
        <w:t>o</w:t>
      </w:r>
      <w:r>
        <w:rPr>
          <w:color w:val="65659A"/>
          <w:spacing w:val="-8"/>
          <w:w w:val="110"/>
          <w:sz w:val="18"/>
          <w:szCs w:val="18"/>
        </w:rPr>
        <w:t>.</w:t>
      </w:r>
    </w:p>
    <w:p w14:paraId="3FCC9999" w14:textId="77777777" w:rsidR="007549DD" w:rsidRDefault="007549DD" w:rsidP="007549DD">
      <w:pPr>
        <w:tabs>
          <w:tab w:val="right" w:pos="8429"/>
        </w:tabs>
        <w:spacing w:before="288" w:after="72"/>
        <w:rPr>
          <w:color w:val="65659A"/>
          <w:spacing w:val="-4"/>
          <w:sz w:val="6"/>
          <w:szCs w:val="6"/>
        </w:rPr>
      </w:pPr>
      <w:r>
        <w:rPr>
          <w:color w:val="65659A"/>
          <w:spacing w:val="-4"/>
          <w:sz w:val="20"/>
          <w:szCs w:val="20"/>
        </w:rPr>
        <w:t>Project:</w:t>
      </w:r>
      <w:r>
        <w:rPr>
          <w:color w:val="65659A"/>
          <w:spacing w:val="-4"/>
          <w:sz w:val="20"/>
          <w:szCs w:val="20"/>
        </w:rPr>
        <w:tab/>
        <w:t>Project N</w:t>
      </w:r>
      <w:r>
        <w:rPr>
          <w:color w:val="65659A"/>
          <w:spacing w:val="-4"/>
          <w:w w:val="110"/>
          <w:sz w:val="20"/>
          <w:szCs w:val="20"/>
          <w:vertAlign w:val="superscript"/>
        </w:rPr>
        <w:t>o</w:t>
      </w:r>
      <w:r>
        <w:rPr>
          <w:color w:val="65659A"/>
          <w:spacing w:val="-4"/>
          <w:sz w:val="20"/>
          <w:szCs w:val="20"/>
        </w:rPr>
        <w:t>.</w:t>
      </w:r>
    </w:p>
    <w:p w14:paraId="272D4844" w14:textId="77777777" w:rsidR="007549DD" w:rsidRDefault="007549DD" w:rsidP="007549DD">
      <w:pPr>
        <w:widowControl/>
        <w:kinsoku/>
        <w:autoSpaceDE w:val="0"/>
        <w:autoSpaceDN w:val="0"/>
        <w:adjustRightInd w:val="0"/>
        <w:sectPr w:rsidR="007549DD" w:rsidSect="007549DD">
          <w:headerReference w:type="even" r:id="rId17"/>
          <w:headerReference w:type="default" r:id="rId18"/>
          <w:footerReference w:type="even" r:id="rId19"/>
          <w:footerReference w:type="default" r:id="rId20"/>
          <w:headerReference w:type="first" r:id="rId21"/>
          <w:footerReference w:type="first" r:id="rId22"/>
          <w:pgSz w:w="12245" w:h="15703"/>
          <w:pgMar w:top="909" w:right="2609" w:bottom="580" w:left="1022" w:header="751" w:footer="683" w:gutter="0"/>
          <w:cols w:space="720"/>
          <w:noEndnote/>
          <w:titlePg/>
        </w:sectPr>
      </w:pPr>
    </w:p>
    <w:p w14:paraId="0F3A2FB3" w14:textId="520187CE" w:rsidR="007549DD" w:rsidRDefault="007549DD" w:rsidP="007549DD">
      <w:pPr>
        <w:spacing w:line="165" w:lineRule="exact"/>
      </w:pPr>
      <w:r>
        <w:rPr>
          <w:noProof/>
        </w:rPr>
        <mc:AlternateContent>
          <mc:Choice Requires="wps">
            <w:drawing>
              <wp:anchor distT="0" distB="0" distL="0" distR="0" simplePos="0" relativeHeight="251658314" behindDoc="0" locked="0" layoutInCell="0" allowOverlap="1" wp14:anchorId="0A72878A" wp14:editId="4FDFA674">
                <wp:simplePos x="0" y="0"/>
                <wp:positionH relativeFrom="column">
                  <wp:posOffset>567055</wp:posOffset>
                </wp:positionH>
                <wp:positionV relativeFrom="paragraph">
                  <wp:posOffset>-81280</wp:posOffset>
                </wp:positionV>
                <wp:extent cx="3837940" cy="0"/>
                <wp:effectExtent l="0" t="0" r="0" b="0"/>
                <wp:wrapSquare wrapText="bothSides"/>
                <wp:docPr id="1996698208"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79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4D0F696">
              <v:line id="Straight Connector 77" style="position:absolute;z-index:251751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44.65pt,-6.4pt" to="346.85pt,-6.4pt" w14:anchorId="1160F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">
                <w10:wrap type="square"/>
              </v:line>
            </w:pict>
          </mc:Fallback>
        </mc:AlternateContent>
      </w:r>
      <w:r>
        <w:rPr>
          <w:noProof/>
        </w:rPr>
        <mc:AlternateContent>
          <mc:Choice Requires="wps">
            <w:drawing>
              <wp:anchor distT="0" distB="0" distL="0" distR="0" simplePos="0" relativeHeight="251658315" behindDoc="0" locked="0" layoutInCell="0" allowOverlap="1" wp14:anchorId="66C682B6" wp14:editId="7CEFDD8F">
                <wp:simplePos x="0" y="0"/>
                <wp:positionH relativeFrom="column">
                  <wp:posOffset>5419090</wp:posOffset>
                </wp:positionH>
                <wp:positionV relativeFrom="paragraph">
                  <wp:posOffset>-81280</wp:posOffset>
                </wp:positionV>
                <wp:extent cx="1052195" cy="0"/>
                <wp:effectExtent l="0" t="0" r="0" b="0"/>
                <wp:wrapSquare wrapText="bothSides"/>
                <wp:docPr id="2070316179"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1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412CABF">
              <v:line id="Straight Connector 76" style="position:absolute;z-index:251752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7pt" from="426.7pt,-6.4pt" to="509.55pt,-6.4pt" w14:anchorId="36EBC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">
                <w10:wrap type="square"/>
              </v:line>
            </w:pict>
          </mc:Fallback>
        </mc:AlternateContent>
      </w:r>
    </w:p>
    <w:p w14:paraId="46449515" w14:textId="77777777" w:rsidR="007549DD" w:rsidRDefault="007549DD" w:rsidP="007549DD">
      <w:pPr>
        <w:spacing w:line="165" w:lineRule="exact"/>
        <w:sectPr w:rsidR="007549DD" w:rsidSect="007549DD">
          <w:headerReference w:type="even" r:id="rId23"/>
          <w:headerReference w:type="default" r:id="rId24"/>
          <w:footerReference w:type="even" r:id="rId25"/>
          <w:footerReference w:type="default" r:id="rId26"/>
          <w:type w:val="continuous"/>
          <w:pgSz w:w="12245" w:h="15703"/>
          <w:pgMar w:top="909" w:right="968" w:bottom="580" w:left="1027" w:header="751"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3183"/>
        <w:gridCol w:w="369"/>
        <w:gridCol w:w="1762"/>
        <w:gridCol w:w="1353"/>
        <w:gridCol w:w="437"/>
        <w:gridCol w:w="3096"/>
      </w:tblGrid>
      <w:tr w:rsidR="007549DD" w14:paraId="6024308E" w14:textId="77777777">
        <w:trPr>
          <w:cantSplit/>
          <w:trHeight w:hRule="exact" w:val="662"/>
        </w:trPr>
        <w:tc>
          <w:tcPr>
            <w:tcW w:w="3183" w:type="dxa"/>
            <w:vMerge w:val="restart"/>
            <w:tcBorders>
              <w:top w:val="nil"/>
              <w:left w:val="nil"/>
              <w:bottom w:val="nil"/>
              <w:right w:val="nil"/>
            </w:tcBorders>
            <w:vAlign w:val="bottom"/>
          </w:tcPr>
          <w:p w14:paraId="5018232A" w14:textId="77777777" w:rsidR="007549DD" w:rsidRDefault="007549DD">
            <w:pPr>
              <w:spacing w:before="612"/>
              <w:ind w:left="10"/>
              <w:rPr>
                <w:color w:val="000080"/>
                <w:spacing w:val="-4"/>
                <w:sz w:val="6"/>
                <w:szCs w:val="6"/>
              </w:rPr>
            </w:pPr>
            <w:r>
              <w:rPr>
                <w:b/>
                <w:bCs/>
                <w:color w:val="000080"/>
                <w:spacing w:val="-4"/>
                <w:w w:val="105"/>
                <w:sz w:val="22"/>
                <w:szCs w:val="22"/>
              </w:rPr>
              <w:t>Basic Services</w:t>
            </w:r>
          </w:p>
        </w:tc>
        <w:tc>
          <w:tcPr>
            <w:tcW w:w="369" w:type="dxa"/>
            <w:tcBorders>
              <w:top w:val="nil"/>
              <w:left w:val="nil"/>
              <w:bottom w:val="single" w:sz="4" w:space="0" w:color="auto"/>
              <w:right w:val="nil"/>
            </w:tcBorders>
          </w:tcPr>
          <w:p w14:paraId="4909E89C" w14:textId="77777777" w:rsidR="007549DD" w:rsidRDefault="007549DD"/>
        </w:tc>
        <w:tc>
          <w:tcPr>
            <w:tcW w:w="1762" w:type="dxa"/>
            <w:tcBorders>
              <w:top w:val="nil"/>
              <w:left w:val="nil"/>
              <w:bottom w:val="single" w:sz="4" w:space="0" w:color="auto"/>
              <w:right w:val="nil"/>
            </w:tcBorders>
            <w:vAlign w:val="bottom"/>
          </w:tcPr>
          <w:p w14:paraId="1C2D8729" w14:textId="77777777" w:rsidR="007549DD" w:rsidRDefault="007549DD">
            <w:pPr>
              <w:spacing w:before="324"/>
              <w:ind w:left="318"/>
              <w:rPr>
                <w:color w:val="65659A"/>
                <w:spacing w:val="-4"/>
                <w:w w:val="110"/>
                <w:sz w:val="19"/>
                <w:szCs w:val="19"/>
              </w:rPr>
            </w:pPr>
            <w:r>
              <w:rPr>
                <w:color w:val="65659A"/>
                <w:spacing w:val="-4"/>
                <w:w w:val="110"/>
                <w:sz w:val="19"/>
                <w:szCs w:val="19"/>
              </w:rPr>
              <w:t>Contract Sum</w:t>
            </w:r>
          </w:p>
        </w:tc>
        <w:tc>
          <w:tcPr>
            <w:tcW w:w="1353" w:type="dxa"/>
            <w:tcBorders>
              <w:top w:val="nil"/>
              <w:left w:val="nil"/>
              <w:bottom w:val="single" w:sz="4" w:space="0" w:color="auto"/>
              <w:right w:val="nil"/>
            </w:tcBorders>
          </w:tcPr>
          <w:p w14:paraId="19A6E53F" w14:textId="77777777" w:rsidR="007549DD" w:rsidRDefault="007549DD">
            <w:pPr>
              <w:spacing w:before="144"/>
              <w:jc w:val="center"/>
              <w:rPr>
                <w:color w:val="65659A"/>
                <w:w w:val="110"/>
                <w:sz w:val="19"/>
                <w:szCs w:val="19"/>
              </w:rPr>
            </w:pPr>
            <w:r>
              <w:rPr>
                <w:color w:val="65659A"/>
                <w:w w:val="110"/>
                <w:sz w:val="19"/>
                <w:szCs w:val="19"/>
              </w:rPr>
              <w:t>Completed</w:t>
            </w:r>
            <w:r>
              <w:rPr>
                <w:color w:val="65659A"/>
                <w:w w:val="110"/>
                <w:sz w:val="19"/>
                <w:szCs w:val="19"/>
              </w:rPr>
              <w:br/>
              <w:t>to Date</w:t>
            </w:r>
          </w:p>
        </w:tc>
        <w:tc>
          <w:tcPr>
            <w:tcW w:w="437" w:type="dxa"/>
            <w:tcBorders>
              <w:top w:val="nil"/>
              <w:left w:val="nil"/>
              <w:bottom w:val="single" w:sz="4" w:space="0" w:color="auto"/>
              <w:right w:val="nil"/>
            </w:tcBorders>
          </w:tcPr>
          <w:p w14:paraId="32B561F4" w14:textId="77777777" w:rsidR="007549DD" w:rsidRDefault="007549DD"/>
        </w:tc>
        <w:tc>
          <w:tcPr>
            <w:tcW w:w="3096" w:type="dxa"/>
            <w:tcBorders>
              <w:top w:val="nil"/>
              <w:left w:val="nil"/>
              <w:bottom w:val="single" w:sz="4" w:space="0" w:color="auto"/>
              <w:right w:val="nil"/>
            </w:tcBorders>
          </w:tcPr>
          <w:p w14:paraId="737B8CBA" w14:textId="77777777" w:rsidR="007549DD" w:rsidRDefault="007549DD">
            <w:pPr>
              <w:tabs>
                <w:tab w:val="right" w:pos="2731"/>
              </w:tabs>
              <w:spacing w:before="144"/>
              <w:jc w:val="center"/>
              <w:rPr>
                <w:color w:val="65659A"/>
                <w:w w:val="110"/>
                <w:sz w:val="19"/>
                <w:szCs w:val="19"/>
              </w:rPr>
            </w:pPr>
            <w:r>
              <w:rPr>
                <w:color w:val="65659A"/>
                <w:spacing w:val="-8"/>
                <w:w w:val="110"/>
                <w:sz w:val="19"/>
                <w:szCs w:val="19"/>
              </w:rPr>
              <w:t>Less Previous</w:t>
            </w:r>
            <w:r>
              <w:rPr>
                <w:color w:val="65659A"/>
                <w:spacing w:val="-8"/>
                <w:w w:val="110"/>
                <w:sz w:val="19"/>
                <w:szCs w:val="19"/>
              </w:rPr>
              <w:tab/>
            </w:r>
            <w:r>
              <w:rPr>
                <w:color w:val="65659A"/>
                <w:w w:val="110"/>
                <w:sz w:val="19"/>
                <w:szCs w:val="19"/>
              </w:rPr>
              <w:t>Amount</w:t>
            </w:r>
          </w:p>
          <w:p w14:paraId="65D2B986" w14:textId="77777777" w:rsidR="007549DD" w:rsidRDefault="007549DD">
            <w:pPr>
              <w:tabs>
                <w:tab w:val="right" w:pos="2923"/>
              </w:tabs>
              <w:jc w:val="center"/>
              <w:rPr>
                <w:color w:val="65659A"/>
                <w:w w:val="110"/>
                <w:sz w:val="19"/>
                <w:szCs w:val="19"/>
              </w:rPr>
            </w:pPr>
            <w:r>
              <w:rPr>
                <w:color w:val="65659A"/>
                <w:w w:val="110"/>
                <w:sz w:val="19"/>
                <w:szCs w:val="19"/>
              </w:rPr>
              <w:t>Payments</w:t>
            </w:r>
            <w:r>
              <w:rPr>
                <w:color w:val="65659A"/>
                <w:w w:val="110"/>
                <w:sz w:val="19"/>
                <w:szCs w:val="19"/>
              </w:rPr>
              <w:tab/>
              <w:t>this Request</w:t>
            </w:r>
          </w:p>
        </w:tc>
      </w:tr>
      <w:tr w:rsidR="007549DD" w14:paraId="7804AAEF" w14:textId="77777777">
        <w:trPr>
          <w:cantSplit/>
          <w:trHeight w:hRule="exact" w:val="260"/>
        </w:trPr>
        <w:tc>
          <w:tcPr>
            <w:tcW w:w="3183" w:type="dxa"/>
            <w:vMerge/>
            <w:tcBorders>
              <w:top w:val="nil"/>
              <w:left w:val="nil"/>
              <w:bottom w:val="nil"/>
              <w:right w:val="nil"/>
            </w:tcBorders>
            <w:vAlign w:val="bottom"/>
          </w:tcPr>
          <w:p w14:paraId="6767A07C" w14:textId="77777777" w:rsidR="007549DD" w:rsidRDefault="007549DD">
            <w:pPr>
              <w:rPr>
                <w:color w:val="65659A"/>
                <w:w w:val="110"/>
                <w:sz w:val="19"/>
                <w:szCs w:val="19"/>
              </w:rPr>
            </w:pPr>
          </w:p>
        </w:tc>
        <w:tc>
          <w:tcPr>
            <w:tcW w:w="369" w:type="dxa"/>
            <w:tcBorders>
              <w:top w:val="single" w:sz="4" w:space="0" w:color="auto"/>
              <w:left w:val="nil"/>
              <w:bottom w:val="nil"/>
              <w:right w:val="nil"/>
            </w:tcBorders>
          </w:tcPr>
          <w:p w14:paraId="0D849A47" w14:textId="77777777" w:rsidR="007549DD" w:rsidRDefault="007549DD"/>
        </w:tc>
        <w:tc>
          <w:tcPr>
            <w:tcW w:w="1762" w:type="dxa"/>
            <w:tcBorders>
              <w:top w:val="single" w:sz="4" w:space="0" w:color="auto"/>
              <w:left w:val="nil"/>
              <w:bottom w:val="nil"/>
              <w:right w:val="nil"/>
            </w:tcBorders>
          </w:tcPr>
          <w:p w14:paraId="331F587B" w14:textId="77777777" w:rsidR="007549DD" w:rsidRDefault="007549DD"/>
        </w:tc>
        <w:tc>
          <w:tcPr>
            <w:tcW w:w="1353" w:type="dxa"/>
            <w:tcBorders>
              <w:top w:val="single" w:sz="4" w:space="0" w:color="auto"/>
              <w:left w:val="nil"/>
              <w:bottom w:val="nil"/>
              <w:right w:val="nil"/>
            </w:tcBorders>
          </w:tcPr>
          <w:p w14:paraId="5492337C" w14:textId="77777777" w:rsidR="007549DD" w:rsidRDefault="007549DD"/>
        </w:tc>
        <w:tc>
          <w:tcPr>
            <w:tcW w:w="437" w:type="dxa"/>
            <w:tcBorders>
              <w:top w:val="single" w:sz="4" w:space="0" w:color="auto"/>
              <w:left w:val="nil"/>
              <w:bottom w:val="nil"/>
              <w:right w:val="nil"/>
            </w:tcBorders>
          </w:tcPr>
          <w:p w14:paraId="07CDFCDC" w14:textId="77777777" w:rsidR="007549DD" w:rsidRDefault="007549DD"/>
        </w:tc>
        <w:tc>
          <w:tcPr>
            <w:tcW w:w="3096" w:type="dxa"/>
            <w:tcBorders>
              <w:top w:val="single" w:sz="4" w:space="0" w:color="auto"/>
              <w:left w:val="nil"/>
              <w:bottom w:val="nil"/>
              <w:right w:val="nil"/>
            </w:tcBorders>
          </w:tcPr>
          <w:p w14:paraId="046A2B1D" w14:textId="77777777" w:rsidR="007549DD" w:rsidRDefault="007549DD"/>
        </w:tc>
      </w:tr>
      <w:tr w:rsidR="007549DD" w14:paraId="1CEEB7A3" w14:textId="77777777">
        <w:trPr>
          <w:trHeight w:hRule="exact" w:val="264"/>
        </w:trPr>
        <w:tc>
          <w:tcPr>
            <w:tcW w:w="3183" w:type="dxa"/>
            <w:tcBorders>
              <w:top w:val="nil"/>
              <w:left w:val="nil"/>
              <w:bottom w:val="nil"/>
              <w:right w:val="nil"/>
            </w:tcBorders>
            <w:vAlign w:val="center"/>
          </w:tcPr>
          <w:p w14:paraId="661E83E4" w14:textId="77777777" w:rsidR="007549DD" w:rsidRDefault="007549DD">
            <w:pPr>
              <w:ind w:left="95"/>
              <w:rPr>
                <w:spacing w:val="-4"/>
                <w:w w:val="105"/>
                <w:sz w:val="22"/>
                <w:szCs w:val="22"/>
              </w:rPr>
            </w:pPr>
            <w:r>
              <w:rPr>
                <w:spacing w:val="-4"/>
                <w:w w:val="105"/>
                <w:sz w:val="22"/>
                <w:szCs w:val="22"/>
              </w:rPr>
              <w:t>Programming Phase</w:t>
            </w:r>
          </w:p>
        </w:tc>
        <w:tc>
          <w:tcPr>
            <w:tcW w:w="369" w:type="dxa"/>
            <w:tcBorders>
              <w:top w:val="nil"/>
              <w:left w:val="nil"/>
              <w:bottom w:val="single" w:sz="4" w:space="0" w:color="auto"/>
              <w:right w:val="nil"/>
            </w:tcBorders>
            <w:vAlign w:val="center"/>
          </w:tcPr>
          <w:p w14:paraId="3BB69F6A" w14:textId="77777777" w:rsidR="007549DD" w:rsidRDefault="007549DD">
            <w:pPr>
              <w:jc w:val="center"/>
              <w:rPr>
                <w:color w:val="65659A"/>
                <w:w w:val="110"/>
                <w:sz w:val="19"/>
                <w:szCs w:val="19"/>
              </w:rPr>
            </w:pPr>
            <w:r>
              <w:rPr>
                <w:color w:val="65659A"/>
                <w:w w:val="110"/>
                <w:sz w:val="19"/>
                <w:szCs w:val="19"/>
              </w:rPr>
              <w:t>$</w:t>
            </w:r>
          </w:p>
        </w:tc>
        <w:tc>
          <w:tcPr>
            <w:tcW w:w="1762" w:type="dxa"/>
            <w:tcBorders>
              <w:top w:val="nil"/>
              <w:left w:val="nil"/>
              <w:bottom w:val="single" w:sz="4" w:space="0" w:color="auto"/>
              <w:right w:val="nil"/>
            </w:tcBorders>
            <w:vAlign w:val="center"/>
          </w:tcPr>
          <w:p w14:paraId="680E7A53" w14:textId="77777777" w:rsidR="007549DD" w:rsidRDefault="007549DD">
            <w:pPr>
              <w:ind w:right="115"/>
              <w:jc w:val="right"/>
              <w:rPr>
                <w:color w:val="65659A"/>
                <w:w w:val="110"/>
                <w:sz w:val="19"/>
                <w:szCs w:val="19"/>
              </w:rPr>
            </w:pPr>
            <w:r>
              <w:rPr>
                <w:color w:val="65659A"/>
                <w:w w:val="110"/>
                <w:sz w:val="19"/>
                <w:szCs w:val="19"/>
              </w:rPr>
              <w:t>$</w:t>
            </w:r>
          </w:p>
        </w:tc>
        <w:tc>
          <w:tcPr>
            <w:tcW w:w="1353" w:type="dxa"/>
            <w:tcBorders>
              <w:top w:val="nil"/>
              <w:left w:val="nil"/>
              <w:bottom w:val="single" w:sz="4" w:space="0" w:color="auto"/>
              <w:right w:val="nil"/>
            </w:tcBorders>
          </w:tcPr>
          <w:p w14:paraId="0E77B3AC" w14:textId="77777777" w:rsidR="007549DD" w:rsidRDefault="007549DD"/>
        </w:tc>
        <w:tc>
          <w:tcPr>
            <w:tcW w:w="437" w:type="dxa"/>
            <w:tcBorders>
              <w:top w:val="nil"/>
              <w:left w:val="nil"/>
              <w:bottom w:val="single" w:sz="4" w:space="0" w:color="auto"/>
              <w:right w:val="nil"/>
            </w:tcBorders>
            <w:vAlign w:val="center"/>
          </w:tcPr>
          <w:p w14:paraId="21348815" w14:textId="77777777" w:rsidR="007549DD" w:rsidRDefault="007549DD">
            <w:pPr>
              <w:jc w:val="center"/>
              <w:rPr>
                <w:color w:val="65659A"/>
                <w:w w:val="110"/>
                <w:sz w:val="19"/>
                <w:szCs w:val="19"/>
              </w:rPr>
            </w:pPr>
            <w:r>
              <w:rPr>
                <w:color w:val="65659A"/>
                <w:w w:val="110"/>
                <w:sz w:val="19"/>
                <w:szCs w:val="19"/>
              </w:rPr>
              <w:t>$</w:t>
            </w:r>
          </w:p>
        </w:tc>
        <w:tc>
          <w:tcPr>
            <w:tcW w:w="3096" w:type="dxa"/>
            <w:tcBorders>
              <w:top w:val="nil"/>
              <w:left w:val="nil"/>
              <w:bottom w:val="single" w:sz="4" w:space="0" w:color="auto"/>
              <w:right w:val="nil"/>
            </w:tcBorders>
            <w:vAlign w:val="center"/>
          </w:tcPr>
          <w:p w14:paraId="775542C0" w14:textId="77777777" w:rsidR="007549DD" w:rsidRDefault="007549DD">
            <w:pPr>
              <w:jc w:val="center"/>
              <w:rPr>
                <w:color w:val="65659A"/>
                <w:w w:val="110"/>
                <w:sz w:val="19"/>
                <w:szCs w:val="19"/>
              </w:rPr>
            </w:pPr>
            <w:r>
              <w:rPr>
                <w:color w:val="65659A"/>
                <w:w w:val="110"/>
                <w:sz w:val="19"/>
                <w:szCs w:val="19"/>
              </w:rPr>
              <w:t>$</w:t>
            </w:r>
          </w:p>
        </w:tc>
      </w:tr>
      <w:tr w:rsidR="007549DD" w14:paraId="6C428E29" w14:textId="77777777">
        <w:trPr>
          <w:trHeight w:hRule="exact" w:val="288"/>
        </w:trPr>
        <w:tc>
          <w:tcPr>
            <w:tcW w:w="3183" w:type="dxa"/>
            <w:tcBorders>
              <w:top w:val="nil"/>
              <w:left w:val="nil"/>
              <w:bottom w:val="nil"/>
              <w:right w:val="nil"/>
            </w:tcBorders>
            <w:vAlign w:val="center"/>
          </w:tcPr>
          <w:p w14:paraId="0D07B3AC" w14:textId="77777777" w:rsidR="007549DD" w:rsidRDefault="007549DD">
            <w:pPr>
              <w:ind w:left="95"/>
              <w:rPr>
                <w:spacing w:val="-4"/>
                <w:w w:val="105"/>
                <w:sz w:val="22"/>
                <w:szCs w:val="22"/>
              </w:rPr>
            </w:pPr>
            <w:r>
              <w:rPr>
                <w:spacing w:val="-4"/>
                <w:w w:val="105"/>
                <w:sz w:val="22"/>
                <w:szCs w:val="22"/>
              </w:rPr>
              <w:t>Schematic Design Phase</w:t>
            </w:r>
          </w:p>
        </w:tc>
        <w:tc>
          <w:tcPr>
            <w:tcW w:w="369" w:type="dxa"/>
            <w:tcBorders>
              <w:top w:val="single" w:sz="4" w:space="0" w:color="auto"/>
              <w:left w:val="nil"/>
              <w:bottom w:val="single" w:sz="4" w:space="0" w:color="auto"/>
              <w:right w:val="nil"/>
            </w:tcBorders>
            <w:vAlign w:val="center"/>
          </w:tcPr>
          <w:p w14:paraId="7B847D96" w14:textId="77777777" w:rsidR="007549DD" w:rsidRDefault="007549DD">
            <w:pPr>
              <w:jc w:val="center"/>
              <w:rPr>
                <w:color w:val="65659A"/>
                <w:w w:val="110"/>
                <w:sz w:val="19"/>
                <w:szCs w:val="19"/>
              </w:rPr>
            </w:pPr>
            <w:r>
              <w:rPr>
                <w:color w:val="65659A"/>
                <w:w w:val="110"/>
                <w:sz w:val="19"/>
                <w:szCs w:val="19"/>
              </w:rPr>
              <w:t>$</w:t>
            </w:r>
          </w:p>
        </w:tc>
        <w:tc>
          <w:tcPr>
            <w:tcW w:w="1762" w:type="dxa"/>
            <w:tcBorders>
              <w:top w:val="single" w:sz="4" w:space="0" w:color="auto"/>
              <w:left w:val="nil"/>
              <w:bottom w:val="single" w:sz="4" w:space="0" w:color="auto"/>
              <w:right w:val="nil"/>
            </w:tcBorders>
            <w:vAlign w:val="center"/>
          </w:tcPr>
          <w:p w14:paraId="24D2D4DC" w14:textId="77777777" w:rsidR="007549DD" w:rsidRDefault="007549DD">
            <w:pPr>
              <w:ind w:right="115"/>
              <w:jc w:val="right"/>
              <w:rPr>
                <w:color w:val="65659A"/>
                <w:w w:val="110"/>
                <w:sz w:val="19"/>
                <w:szCs w:val="19"/>
              </w:rPr>
            </w:pPr>
            <w:r>
              <w:rPr>
                <w:color w:val="65659A"/>
                <w:w w:val="110"/>
                <w:sz w:val="19"/>
                <w:szCs w:val="19"/>
              </w:rPr>
              <w:t>$</w:t>
            </w:r>
          </w:p>
        </w:tc>
        <w:tc>
          <w:tcPr>
            <w:tcW w:w="1353" w:type="dxa"/>
            <w:tcBorders>
              <w:top w:val="single" w:sz="4" w:space="0" w:color="auto"/>
              <w:left w:val="nil"/>
              <w:bottom w:val="single" w:sz="4" w:space="0" w:color="auto"/>
              <w:right w:val="nil"/>
            </w:tcBorders>
          </w:tcPr>
          <w:p w14:paraId="473CCF04" w14:textId="77777777" w:rsidR="007549DD" w:rsidRDefault="007549DD"/>
        </w:tc>
        <w:tc>
          <w:tcPr>
            <w:tcW w:w="437" w:type="dxa"/>
            <w:tcBorders>
              <w:top w:val="single" w:sz="4" w:space="0" w:color="auto"/>
              <w:left w:val="nil"/>
              <w:bottom w:val="single" w:sz="4" w:space="0" w:color="auto"/>
              <w:right w:val="nil"/>
            </w:tcBorders>
            <w:vAlign w:val="center"/>
          </w:tcPr>
          <w:p w14:paraId="02DEB728" w14:textId="77777777" w:rsidR="007549DD" w:rsidRDefault="007549DD">
            <w:pPr>
              <w:jc w:val="center"/>
              <w:rPr>
                <w:color w:val="65659A"/>
                <w:w w:val="110"/>
                <w:sz w:val="19"/>
                <w:szCs w:val="19"/>
              </w:rPr>
            </w:pPr>
            <w:r>
              <w:rPr>
                <w:color w:val="65659A"/>
                <w:w w:val="110"/>
                <w:sz w:val="19"/>
                <w:szCs w:val="19"/>
              </w:rPr>
              <w:t>$</w:t>
            </w:r>
          </w:p>
        </w:tc>
        <w:tc>
          <w:tcPr>
            <w:tcW w:w="3096" w:type="dxa"/>
            <w:tcBorders>
              <w:top w:val="single" w:sz="4" w:space="0" w:color="auto"/>
              <w:left w:val="nil"/>
              <w:bottom w:val="single" w:sz="4" w:space="0" w:color="auto"/>
              <w:right w:val="nil"/>
            </w:tcBorders>
            <w:vAlign w:val="center"/>
          </w:tcPr>
          <w:p w14:paraId="35251FD2" w14:textId="77777777" w:rsidR="007549DD" w:rsidRDefault="007549DD">
            <w:pPr>
              <w:jc w:val="center"/>
              <w:rPr>
                <w:color w:val="65659A"/>
                <w:sz w:val="6"/>
                <w:szCs w:val="6"/>
              </w:rPr>
            </w:pPr>
            <w:r>
              <w:rPr>
                <w:color w:val="65659A"/>
                <w:w w:val="110"/>
                <w:sz w:val="19"/>
                <w:szCs w:val="19"/>
              </w:rPr>
              <w:t>$</w:t>
            </w:r>
          </w:p>
        </w:tc>
      </w:tr>
      <w:tr w:rsidR="007549DD" w14:paraId="64629F92" w14:textId="77777777">
        <w:trPr>
          <w:trHeight w:hRule="exact" w:val="292"/>
        </w:trPr>
        <w:tc>
          <w:tcPr>
            <w:tcW w:w="3183" w:type="dxa"/>
            <w:tcBorders>
              <w:top w:val="nil"/>
              <w:left w:val="nil"/>
              <w:bottom w:val="nil"/>
              <w:right w:val="nil"/>
            </w:tcBorders>
            <w:vAlign w:val="center"/>
          </w:tcPr>
          <w:p w14:paraId="5054A7B1" w14:textId="77777777" w:rsidR="007549DD" w:rsidRDefault="007549DD">
            <w:pPr>
              <w:ind w:left="95"/>
              <w:rPr>
                <w:spacing w:val="-4"/>
                <w:w w:val="105"/>
                <w:sz w:val="22"/>
                <w:szCs w:val="22"/>
              </w:rPr>
            </w:pPr>
            <w:r>
              <w:rPr>
                <w:spacing w:val="-4"/>
                <w:w w:val="105"/>
                <w:sz w:val="22"/>
                <w:szCs w:val="22"/>
              </w:rPr>
              <w:t>Design Documents Phase</w:t>
            </w:r>
          </w:p>
        </w:tc>
        <w:tc>
          <w:tcPr>
            <w:tcW w:w="369" w:type="dxa"/>
            <w:tcBorders>
              <w:top w:val="single" w:sz="4" w:space="0" w:color="auto"/>
              <w:left w:val="nil"/>
              <w:bottom w:val="single" w:sz="4" w:space="0" w:color="auto"/>
              <w:right w:val="nil"/>
            </w:tcBorders>
            <w:vAlign w:val="center"/>
          </w:tcPr>
          <w:p w14:paraId="5AB2013F" w14:textId="77777777" w:rsidR="007549DD" w:rsidRDefault="007549DD">
            <w:pPr>
              <w:jc w:val="center"/>
              <w:rPr>
                <w:color w:val="65659A"/>
                <w:w w:val="110"/>
                <w:sz w:val="19"/>
                <w:szCs w:val="19"/>
              </w:rPr>
            </w:pPr>
            <w:r>
              <w:rPr>
                <w:color w:val="65659A"/>
                <w:w w:val="110"/>
                <w:sz w:val="19"/>
                <w:szCs w:val="19"/>
              </w:rPr>
              <w:t>$</w:t>
            </w:r>
          </w:p>
        </w:tc>
        <w:tc>
          <w:tcPr>
            <w:tcW w:w="1762" w:type="dxa"/>
            <w:tcBorders>
              <w:top w:val="single" w:sz="4" w:space="0" w:color="auto"/>
              <w:left w:val="nil"/>
              <w:bottom w:val="single" w:sz="4" w:space="0" w:color="auto"/>
              <w:right w:val="nil"/>
            </w:tcBorders>
            <w:vAlign w:val="center"/>
          </w:tcPr>
          <w:p w14:paraId="79E6C6D1" w14:textId="77777777" w:rsidR="007549DD" w:rsidRDefault="007549DD">
            <w:pPr>
              <w:ind w:right="115"/>
              <w:jc w:val="right"/>
              <w:rPr>
                <w:color w:val="65659A"/>
                <w:w w:val="110"/>
                <w:sz w:val="19"/>
                <w:szCs w:val="19"/>
              </w:rPr>
            </w:pPr>
            <w:r>
              <w:rPr>
                <w:color w:val="65659A"/>
                <w:w w:val="110"/>
                <w:sz w:val="19"/>
                <w:szCs w:val="19"/>
              </w:rPr>
              <w:t>$</w:t>
            </w:r>
          </w:p>
        </w:tc>
        <w:tc>
          <w:tcPr>
            <w:tcW w:w="1353" w:type="dxa"/>
            <w:tcBorders>
              <w:top w:val="single" w:sz="4" w:space="0" w:color="auto"/>
              <w:left w:val="nil"/>
              <w:bottom w:val="single" w:sz="4" w:space="0" w:color="auto"/>
              <w:right w:val="nil"/>
            </w:tcBorders>
          </w:tcPr>
          <w:p w14:paraId="25664693" w14:textId="77777777" w:rsidR="007549DD" w:rsidRDefault="007549DD"/>
        </w:tc>
        <w:tc>
          <w:tcPr>
            <w:tcW w:w="437" w:type="dxa"/>
            <w:tcBorders>
              <w:top w:val="single" w:sz="4" w:space="0" w:color="auto"/>
              <w:left w:val="nil"/>
              <w:bottom w:val="single" w:sz="4" w:space="0" w:color="auto"/>
              <w:right w:val="nil"/>
            </w:tcBorders>
            <w:vAlign w:val="center"/>
          </w:tcPr>
          <w:p w14:paraId="5FAE389D" w14:textId="77777777" w:rsidR="007549DD" w:rsidRDefault="007549DD">
            <w:pPr>
              <w:jc w:val="center"/>
              <w:rPr>
                <w:color w:val="65659A"/>
                <w:w w:val="110"/>
                <w:sz w:val="19"/>
                <w:szCs w:val="19"/>
              </w:rPr>
            </w:pPr>
            <w:r>
              <w:rPr>
                <w:color w:val="65659A"/>
                <w:w w:val="110"/>
                <w:sz w:val="19"/>
                <w:szCs w:val="19"/>
              </w:rPr>
              <w:t>$</w:t>
            </w:r>
          </w:p>
        </w:tc>
        <w:tc>
          <w:tcPr>
            <w:tcW w:w="3096" w:type="dxa"/>
            <w:tcBorders>
              <w:top w:val="single" w:sz="4" w:space="0" w:color="auto"/>
              <w:left w:val="nil"/>
              <w:bottom w:val="single" w:sz="4" w:space="0" w:color="auto"/>
              <w:right w:val="nil"/>
            </w:tcBorders>
            <w:vAlign w:val="center"/>
          </w:tcPr>
          <w:p w14:paraId="39BEB641" w14:textId="77777777" w:rsidR="007549DD" w:rsidRDefault="007549DD">
            <w:pPr>
              <w:jc w:val="center"/>
              <w:rPr>
                <w:color w:val="65659A"/>
                <w:sz w:val="6"/>
                <w:szCs w:val="6"/>
              </w:rPr>
            </w:pPr>
            <w:r>
              <w:rPr>
                <w:color w:val="65659A"/>
                <w:w w:val="110"/>
                <w:sz w:val="19"/>
                <w:szCs w:val="19"/>
              </w:rPr>
              <w:t>$</w:t>
            </w:r>
          </w:p>
        </w:tc>
      </w:tr>
      <w:tr w:rsidR="007549DD" w14:paraId="3C269E73" w14:textId="77777777">
        <w:trPr>
          <w:trHeight w:hRule="exact" w:val="288"/>
        </w:trPr>
        <w:tc>
          <w:tcPr>
            <w:tcW w:w="3183" w:type="dxa"/>
            <w:tcBorders>
              <w:top w:val="nil"/>
              <w:left w:val="nil"/>
              <w:bottom w:val="nil"/>
              <w:right w:val="nil"/>
            </w:tcBorders>
            <w:vAlign w:val="center"/>
          </w:tcPr>
          <w:p w14:paraId="36909A94" w14:textId="77777777" w:rsidR="007549DD" w:rsidRDefault="007549DD">
            <w:pPr>
              <w:ind w:left="95"/>
              <w:rPr>
                <w:spacing w:val="-4"/>
                <w:w w:val="105"/>
                <w:sz w:val="22"/>
                <w:szCs w:val="22"/>
              </w:rPr>
            </w:pPr>
            <w:r>
              <w:rPr>
                <w:spacing w:val="-4"/>
                <w:w w:val="105"/>
                <w:sz w:val="22"/>
                <w:szCs w:val="22"/>
              </w:rPr>
              <w:t>Construction Development Phase</w:t>
            </w:r>
          </w:p>
        </w:tc>
        <w:tc>
          <w:tcPr>
            <w:tcW w:w="369" w:type="dxa"/>
            <w:tcBorders>
              <w:top w:val="single" w:sz="4" w:space="0" w:color="auto"/>
              <w:left w:val="nil"/>
              <w:bottom w:val="single" w:sz="4" w:space="0" w:color="auto"/>
              <w:right w:val="nil"/>
            </w:tcBorders>
            <w:vAlign w:val="center"/>
          </w:tcPr>
          <w:p w14:paraId="6486E0E0" w14:textId="77777777" w:rsidR="007549DD" w:rsidRDefault="007549DD">
            <w:pPr>
              <w:jc w:val="center"/>
              <w:rPr>
                <w:color w:val="65659A"/>
                <w:w w:val="110"/>
                <w:sz w:val="19"/>
                <w:szCs w:val="19"/>
              </w:rPr>
            </w:pPr>
            <w:r>
              <w:rPr>
                <w:color w:val="65659A"/>
                <w:w w:val="110"/>
                <w:sz w:val="19"/>
                <w:szCs w:val="19"/>
              </w:rPr>
              <w:t>$</w:t>
            </w:r>
          </w:p>
        </w:tc>
        <w:tc>
          <w:tcPr>
            <w:tcW w:w="1762" w:type="dxa"/>
            <w:tcBorders>
              <w:top w:val="single" w:sz="4" w:space="0" w:color="auto"/>
              <w:left w:val="nil"/>
              <w:bottom w:val="single" w:sz="4" w:space="0" w:color="auto"/>
              <w:right w:val="nil"/>
            </w:tcBorders>
            <w:vAlign w:val="center"/>
          </w:tcPr>
          <w:p w14:paraId="256DEBA9" w14:textId="77777777" w:rsidR="007549DD" w:rsidRDefault="007549DD">
            <w:pPr>
              <w:ind w:right="115"/>
              <w:jc w:val="right"/>
              <w:rPr>
                <w:color w:val="65659A"/>
                <w:w w:val="110"/>
                <w:sz w:val="19"/>
                <w:szCs w:val="19"/>
              </w:rPr>
            </w:pPr>
            <w:r>
              <w:rPr>
                <w:color w:val="65659A"/>
                <w:w w:val="110"/>
                <w:sz w:val="19"/>
                <w:szCs w:val="19"/>
              </w:rPr>
              <w:t>$</w:t>
            </w:r>
          </w:p>
        </w:tc>
        <w:tc>
          <w:tcPr>
            <w:tcW w:w="1353" w:type="dxa"/>
            <w:tcBorders>
              <w:top w:val="single" w:sz="4" w:space="0" w:color="auto"/>
              <w:left w:val="nil"/>
              <w:bottom w:val="single" w:sz="4" w:space="0" w:color="auto"/>
              <w:right w:val="nil"/>
            </w:tcBorders>
          </w:tcPr>
          <w:p w14:paraId="04F676A8" w14:textId="77777777" w:rsidR="007549DD" w:rsidRDefault="007549DD"/>
        </w:tc>
        <w:tc>
          <w:tcPr>
            <w:tcW w:w="437" w:type="dxa"/>
            <w:tcBorders>
              <w:top w:val="single" w:sz="4" w:space="0" w:color="auto"/>
              <w:left w:val="nil"/>
              <w:bottom w:val="single" w:sz="4" w:space="0" w:color="auto"/>
              <w:right w:val="nil"/>
            </w:tcBorders>
            <w:vAlign w:val="center"/>
          </w:tcPr>
          <w:p w14:paraId="7E32D0B6" w14:textId="77777777" w:rsidR="007549DD" w:rsidRDefault="007549DD">
            <w:pPr>
              <w:jc w:val="center"/>
              <w:rPr>
                <w:color w:val="65659A"/>
                <w:w w:val="110"/>
                <w:sz w:val="19"/>
                <w:szCs w:val="19"/>
              </w:rPr>
            </w:pPr>
            <w:r>
              <w:rPr>
                <w:color w:val="65659A"/>
                <w:w w:val="110"/>
                <w:sz w:val="19"/>
                <w:szCs w:val="19"/>
              </w:rPr>
              <w:t>$</w:t>
            </w:r>
          </w:p>
        </w:tc>
        <w:tc>
          <w:tcPr>
            <w:tcW w:w="3096" w:type="dxa"/>
            <w:tcBorders>
              <w:top w:val="single" w:sz="4" w:space="0" w:color="auto"/>
              <w:left w:val="nil"/>
              <w:bottom w:val="single" w:sz="4" w:space="0" w:color="auto"/>
              <w:right w:val="nil"/>
            </w:tcBorders>
            <w:vAlign w:val="center"/>
          </w:tcPr>
          <w:p w14:paraId="7E7DD378" w14:textId="77777777" w:rsidR="007549DD" w:rsidRDefault="007549DD">
            <w:pPr>
              <w:jc w:val="center"/>
              <w:rPr>
                <w:color w:val="65659A"/>
                <w:sz w:val="6"/>
                <w:szCs w:val="6"/>
              </w:rPr>
            </w:pPr>
            <w:r>
              <w:rPr>
                <w:color w:val="65659A"/>
                <w:w w:val="110"/>
                <w:sz w:val="19"/>
                <w:szCs w:val="19"/>
              </w:rPr>
              <w:t>$</w:t>
            </w:r>
          </w:p>
        </w:tc>
      </w:tr>
      <w:tr w:rsidR="007549DD" w14:paraId="40E00EC1" w14:textId="77777777">
        <w:trPr>
          <w:trHeight w:hRule="exact" w:val="288"/>
        </w:trPr>
        <w:tc>
          <w:tcPr>
            <w:tcW w:w="3183" w:type="dxa"/>
            <w:tcBorders>
              <w:top w:val="nil"/>
              <w:left w:val="nil"/>
              <w:bottom w:val="nil"/>
              <w:right w:val="nil"/>
            </w:tcBorders>
            <w:vAlign w:val="center"/>
          </w:tcPr>
          <w:p w14:paraId="3099855C" w14:textId="77777777" w:rsidR="007549DD" w:rsidRDefault="007549DD">
            <w:pPr>
              <w:ind w:left="95"/>
              <w:rPr>
                <w:spacing w:val="-4"/>
                <w:w w:val="105"/>
                <w:sz w:val="22"/>
                <w:szCs w:val="22"/>
              </w:rPr>
            </w:pPr>
            <w:r>
              <w:rPr>
                <w:spacing w:val="-4"/>
                <w:w w:val="105"/>
                <w:sz w:val="22"/>
                <w:szCs w:val="22"/>
              </w:rPr>
              <w:t>Bidding or Negotiation Phase</w:t>
            </w:r>
          </w:p>
        </w:tc>
        <w:tc>
          <w:tcPr>
            <w:tcW w:w="369" w:type="dxa"/>
            <w:tcBorders>
              <w:top w:val="single" w:sz="4" w:space="0" w:color="auto"/>
              <w:left w:val="nil"/>
              <w:bottom w:val="single" w:sz="4" w:space="0" w:color="auto"/>
              <w:right w:val="nil"/>
            </w:tcBorders>
            <w:vAlign w:val="center"/>
          </w:tcPr>
          <w:p w14:paraId="0C9DDD43" w14:textId="77777777" w:rsidR="007549DD" w:rsidRDefault="007549DD">
            <w:pPr>
              <w:jc w:val="center"/>
              <w:rPr>
                <w:color w:val="65659A"/>
                <w:w w:val="110"/>
                <w:sz w:val="19"/>
                <w:szCs w:val="19"/>
              </w:rPr>
            </w:pPr>
            <w:r>
              <w:rPr>
                <w:color w:val="65659A"/>
                <w:w w:val="110"/>
                <w:sz w:val="19"/>
                <w:szCs w:val="19"/>
              </w:rPr>
              <w:t>$</w:t>
            </w:r>
          </w:p>
        </w:tc>
        <w:tc>
          <w:tcPr>
            <w:tcW w:w="1762" w:type="dxa"/>
            <w:tcBorders>
              <w:top w:val="single" w:sz="4" w:space="0" w:color="auto"/>
              <w:left w:val="nil"/>
              <w:bottom w:val="single" w:sz="4" w:space="0" w:color="auto"/>
              <w:right w:val="nil"/>
            </w:tcBorders>
            <w:vAlign w:val="center"/>
          </w:tcPr>
          <w:p w14:paraId="1F3E07B8" w14:textId="77777777" w:rsidR="007549DD" w:rsidRDefault="007549DD">
            <w:pPr>
              <w:ind w:right="115"/>
              <w:jc w:val="right"/>
              <w:rPr>
                <w:color w:val="65659A"/>
                <w:w w:val="110"/>
                <w:sz w:val="19"/>
                <w:szCs w:val="19"/>
              </w:rPr>
            </w:pPr>
            <w:r>
              <w:rPr>
                <w:color w:val="65659A"/>
                <w:w w:val="110"/>
                <w:sz w:val="19"/>
                <w:szCs w:val="19"/>
              </w:rPr>
              <w:t>$</w:t>
            </w:r>
          </w:p>
        </w:tc>
        <w:tc>
          <w:tcPr>
            <w:tcW w:w="1353" w:type="dxa"/>
            <w:tcBorders>
              <w:top w:val="single" w:sz="4" w:space="0" w:color="auto"/>
              <w:left w:val="nil"/>
              <w:bottom w:val="single" w:sz="4" w:space="0" w:color="auto"/>
              <w:right w:val="nil"/>
            </w:tcBorders>
          </w:tcPr>
          <w:p w14:paraId="29BAD00C" w14:textId="77777777" w:rsidR="007549DD" w:rsidRDefault="007549DD"/>
        </w:tc>
        <w:tc>
          <w:tcPr>
            <w:tcW w:w="437" w:type="dxa"/>
            <w:tcBorders>
              <w:top w:val="single" w:sz="4" w:space="0" w:color="auto"/>
              <w:left w:val="nil"/>
              <w:bottom w:val="single" w:sz="4" w:space="0" w:color="auto"/>
              <w:right w:val="nil"/>
            </w:tcBorders>
            <w:vAlign w:val="center"/>
          </w:tcPr>
          <w:p w14:paraId="7ECC2AA8" w14:textId="77777777" w:rsidR="007549DD" w:rsidRDefault="007549DD">
            <w:pPr>
              <w:jc w:val="center"/>
              <w:rPr>
                <w:color w:val="65659A"/>
                <w:w w:val="110"/>
                <w:sz w:val="19"/>
                <w:szCs w:val="19"/>
              </w:rPr>
            </w:pPr>
            <w:r>
              <w:rPr>
                <w:color w:val="65659A"/>
                <w:w w:val="110"/>
                <w:sz w:val="19"/>
                <w:szCs w:val="19"/>
              </w:rPr>
              <w:t>$</w:t>
            </w:r>
          </w:p>
        </w:tc>
        <w:tc>
          <w:tcPr>
            <w:tcW w:w="3096" w:type="dxa"/>
            <w:tcBorders>
              <w:top w:val="single" w:sz="4" w:space="0" w:color="auto"/>
              <w:left w:val="nil"/>
              <w:bottom w:val="single" w:sz="4" w:space="0" w:color="auto"/>
              <w:right w:val="nil"/>
            </w:tcBorders>
            <w:vAlign w:val="center"/>
          </w:tcPr>
          <w:p w14:paraId="798D681D" w14:textId="77777777" w:rsidR="007549DD" w:rsidRDefault="007549DD">
            <w:pPr>
              <w:jc w:val="center"/>
              <w:rPr>
                <w:color w:val="65659A"/>
                <w:sz w:val="6"/>
                <w:szCs w:val="6"/>
              </w:rPr>
            </w:pPr>
            <w:r>
              <w:rPr>
                <w:color w:val="65659A"/>
                <w:w w:val="110"/>
                <w:sz w:val="19"/>
                <w:szCs w:val="19"/>
              </w:rPr>
              <w:t>$</w:t>
            </w:r>
          </w:p>
        </w:tc>
      </w:tr>
      <w:tr w:rsidR="007549DD" w14:paraId="26DDD176" w14:textId="77777777">
        <w:trPr>
          <w:trHeight w:hRule="exact" w:val="288"/>
        </w:trPr>
        <w:tc>
          <w:tcPr>
            <w:tcW w:w="3183" w:type="dxa"/>
            <w:tcBorders>
              <w:top w:val="nil"/>
              <w:left w:val="nil"/>
              <w:bottom w:val="nil"/>
              <w:right w:val="nil"/>
            </w:tcBorders>
            <w:vAlign w:val="center"/>
          </w:tcPr>
          <w:p w14:paraId="6EA2E371" w14:textId="77777777" w:rsidR="007549DD" w:rsidRDefault="007549DD">
            <w:pPr>
              <w:ind w:left="95"/>
              <w:rPr>
                <w:spacing w:val="-4"/>
                <w:w w:val="105"/>
                <w:sz w:val="22"/>
                <w:szCs w:val="22"/>
              </w:rPr>
            </w:pPr>
            <w:r>
              <w:rPr>
                <w:spacing w:val="-4"/>
                <w:w w:val="105"/>
                <w:sz w:val="22"/>
                <w:szCs w:val="22"/>
              </w:rPr>
              <w:t>Construction/Inspection Phase</w:t>
            </w:r>
          </w:p>
        </w:tc>
        <w:tc>
          <w:tcPr>
            <w:tcW w:w="369" w:type="dxa"/>
            <w:tcBorders>
              <w:top w:val="single" w:sz="4" w:space="0" w:color="auto"/>
              <w:left w:val="nil"/>
              <w:bottom w:val="single" w:sz="4" w:space="0" w:color="auto"/>
              <w:right w:val="nil"/>
            </w:tcBorders>
            <w:vAlign w:val="center"/>
          </w:tcPr>
          <w:p w14:paraId="79FC6460" w14:textId="77777777" w:rsidR="007549DD" w:rsidRDefault="007549DD">
            <w:pPr>
              <w:jc w:val="center"/>
              <w:rPr>
                <w:color w:val="65659A"/>
                <w:w w:val="110"/>
                <w:sz w:val="19"/>
                <w:szCs w:val="19"/>
              </w:rPr>
            </w:pPr>
            <w:r>
              <w:rPr>
                <w:color w:val="65659A"/>
                <w:w w:val="110"/>
                <w:sz w:val="19"/>
                <w:szCs w:val="19"/>
              </w:rPr>
              <w:t>$</w:t>
            </w:r>
          </w:p>
        </w:tc>
        <w:tc>
          <w:tcPr>
            <w:tcW w:w="1762" w:type="dxa"/>
            <w:tcBorders>
              <w:top w:val="single" w:sz="4" w:space="0" w:color="auto"/>
              <w:left w:val="nil"/>
              <w:bottom w:val="single" w:sz="4" w:space="0" w:color="auto"/>
              <w:right w:val="nil"/>
            </w:tcBorders>
            <w:vAlign w:val="center"/>
          </w:tcPr>
          <w:p w14:paraId="62A3C0AB" w14:textId="77777777" w:rsidR="007549DD" w:rsidRDefault="007549DD">
            <w:pPr>
              <w:ind w:right="115"/>
              <w:jc w:val="right"/>
              <w:rPr>
                <w:color w:val="65659A"/>
                <w:w w:val="110"/>
                <w:sz w:val="19"/>
                <w:szCs w:val="19"/>
              </w:rPr>
            </w:pPr>
            <w:r>
              <w:rPr>
                <w:color w:val="65659A"/>
                <w:w w:val="110"/>
                <w:sz w:val="19"/>
                <w:szCs w:val="19"/>
              </w:rPr>
              <w:t>$</w:t>
            </w:r>
          </w:p>
        </w:tc>
        <w:tc>
          <w:tcPr>
            <w:tcW w:w="1353" w:type="dxa"/>
            <w:tcBorders>
              <w:top w:val="single" w:sz="4" w:space="0" w:color="auto"/>
              <w:left w:val="nil"/>
              <w:bottom w:val="single" w:sz="4" w:space="0" w:color="auto"/>
              <w:right w:val="nil"/>
            </w:tcBorders>
          </w:tcPr>
          <w:p w14:paraId="3F233B76" w14:textId="77777777" w:rsidR="007549DD" w:rsidRDefault="007549DD"/>
        </w:tc>
        <w:tc>
          <w:tcPr>
            <w:tcW w:w="437" w:type="dxa"/>
            <w:tcBorders>
              <w:top w:val="single" w:sz="4" w:space="0" w:color="auto"/>
              <w:left w:val="nil"/>
              <w:bottom w:val="single" w:sz="4" w:space="0" w:color="auto"/>
              <w:right w:val="nil"/>
            </w:tcBorders>
            <w:vAlign w:val="center"/>
          </w:tcPr>
          <w:p w14:paraId="45ACE174" w14:textId="77777777" w:rsidR="007549DD" w:rsidRDefault="007549DD">
            <w:pPr>
              <w:jc w:val="center"/>
              <w:rPr>
                <w:color w:val="65659A"/>
                <w:w w:val="110"/>
                <w:sz w:val="19"/>
                <w:szCs w:val="19"/>
              </w:rPr>
            </w:pPr>
            <w:r>
              <w:rPr>
                <w:color w:val="65659A"/>
                <w:w w:val="110"/>
                <w:sz w:val="19"/>
                <w:szCs w:val="19"/>
              </w:rPr>
              <w:t>$</w:t>
            </w:r>
          </w:p>
        </w:tc>
        <w:tc>
          <w:tcPr>
            <w:tcW w:w="3096" w:type="dxa"/>
            <w:tcBorders>
              <w:top w:val="single" w:sz="4" w:space="0" w:color="auto"/>
              <w:left w:val="nil"/>
              <w:bottom w:val="single" w:sz="4" w:space="0" w:color="auto"/>
              <w:right w:val="nil"/>
            </w:tcBorders>
            <w:vAlign w:val="center"/>
          </w:tcPr>
          <w:p w14:paraId="1451F2D7" w14:textId="77777777" w:rsidR="007549DD" w:rsidRDefault="007549DD">
            <w:pPr>
              <w:jc w:val="center"/>
              <w:rPr>
                <w:color w:val="65659A"/>
                <w:sz w:val="6"/>
                <w:szCs w:val="6"/>
              </w:rPr>
            </w:pPr>
            <w:r>
              <w:rPr>
                <w:color w:val="65659A"/>
                <w:w w:val="110"/>
                <w:sz w:val="19"/>
                <w:szCs w:val="19"/>
              </w:rPr>
              <w:t>$</w:t>
            </w:r>
          </w:p>
        </w:tc>
      </w:tr>
      <w:tr w:rsidR="007549DD" w14:paraId="062D86DD" w14:textId="77777777">
        <w:trPr>
          <w:trHeight w:hRule="exact" w:val="293"/>
        </w:trPr>
        <w:tc>
          <w:tcPr>
            <w:tcW w:w="3183" w:type="dxa"/>
            <w:tcBorders>
              <w:top w:val="nil"/>
              <w:left w:val="nil"/>
              <w:bottom w:val="nil"/>
              <w:right w:val="nil"/>
            </w:tcBorders>
            <w:vAlign w:val="center"/>
          </w:tcPr>
          <w:p w14:paraId="26B96DEA" w14:textId="77777777" w:rsidR="007549DD" w:rsidRDefault="007549DD">
            <w:pPr>
              <w:ind w:left="95"/>
              <w:rPr>
                <w:spacing w:val="-4"/>
                <w:w w:val="105"/>
                <w:sz w:val="22"/>
                <w:szCs w:val="22"/>
              </w:rPr>
            </w:pPr>
            <w:r>
              <w:rPr>
                <w:spacing w:val="-4"/>
                <w:w w:val="105"/>
                <w:sz w:val="22"/>
                <w:szCs w:val="22"/>
              </w:rPr>
              <w:t>Acceptance Phase</w:t>
            </w:r>
          </w:p>
        </w:tc>
        <w:tc>
          <w:tcPr>
            <w:tcW w:w="369" w:type="dxa"/>
            <w:tcBorders>
              <w:top w:val="single" w:sz="4" w:space="0" w:color="auto"/>
              <w:left w:val="nil"/>
              <w:bottom w:val="single" w:sz="4" w:space="0" w:color="auto"/>
              <w:right w:val="nil"/>
            </w:tcBorders>
            <w:vAlign w:val="center"/>
          </w:tcPr>
          <w:p w14:paraId="32BA7FE0" w14:textId="77777777" w:rsidR="007549DD" w:rsidRDefault="007549DD">
            <w:pPr>
              <w:jc w:val="center"/>
              <w:rPr>
                <w:color w:val="65659A"/>
                <w:w w:val="110"/>
                <w:sz w:val="19"/>
                <w:szCs w:val="19"/>
              </w:rPr>
            </w:pPr>
            <w:r>
              <w:rPr>
                <w:color w:val="65659A"/>
                <w:w w:val="110"/>
                <w:sz w:val="19"/>
                <w:szCs w:val="19"/>
              </w:rPr>
              <w:t>$</w:t>
            </w:r>
          </w:p>
        </w:tc>
        <w:tc>
          <w:tcPr>
            <w:tcW w:w="1762" w:type="dxa"/>
            <w:tcBorders>
              <w:top w:val="single" w:sz="4" w:space="0" w:color="auto"/>
              <w:left w:val="nil"/>
              <w:bottom w:val="single" w:sz="4" w:space="0" w:color="auto"/>
              <w:right w:val="nil"/>
            </w:tcBorders>
            <w:vAlign w:val="center"/>
          </w:tcPr>
          <w:p w14:paraId="37C8945C" w14:textId="77777777" w:rsidR="007549DD" w:rsidRDefault="007549DD">
            <w:pPr>
              <w:ind w:right="115"/>
              <w:jc w:val="right"/>
              <w:rPr>
                <w:color w:val="65659A"/>
                <w:w w:val="110"/>
                <w:sz w:val="19"/>
                <w:szCs w:val="19"/>
              </w:rPr>
            </w:pPr>
            <w:r>
              <w:rPr>
                <w:color w:val="65659A"/>
                <w:w w:val="110"/>
                <w:sz w:val="19"/>
                <w:szCs w:val="19"/>
              </w:rPr>
              <w:t>$</w:t>
            </w:r>
          </w:p>
        </w:tc>
        <w:tc>
          <w:tcPr>
            <w:tcW w:w="1353" w:type="dxa"/>
            <w:tcBorders>
              <w:top w:val="single" w:sz="4" w:space="0" w:color="auto"/>
              <w:left w:val="nil"/>
              <w:bottom w:val="single" w:sz="4" w:space="0" w:color="auto"/>
              <w:right w:val="nil"/>
            </w:tcBorders>
          </w:tcPr>
          <w:p w14:paraId="24F05B0D" w14:textId="77777777" w:rsidR="007549DD" w:rsidRDefault="007549DD"/>
        </w:tc>
        <w:tc>
          <w:tcPr>
            <w:tcW w:w="437" w:type="dxa"/>
            <w:tcBorders>
              <w:top w:val="single" w:sz="4" w:space="0" w:color="auto"/>
              <w:left w:val="nil"/>
              <w:bottom w:val="single" w:sz="4" w:space="0" w:color="auto"/>
              <w:right w:val="nil"/>
            </w:tcBorders>
            <w:vAlign w:val="center"/>
          </w:tcPr>
          <w:p w14:paraId="33E1BC18" w14:textId="77777777" w:rsidR="007549DD" w:rsidRDefault="007549DD">
            <w:pPr>
              <w:jc w:val="center"/>
              <w:rPr>
                <w:color w:val="65659A"/>
                <w:w w:val="110"/>
                <w:sz w:val="19"/>
                <w:szCs w:val="19"/>
              </w:rPr>
            </w:pPr>
            <w:r>
              <w:rPr>
                <w:color w:val="65659A"/>
                <w:w w:val="110"/>
                <w:sz w:val="19"/>
                <w:szCs w:val="19"/>
              </w:rPr>
              <w:t>$</w:t>
            </w:r>
          </w:p>
        </w:tc>
        <w:tc>
          <w:tcPr>
            <w:tcW w:w="3096" w:type="dxa"/>
            <w:tcBorders>
              <w:top w:val="single" w:sz="4" w:space="0" w:color="auto"/>
              <w:left w:val="nil"/>
              <w:bottom w:val="single" w:sz="4" w:space="0" w:color="auto"/>
              <w:right w:val="nil"/>
            </w:tcBorders>
            <w:vAlign w:val="center"/>
          </w:tcPr>
          <w:p w14:paraId="75F9AB4C" w14:textId="77777777" w:rsidR="007549DD" w:rsidRDefault="007549DD">
            <w:pPr>
              <w:jc w:val="center"/>
              <w:rPr>
                <w:color w:val="65659A"/>
                <w:sz w:val="6"/>
                <w:szCs w:val="6"/>
              </w:rPr>
            </w:pPr>
            <w:r>
              <w:rPr>
                <w:color w:val="65659A"/>
                <w:w w:val="110"/>
                <w:sz w:val="19"/>
                <w:szCs w:val="19"/>
              </w:rPr>
              <w:t>$</w:t>
            </w:r>
          </w:p>
        </w:tc>
      </w:tr>
      <w:tr w:rsidR="007549DD" w14:paraId="6F6D5278" w14:textId="77777777">
        <w:trPr>
          <w:trHeight w:hRule="exact" w:val="288"/>
        </w:trPr>
        <w:tc>
          <w:tcPr>
            <w:tcW w:w="3183" w:type="dxa"/>
            <w:tcBorders>
              <w:top w:val="nil"/>
              <w:left w:val="nil"/>
              <w:bottom w:val="nil"/>
              <w:right w:val="nil"/>
            </w:tcBorders>
            <w:vAlign w:val="center"/>
          </w:tcPr>
          <w:p w14:paraId="1B9B7054" w14:textId="77777777" w:rsidR="007549DD" w:rsidRDefault="007549DD">
            <w:pPr>
              <w:ind w:left="95"/>
              <w:rPr>
                <w:spacing w:val="-4"/>
                <w:w w:val="105"/>
                <w:sz w:val="22"/>
                <w:szCs w:val="22"/>
              </w:rPr>
            </w:pPr>
            <w:r>
              <w:rPr>
                <w:spacing w:val="-4"/>
                <w:w w:val="105"/>
                <w:sz w:val="22"/>
                <w:szCs w:val="22"/>
              </w:rPr>
              <w:t>Eleven Month Inspection</w:t>
            </w:r>
          </w:p>
        </w:tc>
        <w:tc>
          <w:tcPr>
            <w:tcW w:w="369" w:type="dxa"/>
            <w:tcBorders>
              <w:top w:val="single" w:sz="4" w:space="0" w:color="auto"/>
              <w:left w:val="nil"/>
              <w:bottom w:val="single" w:sz="4" w:space="0" w:color="auto"/>
              <w:right w:val="nil"/>
            </w:tcBorders>
            <w:vAlign w:val="center"/>
          </w:tcPr>
          <w:p w14:paraId="35310827" w14:textId="77777777" w:rsidR="007549DD" w:rsidRDefault="007549DD">
            <w:pPr>
              <w:jc w:val="center"/>
              <w:rPr>
                <w:color w:val="65659A"/>
                <w:w w:val="110"/>
                <w:sz w:val="19"/>
                <w:szCs w:val="19"/>
              </w:rPr>
            </w:pPr>
            <w:r>
              <w:rPr>
                <w:color w:val="65659A"/>
                <w:w w:val="110"/>
                <w:sz w:val="19"/>
                <w:szCs w:val="19"/>
              </w:rPr>
              <w:t>$</w:t>
            </w:r>
          </w:p>
        </w:tc>
        <w:tc>
          <w:tcPr>
            <w:tcW w:w="1762" w:type="dxa"/>
            <w:tcBorders>
              <w:top w:val="single" w:sz="4" w:space="0" w:color="auto"/>
              <w:left w:val="nil"/>
              <w:bottom w:val="single" w:sz="4" w:space="0" w:color="auto"/>
              <w:right w:val="nil"/>
            </w:tcBorders>
            <w:vAlign w:val="center"/>
          </w:tcPr>
          <w:p w14:paraId="35129E81" w14:textId="77777777" w:rsidR="007549DD" w:rsidRDefault="007549DD">
            <w:pPr>
              <w:ind w:right="115"/>
              <w:jc w:val="right"/>
              <w:rPr>
                <w:color w:val="65659A"/>
                <w:w w:val="110"/>
                <w:sz w:val="19"/>
                <w:szCs w:val="19"/>
              </w:rPr>
            </w:pPr>
            <w:r>
              <w:rPr>
                <w:color w:val="65659A"/>
                <w:w w:val="110"/>
                <w:sz w:val="19"/>
                <w:szCs w:val="19"/>
              </w:rPr>
              <w:t>$</w:t>
            </w:r>
          </w:p>
        </w:tc>
        <w:tc>
          <w:tcPr>
            <w:tcW w:w="1353" w:type="dxa"/>
            <w:tcBorders>
              <w:top w:val="single" w:sz="4" w:space="0" w:color="auto"/>
              <w:left w:val="nil"/>
              <w:bottom w:val="single" w:sz="4" w:space="0" w:color="auto"/>
              <w:right w:val="nil"/>
            </w:tcBorders>
          </w:tcPr>
          <w:p w14:paraId="265788A4" w14:textId="77777777" w:rsidR="007549DD" w:rsidRDefault="007549DD"/>
        </w:tc>
        <w:tc>
          <w:tcPr>
            <w:tcW w:w="437" w:type="dxa"/>
            <w:tcBorders>
              <w:top w:val="single" w:sz="4" w:space="0" w:color="auto"/>
              <w:left w:val="nil"/>
              <w:bottom w:val="single" w:sz="4" w:space="0" w:color="auto"/>
              <w:right w:val="nil"/>
            </w:tcBorders>
            <w:vAlign w:val="center"/>
          </w:tcPr>
          <w:p w14:paraId="0721C3E3" w14:textId="77777777" w:rsidR="007549DD" w:rsidRDefault="007549DD">
            <w:pPr>
              <w:jc w:val="center"/>
              <w:rPr>
                <w:color w:val="65659A"/>
                <w:w w:val="110"/>
                <w:sz w:val="19"/>
                <w:szCs w:val="19"/>
              </w:rPr>
            </w:pPr>
            <w:r>
              <w:rPr>
                <w:color w:val="65659A"/>
                <w:w w:val="110"/>
                <w:sz w:val="19"/>
                <w:szCs w:val="19"/>
              </w:rPr>
              <w:t>$</w:t>
            </w:r>
          </w:p>
        </w:tc>
        <w:tc>
          <w:tcPr>
            <w:tcW w:w="3096" w:type="dxa"/>
            <w:tcBorders>
              <w:top w:val="single" w:sz="4" w:space="0" w:color="auto"/>
              <w:left w:val="nil"/>
              <w:bottom w:val="single" w:sz="4" w:space="0" w:color="auto"/>
              <w:right w:val="nil"/>
            </w:tcBorders>
            <w:vAlign w:val="center"/>
          </w:tcPr>
          <w:p w14:paraId="356499CE" w14:textId="77777777" w:rsidR="007549DD" w:rsidRDefault="007549DD">
            <w:pPr>
              <w:jc w:val="center"/>
              <w:rPr>
                <w:color w:val="65659A"/>
                <w:sz w:val="6"/>
                <w:szCs w:val="6"/>
              </w:rPr>
            </w:pPr>
            <w:r>
              <w:rPr>
                <w:color w:val="65659A"/>
                <w:w w:val="110"/>
                <w:sz w:val="19"/>
                <w:szCs w:val="19"/>
              </w:rPr>
              <w:t>$</w:t>
            </w:r>
          </w:p>
        </w:tc>
      </w:tr>
      <w:tr w:rsidR="007549DD" w14:paraId="1FB050E6" w14:textId="77777777">
        <w:trPr>
          <w:trHeight w:hRule="exact" w:val="288"/>
        </w:trPr>
        <w:tc>
          <w:tcPr>
            <w:tcW w:w="3183" w:type="dxa"/>
            <w:tcBorders>
              <w:top w:val="nil"/>
              <w:left w:val="nil"/>
              <w:bottom w:val="nil"/>
              <w:right w:val="nil"/>
            </w:tcBorders>
            <w:vAlign w:val="center"/>
          </w:tcPr>
          <w:p w14:paraId="5001AF3E" w14:textId="77777777" w:rsidR="007549DD" w:rsidRDefault="007549DD">
            <w:pPr>
              <w:ind w:left="5"/>
              <w:rPr>
                <w:color w:val="000080"/>
                <w:spacing w:val="-4"/>
                <w:sz w:val="6"/>
                <w:szCs w:val="6"/>
              </w:rPr>
            </w:pPr>
            <w:r>
              <w:rPr>
                <w:b/>
                <w:bCs/>
                <w:color w:val="000080"/>
                <w:spacing w:val="-4"/>
                <w:w w:val="105"/>
                <w:sz w:val="22"/>
                <w:szCs w:val="22"/>
              </w:rPr>
              <w:t xml:space="preserve">Additional Services </w:t>
            </w:r>
            <w:r>
              <w:rPr>
                <w:rFonts w:ascii="Arial Narrow" w:hAnsi="Arial Narrow" w:cs="Arial Narrow"/>
                <w:color w:val="000080"/>
                <w:spacing w:val="-4"/>
                <w:w w:val="115"/>
                <w:sz w:val="22"/>
                <w:szCs w:val="22"/>
              </w:rPr>
              <w:t>**</w:t>
            </w:r>
          </w:p>
        </w:tc>
        <w:tc>
          <w:tcPr>
            <w:tcW w:w="369" w:type="dxa"/>
            <w:tcBorders>
              <w:top w:val="single" w:sz="4" w:space="0" w:color="auto"/>
              <w:left w:val="nil"/>
              <w:bottom w:val="single" w:sz="4" w:space="0" w:color="auto"/>
              <w:right w:val="nil"/>
            </w:tcBorders>
            <w:vAlign w:val="center"/>
          </w:tcPr>
          <w:p w14:paraId="6BACBBDB" w14:textId="77777777" w:rsidR="007549DD" w:rsidRDefault="007549DD">
            <w:pPr>
              <w:jc w:val="center"/>
              <w:rPr>
                <w:color w:val="65659A"/>
                <w:w w:val="110"/>
                <w:sz w:val="19"/>
                <w:szCs w:val="19"/>
              </w:rPr>
            </w:pPr>
            <w:r>
              <w:rPr>
                <w:color w:val="65659A"/>
                <w:w w:val="110"/>
                <w:sz w:val="19"/>
                <w:szCs w:val="19"/>
              </w:rPr>
              <w:t>$</w:t>
            </w:r>
          </w:p>
        </w:tc>
        <w:tc>
          <w:tcPr>
            <w:tcW w:w="1762" w:type="dxa"/>
            <w:tcBorders>
              <w:top w:val="single" w:sz="4" w:space="0" w:color="auto"/>
              <w:left w:val="nil"/>
              <w:bottom w:val="single" w:sz="4" w:space="0" w:color="auto"/>
              <w:right w:val="nil"/>
            </w:tcBorders>
            <w:vAlign w:val="center"/>
          </w:tcPr>
          <w:p w14:paraId="5CAFB4B2" w14:textId="77777777" w:rsidR="007549DD" w:rsidRDefault="007549DD">
            <w:pPr>
              <w:ind w:right="115"/>
              <w:jc w:val="right"/>
              <w:rPr>
                <w:color w:val="65659A"/>
                <w:w w:val="110"/>
                <w:sz w:val="19"/>
                <w:szCs w:val="19"/>
              </w:rPr>
            </w:pPr>
            <w:r>
              <w:rPr>
                <w:color w:val="65659A"/>
                <w:w w:val="110"/>
                <w:sz w:val="19"/>
                <w:szCs w:val="19"/>
              </w:rPr>
              <w:t>$</w:t>
            </w:r>
          </w:p>
        </w:tc>
        <w:tc>
          <w:tcPr>
            <w:tcW w:w="1353" w:type="dxa"/>
            <w:tcBorders>
              <w:top w:val="single" w:sz="4" w:space="0" w:color="auto"/>
              <w:left w:val="nil"/>
              <w:bottom w:val="single" w:sz="4" w:space="0" w:color="auto"/>
              <w:right w:val="nil"/>
            </w:tcBorders>
          </w:tcPr>
          <w:p w14:paraId="5BB3FF7B" w14:textId="77777777" w:rsidR="007549DD" w:rsidRDefault="007549DD"/>
        </w:tc>
        <w:tc>
          <w:tcPr>
            <w:tcW w:w="437" w:type="dxa"/>
            <w:tcBorders>
              <w:top w:val="single" w:sz="4" w:space="0" w:color="auto"/>
              <w:left w:val="nil"/>
              <w:bottom w:val="single" w:sz="4" w:space="0" w:color="auto"/>
              <w:right w:val="nil"/>
            </w:tcBorders>
            <w:vAlign w:val="center"/>
          </w:tcPr>
          <w:p w14:paraId="235D0453" w14:textId="77777777" w:rsidR="007549DD" w:rsidRDefault="007549DD">
            <w:pPr>
              <w:jc w:val="center"/>
              <w:rPr>
                <w:color w:val="65659A"/>
                <w:w w:val="110"/>
                <w:sz w:val="19"/>
                <w:szCs w:val="19"/>
              </w:rPr>
            </w:pPr>
            <w:r>
              <w:rPr>
                <w:color w:val="65659A"/>
                <w:w w:val="110"/>
                <w:sz w:val="19"/>
                <w:szCs w:val="19"/>
              </w:rPr>
              <w:t>$</w:t>
            </w:r>
          </w:p>
        </w:tc>
        <w:tc>
          <w:tcPr>
            <w:tcW w:w="3096" w:type="dxa"/>
            <w:tcBorders>
              <w:top w:val="single" w:sz="4" w:space="0" w:color="auto"/>
              <w:left w:val="nil"/>
              <w:bottom w:val="single" w:sz="4" w:space="0" w:color="auto"/>
              <w:right w:val="nil"/>
            </w:tcBorders>
            <w:vAlign w:val="center"/>
          </w:tcPr>
          <w:p w14:paraId="427BBA8B" w14:textId="77777777" w:rsidR="007549DD" w:rsidRDefault="007549DD">
            <w:pPr>
              <w:jc w:val="center"/>
              <w:rPr>
                <w:color w:val="65659A"/>
                <w:sz w:val="6"/>
                <w:szCs w:val="6"/>
              </w:rPr>
            </w:pPr>
            <w:r>
              <w:rPr>
                <w:color w:val="65659A"/>
                <w:w w:val="110"/>
                <w:sz w:val="19"/>
                <w:szCs w:val="19"/>
              </w:rPr>
              <w:t>$</w:t>
            </w:r>
          </w:p>
        </w:tc>
      </w:tr>
      <w:tr w:rsidR="007549DD" w14:paraId="14C84678" w14:textId="77777777">
        <w:trPr>
          <w:trHeight w:hRule="exact" w:val="288"/>
        </w:trPr>
        <w:tc>
          <w:tcPr>
            <w:tcW w:w="3183" w:type="dxa"/>
            <w:tcBorders>
              <w:top w:val="nil"/>
              <w:left w:val="nil"/>
              <w:bottom w:val="nil"/>
              <w:right w:val="nil"/>
            </w:tcBorders>
            <w:vAlign w:val="center"/>
          </w:tcPr>
          <w:p w14:paraId="4A1C3855" w14:textId="77777777" w:rsidR="007549DD" w:rsidRDefault="007549DD">
            <w:pPr>
              <w:ind w:left="5"/>
              <w:rPr>
                <w:color w:val="000080"/>
                <w:spacing w:val="-4"/>
                <w:sz w:val="6"/>
                <w:szCs w:val="6"/>
              </w:rPr>
            </w:pPr>
            <w:r>
              <w:rPr>
                <w:b/>
                <w:bCs/>
                <w:color w:val="000080"/>
                <w:spacing w:val="-4"/>
                <w:w w:val="105"/>
                <w:sz w:val="22"/>
                <w:szCs w:val="22"/>
              </w:rPr>
              <w:t xml:space="preserve">Reimbursables </w:t>
            </w:r>
            <w:r>
              <w:rPr>
                <w:rFonts w:ascii="Arial Narrow" w:hAnsi="Arial Narrow" w:cs="Arial Narrow"/>
                <w:color w:val="000080"/>
                <w:spacing w:val="-4"/>
                <w:w w:val="115"/>
                <w:sz w:val="22"/>
                <w:szCs w:val="22"/>
              </w:rPr>
              <w:t>**</w:t>
            </w:r>
          </w:p>
        </w:tc>
        <w:tc>
          <w:tcPr>
            <w:tcW w:w="369" w:type="dxa"/>
            <w:tcBorders>
              <w:top w:val="single" w:sz="4" w:space="0" w:color="auto"/>
              <w:left w:val="nil"/>
              <w:bottom w:val="single" w:sz="4" w:space="0" w:color="auto"/>
              <w:right w:val="nil"/>
            </w:tcBorders>
            <w:vAlign w:val="center"/>
          </w:tcPr>
          <w:p w14:paraId="37A9F83C" w14:textId="77777777" w:rsidR="007549DD" w:rsidRDefault="007549DD">
            <w:pPr>
              <w:jc w:val="center"/>
              <w:rPr>
                <w:color w:val="65659A"/>
                <w:w w:val="110"/>
                <w:sz w:val="19"/>
                <w:szCs w:val="19"/>
              </w:rPr>
            </w:pPr>
            <w:r>
              <w:rPr>
                <w:color w:val="65659A"/>
                <w:w w:val="110"/>
                <w:sz w:val="19"/>
                <w:szCs w:val="19"/>
              </w:rPr>
              <w:t>$</w:t>
            </w:r>
          </w:p>
        </w:tc>
        <w:tc>
          <w:tcPr>
            <w:tcW w:w="1762" w:type="dxa"/>
            <w:tcBorders>
              <w:top w:val="single" w:sz="4" w:space="0" w:color="auto"/>
              <w:left w:val="nil"/>
              <w:bottom w:val="single" w:sz="4" w:space="0" w:color="auto"/>
              <w:right w:val="nil"/>
            </w:tcBorders>
            <w:vAlign w:val="center"/>
          </w:tcPr>
          <w:p w14:paraId="0EA4EA18" w14:textId="77777777" w:rsidR="007549DD" w:rsidRDefault="007549DD">
            <w:pPr>
              <w:ind w:right="115"/>
              <w:jc w:val="right"/>
              <w:rPr>
                <w:color w:val="65659A"/>
                <w:w w:val="110"/>
                <w:sz w:val="19"/>
                <w:szCs w:val="19"/>
              </w:rPr>
            </w:pPr>
            <w:r>
              <w:rPr>
                <w:color w:val="65659A"/>
                <w:w w:val="110"/>
                <w:sz w:val="19"/>
                <w:szCs w:val="19"/>
              </w:rPr>
              <w:t>$</w:t>
            </w:r>
          </w:p>
        </w:tc>
        <w:tc>
          <w:tcPr>
            <w:tcW w:w="1353" w:type="dxa"/>
            <w:tcBorders>
              <w:top w:val="single" w:sz="4" w:space="0" w:color="auto"/>
              <w:left w:val="nil"/>
              <w:bottom w:val="single" w:sz="4" w:space="0" w:color="auto"/>
              <w:right w:val="nil"/>
            </w:tcBorders>
          </w:tcPr>
          <w:p w14:paraId="67B55B74" w14:textId="77777777" w:rsidR="007549DD" w:rsidRDefault="007549DD"/>
        </w:tc>
        <w:tc>
          <w:tcPr>
            <w:tcW w:w="437" w:type="dxa"/>
            <w:tcBorders>
              <w:top w:val="single" w:sz="4" w:space="0" w:color="auto"/>
              <w:left w:val="nil"/>
              <w:bottom w:val="single" w:sz="4" w:space="0" w:color="auto"/>
              <w:right w:val="nil"/>
            </w:tcBorders>
            <w:vAlign w:val="center"/>
          </w:tcPr>
          <w:p w14:paraId="33826EF2" w14:textId="77777777" w:rsidR="007549DD" w:rsidRDefault="007549DD">
            <w:pPr>
              <w:jc w:val="center"/>
              <w:rPr>
                <w:color w:val="65659A"/>
                <w:w w:val="110"/>
                <w:sz w:val="19"/>
                <w:szCs w:val="19"/>
              </w:rPr>
            </w:pPr>
            <w:r>
              <w:rPr>
                <w:color w:val="65659A"/>
                <w:w w:val="110"/>
                <w:sz w:val="19"/>
                <w:szCs w:val="19"/>
              </w:rPr>
              <w:t>$</w:t>
            </w:r>
          </w:p>
        </w:tc>
        <w:tc>
          <w:tcPr>
            <w:tcW w:w="3096" w:type="dxa"/>
            <w:tcBorders>
              <w:top w:val="single" w:sz="4" w:space="0" w:color="auto"/>
              <w:left w:val="nil"/>
              <w:bottom w:val="single" w:sz="4" w:space="0" w:color="auto"/>
              <w:right w:val="nil"/>
            </w:tcBorders>
            <w:vAlign w:val="center"/>
          </w:tcPr>
          <w:p w14:paraId="2DE712C8" w14:textId="77777777" w:rsidR="007549DD" w:rsidRDefault="007549DD">
            <w:pPr>
              <w:jc w:val="center"/>
              <w:rPr>
                <w:color w:val="65659A"/>
                <w:sz w:val="6"/>
                <w:szCs w:val="6"/>
              </w:rPr>
            </w:pPr>
            <w:r>
              <w:rPr>
                <w:color w:val="65659A"/>
                <w:w w:val="110"/>
                <w:sz w:val="19"/>
                <w:szCs w:val="19"/>
              </w:rPr>
              <w:t>$</w:t>
            </w:r>
          </w:p>
        </w:tc>
      </w:tr>
      <w:tr w:rsidR="007549DD" w14:paraId="4C02FDD6" w14:textId="77777777">
        <w:trPr>
          <w:trHeight w:hRule="exact" w:val="293"/>
        </w:trPr>
        <w:tc>
          <w:tcPr>
            <w:tcW w:w="3183" w:type="dxa"/>
            <w:tcBorders>
              <w:top w:val="nil"/>
              <w:left w:val="nil"/>
              <w:bottom w:val="nil"/>
              <w:right w:val="nil"/>
            </w:tcBorders>
            <w:vAlign w:val="center"/>
          </w:tcPr>
          <w:p w14:paraId="62442BD4" w14:textId="77777777" w:rsidR="007549DD" w:rsidRDefault="007549DD">
            <w:pPr>
              <w:ind w:left="5"/>
              <w:rPr>
                <w:color w:val="000080"/>
                <w:spacing w:val="-4"/>
                <w:sz w:val="6"/>
                <w:szCs w:val="6"/>
              </w:rPr>
            </w:pPr>
            <w:r>
              <w:rPr>
                <w:b/>
                <w:bCs/>
                <w:color w:val="000080"/>
                <w:spacing w:val="-4"/>
                <w:w w:val="105"/>
                <w:sz w:val="22"/>
                <w:szCs w:val="22"/>
              </w:rPr>
              <w:t>Gross Receipt Taxes</w:t>
            </w:r>
          </w:p>
        </w:tc>
        <w:tc>
          <w:tcPr>
            <w:tcW w:w="369" w:type="dxa"/>
            <w:tcBorders>
              <w:top w:val="single" w:sz="4" w:space="0" w:color="auto"/>
              <w:left w:val="nil"/>
              <w:bottom w:val="single" w:sz="4" w:space="0" w:color="auto"/>
              <w:right w:val="nil"/>
            </w:tcBorders>
            <w:vAlign w:val="center"/>
          </w:tcPr>
          <w:p w14:paraId="6C5253BB" w14:textId="77777777" w:rsidR="007549DD" w:rsidRDefault="007549DD">
            <w:pPr>
              <w:jc w:val="center"/>
              <w:rPr>
                <w:color w:val="65659A"/>
                <w:w w:val="110"/>
                <w:sz w:val="19"/>
                <w:szCs w:val="19"/>
              </w:rPr>
            </w:pPr>
            <w:r>
              <w:rPr>
                <w:color w:val="65659A"/>
                <w:w w:val="110"/>
                <w:sz w:val="19"/>
                <w:szCs w:val="19"/>
              </w:rPr>
              <w:t>$</w:t>
            </w:r>
          </w:p>
        </w:tc>
        <w:tc>
          <w:tcPr>
            <w:tcW w:w="1762" w:type="dxa"/>
            <w:tcBorders>
              <w:top w:val="single" w:sz="4" w:space="0" w:color="auto"/>
              <w:left w:val="nil"/>
              <w:bottom w:val="single" w:sz="4" w:space="0" w:color="auto"/>
              <w:right w:val="nil"/>
            </w:tcBorders>
            <w:vAlign w:val="center"/>
          </w:tcPr>
          <w:p w14:paraId="2D632678" w14:textId="77777777" w:rsidR="007549DD" w:rsidRDefault="007549DD">
            <w:pPr>
              <w:ind w:right="115"/>
              <w:jc w:val="right"/>
              <w:rPr>
                <w:color w:val="65659A"/>
                <w:w w:val="110"/>
                <w:sz w:val="19"/>
                <w:szCs w:val="19"/>
              </w:rPr>
            </w:pPr>
            <w:r>
              <w:rPr>
                <w:color w:val="65659A"/>
                <w:w w:val="110"/>
                <w:sz w:val="19"/>
                <w:szCs w:val="19"/>
              </w:rPr>
              <w:t>$</w:t>
            </w:r>
          </w:p>
        </w:tc>
        <w:tc>
          <w:tcPr>
            <w:tcW w:w="1353" w:type="dxa"/>
            <w:tcBorders>
              <w:top w:val="single" w:sz="4" w:space="0" w:color="auto"/>
              <w:left w:val="nil"/>
              <w:bottom w:val="single" w:sz="4" w:space="0" w:color="auto"/>
              <w:right w:val="nil"/>
            </w:tcBorders>
          </w:tcPr>
          <w:p w14:paraId="4FC7950C" w14:textId="77777777" w:rsidR="007549DD" w:rsidRDefault="007549DD"/>
        </w:tc>
        <w:tc>
          <w:tcPr>
            <w:tcW w:w="437" w:type="dxa"/>
            <w:tcBorders>
              <w:top w:val="single" w:sz="4" w:space="0" w:color="auto"/>
              <w:left w:val="nil"/>
              <w:bottom w:val="single" w:sz="4" w:space="0" w:color="auto"/>
              <w:right w:val="nil"/>
            </w:tcBorders>
            <w:vAlign w:val="center"/>
          </w:tcPr>
          <w:p w14:paraId="36ADC3D4" w14:textId="77777777" w:rsidR="007549DD" w:rsidRDefault="007549DD">
            <w:pPr>
              <w:jc w:val="center"/>
              <w:rPr>
                <w:color w:val="65659A"/>
                <w:w w:val="110"/>
                <w:sz w:val="19"/>
                <w:szCs w:val="19"/>
              </w:rPr>
            </w:pPr>
            <w:r>
              <w:rPr>
                <w:color w:val="65659A"/>
                <w:w w:val="110"/>
                <w:sz w:val="19"/>
                <w:szCs w:val="19"/>
              </w:rPr>
              <w:t>$</w:t>
            </w:r>
          </w:p>
        </w:tc>
        <w:tc>
          <w:tcPr>
            <w:tcW w:w="3096" w:type="dxa"/>
            <w:tcBorders>
              <w:top w:val="single" w:sz="4" w:space="0" w:color="auto"/>
              <w:left w:val="nil"/>
              <w:bottom w:val="single" w:sz="4" w:space="0" w:color="auto"/>
              <w:right w:val="nil"/>
            </w:tcBorders>
            <w:vAlign w:val="center"/>
          </w:tcPr>
          <w:p w14:paraId="433E6705" w14:textId="77777777" w:rsidR="007549DD" w:rsidRDefault="007549DD">
            <w:pPr>
              <w:jc w:val="center"/>
              <w:rPr>
                <w:color w:val="65659A"/>
                <w:sz w:val="6"/>
                <w:szCs w:val="6"/>
              </w:rPr>
            </w:pPr>
            <w:r>
              <w:rPr>
                <w:color w:val="65659A"/>
                <w:w w:val="110"/>
                <w:sz w:val="19"/>
                <w:szCs w:val="19"/>
              </w:rPr>
              <w:t>$</w:t>
            </w:r>
          </w:p>
        </w:tc>
      </w:tr>
      <w:tr w:rsidR="007549DD" w14:paraId="120CEF30" w14:textId="77777777">
        <w:trPr>
          <w:trHeight w:hRule="exact" w:val="288"/>
        </w:trPr>
        <w:tc>
          <w:tcPr>
            <w:tcW w:w="3183" w:type="dxa"/>
            <w:tcBorders>
              <w:top w:val="nil"/>
              <w:left w:val="nil"/>
              <w:bottom w:val="nil"/>
              <w:right w:val="nil"/>
            </w:tcBorders>
            <w:vAlign w:val="center"/>
          </w:tcPr>
          <w:p w14:paraId="29D0DE79" w14:textId="77777777" w:rsidR="007549DD" w:rsidRDefault="007549DD">
            <w:pPr>
              <w:ind w:left="5"/>
              <w:rPr>
                <w:b/>
                <w:bCs/>
                <w:spacing w:val="-4"/>
                <w:w w:val="105"/>
                <w:sz w:val="22"/>
                <w:szCs w:val="22"/>
              </w:rPr>
            </w:pPr>
            <w:r>
              <w:rPr>
                <w:b/>
                <w:bCs/>
                <w:spacing w:val="-4"/>
                <w:w w:val="105"/>
                <w:sz w:val="22"/>
                <w:szCs w:val="22"/>
              </w:rPr>
              <w:t>Total Lump Sum Fixed Amount</w:t>
            </w:r>
          </w:p>
        </w:tc>
        <w:tc>
          <w:tcPr>
            <w:tcW w:w="369" w:type="dxa"/>
            <w:tcBorders>
              <w:top w:val="single" w:sz="4" w:space="0" w:color="auto"/>
              <w:left w:val="nil"/>
              <w:bottom w:val="single" w:sz="4" w:space="0" w:color="auto"/>
              <w:right w:val="nil"/>
            </w:tcBorders>
            <w:vAlign w:val="center"/>
          </w:tcPr>
          <w:p w14:paraId="4CF398BB" w14:textId="77777777" w:rsidR="007549DD" w:rsidRDefault="007549DD">
            <w:pPr>
              <w:jc w:val="center"/>
              <w:rPr>
                <w:color w:val="65659A"/>
                <w:w w:val="110"/>
                <w:sz w:val="19"/>
                <w:szCs w:val="19"/>
              </w:rPr>
            </w:pPr>
            <w:r>
              <w:rPr>
                <w:color w:val="65659A"/>
                <w:w w:val="110"/>
                <w:sz w:val="19"/>
                <w:szCs w:val="19"/>
              </w:rPr>
              <w:t>$</w:t>
            </w:r>
          </w:p>
        </w:tc>
        <w:tc>
          <w:tcPr>
            <w:tcW w:w="1762" w:type="dxa"/>
            <w:tcBorders>
              <w:top w:val="single" w:sz="4" w:space="0" w:color="auto"/>
              <w:left w:val="nil"/>
              <w:bottom w:val="single" w:sz="4" w:space="0" w:color="auto"/>
              <w:right w:val="nil"/>
            </w:tcBorders>
            <w:vAlign w:val="center"/>
          </w:tcPr>
          <w:p w14:paraId="3837106E" w14:textId="77777777" w:rsidR="007549DD" w:rsidRDefault="007549DD">
            <w:pPr>
              <w:ind w:right="115"/>
              <w:jc w:val="right"/>
              <w:rPr>
                <w:color w:val="65659A"/>
                <w:w w:val="110"/>
                <w:sz w:val="19"/>
                <w:szCs w:val="19"/>
              </w:rPr>
            </w:pPr>
            <w:r>
              <w:rPr>
                <w:color w:val="65659A"/>
                <w:w w:val="110"/>
                <w:sz w:val="19"/>
                <w:szCs w:val="19"/>
              </w:rPr>
              <w:t>$</w:t>
            </w:r>
          </w:p>
        </w:tc>
        <w:tc>
          <w:tcPr>
            <w:tcW w:w="1353" w:type="dxa"/>
            <w:tcBorders>
              <w:top w:val="single" w:sz="4" w:space="0" w:color="auto"/>
              <w:left w:val="nil"/>
              <w:bottom w:val="single" w:sz="4" w:space="0" w:color="auto"/>
              <w:right w:val="nil"/>
            </w:tcBorders>
          </w:tcPr>
          <w:p w14:paraId="337E2547" w14:textId="77777777" w:rsidR="007549DD" w:rsidRDefault="007549DD"/>
        </w:tc>
        <w:tc>
          <w:tcPr>
            <w:tcW w:w="437" w:type="dxa"/>
            <w:tcBorders>
              <w:top w:val="single" w:sz="4" w:space="0" w:color="auto"/>
              <w:left w:val="nil"/>
              <w:bottom w:val="single" w:sz="4" w:space="0" w:color="auto"/>
              <w:right w:val="nil"/>
            </w:tcBorders>
            <w:vAlign w:val="center"/>
          </w:tcPr>
          <w:p w14:paraId="0968DC0E" w14:textId="77777777" w:rsidR="007549DD" w:rsidRDefault="007549DD">
            <w:pPr>
              <w:jc w:val="center"/>
              <w:rPr>
                <w:color w:val="65659A"/>
                <w:w w:val="110"/>
                <w:sz w:val="19"/>
                <w:szCs w:val="19"/>
              </w:rPr>
            </w:pPr>
            <w:r>
              <w:rPr>
                <w:color w:val="65659A"/>
                <w:w w:val="110"/>
                <w:sz w:val="19"/>
                <w:szCs w:val="19"/>
              </w:rPr>
              <w:t>$</w:t>
            </w:r>
          </w:p>
        </w:tc>
        <w:tc>
          <w:tcPr>
            <w:tcW w:w="3096" w:type="dxa"/>
            <w:tcBorders>
              <w:top w:val="single" w:sz="4" w:space="0" w:color="auto"/>
              <w:left w:val="nil"/>
              <w:bottom w:val="single" w:sz="4" w:space="0" w:color="auto"/>
              <w:right w:val="nil"/>
            </w:tcBorders>
            <w:vAlign w:val="center"/>
          </w:tcPr>
          <w:p w14:paraId="16CEAE99" w14:textId="77777777" w:rsidR="007549DD" w:rsidRDefault="007549DD">
            <w:pPr>
              <w:jc w:val="center"/>
              <w:rPr>
                <w:color w:val="65659A"/>
                <w:sz w:val="6"/>
                <w:szCs w:val="6"/>
              </w:rPr>
            </w:pPr>
            <w:r>
              <w:rPr>
                <w:color w:val="65659A"/>
                <w:w w:val="110"/>
                <w:sz w:val="19"/>
                <w:szCs w:val="19"/>
              </w:rPr>
              <w:t>$</w:t>
            </w:r>
          </w:p>
        </w:tc>
      </w:tr>
      <w:tr w:rsidR="007549DD" w14:paraId="2A2B9448" w14:textId="77777777">
        <w:trPr>
          <w:trHeight w:hRule="exact" w:val="475"/>
        </w:trPr>
        <w:tc>
          <w:tcPr>
            <w:tcW w:w="3183" w:type="dxa"/>
            <w:tcBorders>
              <w:top w:val="nil"/>
              <w:left w:val="nil"/>
              <w:bottom w:val="nil"/>
              <w:right w:val="nil"/>
            </w:tcBorders>
          </w:tcPr>
          <w:p w14:paraId="1540C27B" w14:textId="77777777" w:rsidR="007549DD" w:rsidRDefault="007549DD"/>
        </w:tc>
        <w:tc>
          <w:tcPr>
            <w:tcW w:w="369" w:type="dxa"/>
            <w:tcBorders>
              <w:top w:val="single" w:sz="4" w:space="0" w:color="auto"/>
              <w:left w:val="nil"/>
              <w:bottom w:val="nil"/>
              <w:right w:val="nil"/>
            </w:tcBorders>
          </w:tcPr>
          <w:p w14:paraId="7071AB71" w14:textId="77777777" w:rsidR="007549DD" w:rsidRDefault="007549DD"/>
        </w:tc>
        <w:tc>
          <w:tcPr>
            <w:tcW w:w="1762" w:type="dxa"/>
            <w:tcBorders>
              <w:top w:val="single" w:sz="4" w:space="0" w:color="auto"/>
              <w:left w:val="nil"/>
              <w:bottom w:val="nil"/>
              <w:right w:val="nil"/>
            </w:tcBorders>
          </w:tcPr>
          <w:p w14:paraId="53CB082F" w14:textId="77777777" w:rsidR="007549DD" w:rsidRDefault="007549DD"/>
        </w:tc>
        <w:tc>
          <w:tcPr>
            <w:tcW w:w="1353" w:type="dxa"/>
            <w:tcBorders>
              <w:top w:val="single" w:sz="4" w:space="0" w:color="auto"/>
              <w:left w:val="nil"/>
              <w:bottom w:val="nil"/>
              <w:right w:val="nil"/>
            </w:tcBorders>
            <w:vAlign w:val="bottom"/>
          </w:tcPr>
          <w:p w14:paraId="2F05CFE9" w14:textId="77777777" w:rsidR="007549DD" w:rsidRDefault="007549DD">
            <w:pPr>
              <w:spacing w:before="180"/>
              <w:ind w:right="302"/>
              <w:jc w:val="right"/>
              <w:rPr>
                <w:b/>
                <w:bCs/>
                <w:color w:val="000080"/>
                <w:spacing w:val="-8"/>
                <w:w w:val="105"/>
                <w:sz w:val="20"/>
                <w:szCs w:val="20"/>
              </w:rPr>
            </w:pPr>
            <w:r>
              <w:rPr>
                <w:b/>
                <w:bCs/>
                <w:color w:val="000080"/>
                <w:spacing w:val="-8"/>
                <w:w w:val="105"/>
                <w:sz w:val="20"/>
                <w:szCs w:val="20"/>
              </w:rPr>
              <w:t>TO DATE:</w:t>
            </w:r>
          </w:p>
        </w:tc>
        <w:tc>
          <w:tcPr>
            <w:tcW w:w="437" w:type="dxa"/>
            <w:tcBorders>
              <w:top w:val="single" w:sz="4" w:space="0" w:color="auto"/>
              <w:left w:val="nil"/>
              <w:bottom w:val="nil"/>
              <w:right w:val="nil"/>
            </w:tcBorders>
            <w:vAlign w:val="bottom"/>
          </w:tcPr>
          <w:p w14:paraId="0D05F983" w14:textId="77777777" w:rsidR="007549DD" w:rsidRDefault="007549DD">
            <w:pPr>
              <w:spacing w:before="180"/>
              <w:jc w:val="center"/>
              <w:rPr>
                <w:color w:val="65659A"/>
                <w:w w:val="110"/>
                <w:sz w:val="19"/>
                <w:szCs w:val="19"/>
              </w:rPr>
            </w:pPr>
            <w:r>
              <w:rPr>
                <w:color w:val="65659A"/>
                <w:w w:val="110"/>
                <w:sz w:val="19"/>
                <w:szCs w:val="19"/>
              </w:rPr>
              <w:t>$</w:t>
            </w:r>
          </w:p>
        </w:tc>
        <w:tc>
          <w:tcPr>
            <w:tcW w:w="3096" w:type="dxa"/>
            <w:tcBorders>
              <w:top w:val="single" w:sz="4" w:space="0" w:color="auto"/>
              <w:left w:val="nil"/>
              <w:bottom w:val="single" w:sz="4" w:space="0" w:color="auto"/>
              <w:right w:val="nil"/>
            </w:tcBorders>
          </w:tcPr>
          <w:p w14:paraId="3941BE3A" w14:textId="77777777" w:rsidR="007549DD" w:rsidRDefault="007549DD"/>
        </w:tc>
      </w:tr>
      <w:tr w:rsidR="007549DD" w14:paraId="387C5D0F" w14:textId="77777777">
        <w:trPr>
          <w:trHeight w:hRule="exact" w:val="293"/>
        </w:trPr>
        <w:tc>
          <w:tcPr>
            <w:tcW w:w="3183" w:type="dxa"/>
            <w:tcBorders>
              <w:top w:val="nil"/>
              <w:left w:val="nil"/>
              <w:bottom w:val="nil"/>
              <w:right w:val="nil"/>
            </w:tcBorders>
            <w:vAlign w:val="center"/>
          </w:tcPr>
          <w:p w14:paraId="64E4667F" w14:textId="77777777" w:rsidR="007549DD" w:rsidRDefault="007549DD">
            <w:pPr>
              <w:ind w:left="5"/>
              <w:rPr>
                <w:color w:val="000080"/>
                <w:spacing w:val="-6"/>
                <w:sz w:val="6"/>
                <w:szCs w:val="6"/>
              </w:rPr>
            </w:pPr>
            <w:r>
              <w:rPr>
                <w:b/>
                <w:bCs/>
                <w:color w:val="000080"/>
                <w:spacing w:val="-6"/>
                <w:w w:val="105"/>
                <w:sz w:val="20"/>
                <w:szCs w:val="20"/>
              </w:rPr>
              <w:t>TOTAL AMOUNT DUE:</w:t>
            </w:r>
          </w:p>
        </w:tc>
        <w:tc>
          <w:tcPr>
            <w:tcW w:w="369" w:type="dxa"/>
            <w:tcBorders>
              <w:top w:val="nil"/>
              <w:left w:val="nil"/>
              <w:bottom w:val="nil"/>
              <w:right w:val="nil"/>
            </w:tcBorders>
          </w:tcPr>
          <w:p w14:paraId="293CF5E6" w14:textId="77777777" w:rsidR="007549DD" w:rsidRDefault="007549DD"/>
        </w:tc>
        <w:tc>
          <w:tcPr>
            <w:tcW w:w="1762" w:type="dxa"/>
            <w:tcBorders>
              <w:top w:val="nil"/>
              <w:left w:val="nil"/>
              <w:bottom w:val="nil"/>
              <w:right w:val="nil"/>
            </w:tcBorders>
          </w:tcPr>
          <w:p w14:paraId="22B23147" w14:textId="77777777" w:rsidR="007549DD" w:rsidRDefault="007549DD"/>
        </w:tc>
        <w:tc>
          <w:tcPr>
            <w:tcW w:w="1353" w:type="dxa"/>
            <w:tcBorders>
              <w:top w:val="nil"/>
              <w:left w:val="nil"/>
              <w:bottom w:val="nil"/>
              <w:right w:val="nil"/>
            </w:tcBorders>
          </w:tcPr>
          <w:p w14:paraId="29193787" w14:textId="77777777" w:rsidR="007549DD" w:rsidRDefault="007549DD"/>
        </w:tc>
        <w:tc>
          <w:tcPr>
            <w:tcW w:w="437" w:type="dxa"/>
            <w:tcBorders>
              <w:top w:val="nil"/>
              <w:left w:val="nil"/>
              <w:bottom w:val="nil"/>
              <w:right w:val="nil"/>
            </w:tcBorders>
          </w:tcPr>
          <w:p w14:paraId="4773FB80" w14:textId="77777777" w:rsidR="007549DD" w:rsidRDefault="007549DD"/>
        </w:tc>
        <w:tc>
          <w:tcPr>
            <w:tcW w:w="3096" w:type="dxa"/>
            <w:tcBorders>
              <w:top w:val="single" w:sz="4" w:space="0" w:color="auto"/>
              <w:left w:val="nil"/>
              <w:bottom w:val="single" w:sz="4" w:space="0" w:color="auto"/>
              <w:right w:val="nil"/>
            </w:tcBorders>
            <w:vAlign w:val="center"/>
          </w:tcPr>
          <w:p w14:paraId="478445F3" w14:textId="77777777" w:rsidR="007549DD" w:rsidRDefault="007549DD">
            <w:pPr>
              <w:jc w:val="center"/>
              <w:rPr>
                <w:color w:val="65659A"/>
                <w:sz w:val="6"/>
                <w:szCs w:val="6"/>
              </w:rPr>
            </w:pPr>
            <w:r>
              <w:rPr>
                <w:color w:val="65659A"/>
                <w:w w:val="110"/>
                <w:sz w:val="19"/>
                <w:szCs w:val="19"/>
              </w:rPr>
              <w:t>$</w:t>
            </w:r>
          </w:p>
        </w:tc>
      </w:tr>
    </w:tbl>
    <w:p w14:paraId="160AE3DD" w14:textId="77777777" w:rsidR="007549DD" w:rsidRDefault="007549DD" w:rsidP="007549DD">
      <w:pPr>
        <w:spacing w:after="249" w:line="20" w:lineRule="exact"/>
      </w:pPr>
    </w:p>
    <w:p w14:paraId="3AD45FD7" w14:textId="77777777" w:rsidR="007549DD" w:rsidRDefault="007549DD" w:rsidP="007549DD">
      <w:pPr>
        <w:rPr>
          <w:rFonts w:ascii="Arial Narrow" w:hAnsi="Arial Narrow" w:cs="Arial Narrow"/>
          <w:color w:val="000080"/>
          <w:spacing w:val="-9"/>
          <w:w w:val="110"/>
          <w:sz w:val="20"/>
          <w:szCs w:val="20"/>
        </w:rPr>
      </w:pPr>
      <w:r>
        <w:rPr>
          <w:rFonts w:ascii="Arial Narrow" w:hAnsi="Arial Narrow" w:cs="Arial Narrow"/>
          <w:color w:val="000080"/>
          <w:spacing w:val="-9"/>
          <w:w w:val="110"/>
          <w:sz w:val="20"/>
          <w:szCs w:val="20"/>
        </w:rPr>
        <w:t>** All Additional Services and Reimbursables other than what has been shown in paragraph 13.12 must be authorized by Contract Amendment.</w:t>
      </w:r>
    </w:p>
    <w:p w14:paraId="006D8AAF" w14:textId="77777777" w:rsidR="007549DD" w:rsidRDefault="007549DD" w:rsidP="007549DD">
      <w:pPr>
        <w:spacing w:before="540" w:line="196" w:lineRule="auto"/>
        <w:rPr>
          <w:b/>
          <w:bCs/>
          <w:color w:val="000080"/>
          <w:w w:val="105"/>
          <w:sz w:val="22"/>
          <w:szCs w:val="22"/>
        </w:rPr>
      </w:pPr>
      <w:r>
        <w:rPr>
          <w:b/>
          <w:bCs/>
          <w:color w:val="000080"/>
          <w:w w:val="105"/>
          <w:sz w:val="22"/>
          <w:szCs w:val="22"/>
        </w:rPr>
        <w:t>CERTIFICATION</w:t>
      </w:r>
    </w:p>
    <w:p w14:paraId="056E0B4F" w14:textId="77777777" w:rsidR="007549DD" w:rsidRDefault="007549DD" w:rsidP="007549DD">
      <w:pPr>
        <w:spacing w:before="252"/>
        <w:ind w:right="216"/>
        <w:rPr>
          <w:spacing w:val="-5"/>
          <w:w w:val="105"/>
        </w:rPr>
      </w:pPr>
      <w:r>
        <w:rPr>
          <w:spacing w:val="-5"/>
          <w:w w:val="105"/>
        </w:rPr>
        <w:t>I do hereby certify that the work described herein has been performed and that no previous payment for the Total Amount due has been received.</w:t>
      </w:r>
    </w:p>
    <w:p w14:paraId="69B47DDC" w14:textId="1FA2A150" w:rsidR="007549DD" w:rsidRDefault="007549DD" w:rsidP="007549DD">
      <w:pPr>
        <w:tabs>
          <w:tab w:val="right" w:leader="underscore" w:pos="6423"/>
        </w:tabs>
        <w:spacing w:before="216" w:after="648"/>
        <w:rPr>
          <w:color w:val="65659A"/>
          <w:sz w:val="20"/>
          <w:szCs w:val="20"/>
        </w:rPr>
      </w:pPr>
      <w:r>
        <w:rPr>
          <w:noProof/>
        </w:rPr>
        <mc:AlternateContent>
          <mc:Choice Requires="wps">
            <w:drawing>
              <wp:anchor distT="0" distB="0" distL="0" distR="0" simplePos="0" relativeHeight="251658316" behindDoc="0" locked="0" layoutInCell="0" allowOverlap="1" wp14:anchorId="68916831" wp14:editId="671B5BEE">
                <wp:simplePos x="0" y="0"/>
                <wp:positionH relativeFrom="column">
                  <wp:posOffset>4221480</wp:posOffset>
                </wp:positionH>
                <wp:positionV relativeFrom="paragraph">
                  <wp:posOffset>264160</wp:posOffset>
                </wp:positionV>
                <wp:extent cx="2252980" cy="0"/>
                <wp:effectExtent l="0" t="0" r="0" b="0"/>
                <wp:wrapSquare wrapText="bothSides"/>
                <wp:docPr id="329169354"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29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6242D99">
              <v:line id="Straight Connector 75" style="position:absolute;z-index:251753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332.4pt,20.8pt" to="509.8pt,20.8pt" w14:anchorId="6A35F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402sA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">
                <w10:wrap type="square"/>
              </v:line>
            </w:pict>
          </mc:Fallback>
        </mc:AlternateContent>
      </w:r>
      <w:proofErr w:type="gramStart"/>
      <w:r>
        <w:rPr>
          <w:color w:val="65659A"/>
          <w:sz w:val="20"/>
          <w:szCs w:val="20"/>
        </w:rPr>
        <w:t>By</w:t>
      </w:r>
      <w:proofErr w:type="gramEnd"/>
      <w:r>
        <w:rPr>
          <w:color w:val="65659A"/>
          <w:sz w:val="20"/>
          <w:szCs w:val="20"/>
        </w:rPr>
        <w:t xml:space="preserve">: </w:t>
      </w:r>
      <w:r>
        <w:rPr>
          <w:color w:val="65659A"/>
          <w:sz w:val="20"/>
          <w:szCs w:val="20"/>
        </w:rPr>
        <w:tab/>
        <w:t xml:space="preserve"> Title</w:t>
      </w:r>
    </w:p>
    <w:p w14:paraId="4C4D540B" w14:textId="77777777" w:rsidR="007549DD" w:rsidRDefault="007549DD" w:rsidP="007549DD">
      <w:pPr>
        <w:spacing w:before="360" w:line="201" w:lineRule="auto"/>
        <w:ind w:left="4104"/>
        <w:rPr>
          <w:rFonts w:ascii="Arial Narrow" w:hAnsi="Arial Narrow" w:cs="Arial Narrow"/>
          <w:b/>
          <w:bCs/>
          <w:color w:val="000080"/>
          <w:w w:val="105"/>
          <w:sz w:val="28"/>
          <w:szCs w:val="28"/>
        </w:rPr>
      </w:pPr>
    </w:p>
    <w:p w14:paraId="4D9E12E5" w14:textId="0137109F" w:rsidR="007549DD" w:rsidRDefault="007549DD" w:rsidP="007549DD">
      <w:pPr>
        <w:spacing w:before="360" w:line="201" w:lineRule="auto"/>
        <w:ind w:left="4104"/>
        <w:rPr>
          <w:rFonts w:ascii="Arial Narrow" w:hAnsi="Arial Narrow" w:cs="Arial Narrow"/>
          <w:b/>
          <w:bCs/>
          <w:color w:val="000080"/>
          <w:w w:val="105"/>
        </w:rPr>
      </w:pPr>
      <w:r>
        <w:rPr>
          <w:noProof/>
        </w:rPr>
        <mc:AlternateContent>
          <mc:Choice Requires="wps">
            <w:drawing>
              <wp:anchor distT="0" distB="0" distL="0" distR="0" simplePos="0" relativeHeight="251658317" behindDoc="0" locked="0" layoutInCell="0" allowOverlap="1" wp14:anchorId="2D57051B" wp14:editId="6C9DEA6C">
                <wp:simplePos x="0" y="0"/>
                <wp:positionH relativeFrom="column">
                  <wp:posOffset>0</wp:posOffset>
                </wp:positionH>
                <wp:positionV relativeFrom="paragraph">
                  <wp:posOffset>12700</wp:posOffset>
                </wp:positionV>
                <wp:extent cx="6407785" cy="0"/>
                <wp:effectExtent l="0" t="0" r="0" b="0"/>
                <wp:wrapSquare wrapText="bothSides"/>
                <wp:docPr id="817585055"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5184584">
              <v:line id="Straight Connector 74" style="position:absolute;z-index:251754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1.9pt" from="0,1pt" to="504.55pt,1pt" w14:anchorId="29EC8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">
                <w10:wrap type="square"/>
              </v:line>
            </w:pict>
          </mc:Fallback>
        </mc:AlternateContent>
      </w:r>
      <w:r>
        <w:rPr>
          <w:rFonts w:ascii="Arial Narrow" w:hAnsi="Arial Narrow" w:cs="Arial Narrow"/>
          <w:b/>
          <w:bCs/>
          <w:color w:val="000080"/>
          <w:w w:val="105"/>
          <w:sz w:val="28"/>
          <w:szCs w:val="28"/>
        </w:rPr>
        <w:t>O</w:t>
      </w:r>
      <w:r>
        <w:rPr>
          <w:rFonts w:ascii="Arial Narrow" w:hAnsi="Arial Narrow" w:cs="Arial Narrow"/>
          <w:b/>
          <w:bCs/>
          <w:color w:val="000080"/>
          <w:w w:val="105"/>
        </w:rPr>
        <w:t xml:space="preserve">WNER </w:t>
      </w:r>
      <w:r>
        <w:rPr>
          <w:rFonts w:ascii="Arial Narrow" w:hAnsi="Arial Narrow" w:cs="Arial Narrow"/>
          <w:b/>
          <w:bCs/>
          <w:color w:val="000080"/>
          <w:w w:val="105"/>
          <w:sz w:val="28"/>
          <w:szCs w:val="28"/>
        </w:rPr>
        <w:t>U</w:t>
      </w:r>
      <w:r>
        <w:rPr>
          <w:rFonts w:ascii="Arial Narrow" w:hAnsi="Arial Narrow" w:cs="Arial Narrow"/>
          <w:b/>
          <w:bCs/>
          <w:color w:val="000080"/>
          <w:w w:val="105"/>
        </w:rPr>
        <w:t xml:space="preserve">SE </w:t>
      </w:r>
      <w:r>
        <w:rPr>
          <w:rFonts w:ascii="Arial Narrow" w:hAnsi="Arial Narrow" w:cs="Arial Narrow"/>
          <w:b/>
          <w:bCs/>
          <w:color w:val="000080"/>
          <w:w w:val="105"/>
          <w:sz w:val="28"/>
          <w:szCs w:val="28"/>
        </w:rPr>
        <w:t>O</w:t>
      </w:r>
      <w:r>
        <w:rPr>
          <w:rFonts w:ascii="Arial Narrow" w:hAnsi="Arial Narrow" w:cs="Arial Narrow"/>
          <w:b/>
          <w:bCs/>
          <w:color w:val="000080"/>
          <w:w w:val="105"/>
        </w:rPr>
        <w:t>NLY</w:t>
      </w:r>
    </w:p>
    <w:p w14:paraId="4447C06B" w14:textId="77777777" w:rsidR="007549DD" w:rsidRDefault="007549DD" w:rsidP="007549DD">
      <w:pPr>
        <w:spacing w:before="252"/>
        <w:ind w:right="864"/>
        <w:rPr>
          <w:rFonts w:ascii="Arial Narrow" w:hAnsi="Arial Narrow" w:cs="Arial Narrow"/>
          <w:spacing w:val="-4"/>
          <w:w w:val="105"/>
        </w:rPr>
      </w:pPr>
      <w:r>
        <w:rPr>
          <w:rFonts w:ascii="Arial Narrow" w:hAnsi="Arial Narrow" w:cs="Arial Narrow"/>
          <w:spacing w:val="-6"/>
          <w:w w:val="105"/>
        </w:rPr>
        <w:t xml:space="preserve">I certify that the above services were rendered as stated; that they were necessary and proper and that the </w:t>
      </w:r>
      <w:r>
        <w:rPr>
          <w:rFonts w:ascii="Arial Narrow" w:hAnsi="Arial Narrow" w:cs="Arial Narrow"/>
          <w:spacing w:val="-4"/>
          <w:w w:val="105"/>
        </w:rPr>
        <w:t xml:space="preserve">amounts claimed are </w:t>
      </w:r>
      <w:proofErr w:type="gramStart"/>
      <w:r>
        <w:rPr>
          <w:rFonts w:ascii="Arial Narrow" w:hAnsi="Arial Narrow" w:cs="Arial Narrow"/>
          <w:spacing w:val="-4"/>
          <w:w w:val="105"/>
        </w:rPr>
        <w:t>just and</w:t>
      </w:r>
      <w:proofErr w:type="gramEnd"/>
      <w:r>
        <w:rPr>
          <w:rFonts w:ascii="Arial Narrow" w:hAnsi="Arial Narrow" w:cs="Arial Narrow"/>
          <w:spacing w:val="-4"/>
          <w:w w:val="105"/>
        </w:rPr>
        <w:t xml:space="preserve"> reasonable and that no part thereof has been paid.</w:t>
      </w:r>
    </w:p>
    <w:p w14:paraId="0FADB1ED" w14:textId="368A84FB" w:rsidR="007549DD" w:rsidRDefault="007549DD" w:rsidP="007549DD">
      <w:pPr>
        <w:tabs>
          <w:tab w:val="right" w:leader="underscore" w:pos="6355"/>
        </w:tabs>
        <w:spacing w:before="180"/>
        <w:rPr>
          <w:rFonts w:ascii="Arial Narrow" w:hAnsi="Arial Narrow" w:cs="Arial Narrow"/>
          <w:color w:val="65659A"/>
          <w:w w:val="110"/>
          <w:sz w:val="20"/>
          <w:szCs w:val="20"/>
        </w:rPr>
      </w:pPr>
      <w:r>
        <w:rPr>
          <w:noProof/>
        </w:rPr>
        <mc:AlternateContent>
          <mc:Choice Requires="wps">
            <w:drawing>
              <wp:anchor distT="0" distB="0" distL="0" distR="0" simplePos="0" relativeHeight="251658318" behindDoc="0" locked="0" layoutInCell="0" allowOverlap="1" wp14:anchorId="7E6BA676" wp14:editId="13BC36AF">
                <wp:simplePos x="0" y="0"/>
                <wp:positionH relativeFrom="column">
                  <wp:posOffset>4221480</wp:posOffset>
                </wp:positionH>
                <wp:positionV relativeFrom="paragraph">
                  <wp:posOffset>236220</wp:posOffset>
                </wp:positionV>
                <wp:extent cx="2252980" cy="0"/>
                <wp:effectExtent l="0" t="0" r="0" b="0"/>
                <wp:wrapSquare wrapText="bothSides"/>
                <wp:docPr id="659319062"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29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C9697AD">
              <v:line id="Straight Connector 73" style="position:absolute;z-index:251755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spid="_x0000_s1026" o:allowincell="f" strokeweight=".5pt" from="332.4pt,18.6pt" to="509.8pt,18.6pt" w14:anchorId="389F9C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402sA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">
                <w10:wrap type="square"/>
              </v:line>
            </w:pict>
          </mc:Fallback>
        </mc:AlternateContent>
      </w:r>
      <w:proofErr w:type="gramStart"/>
      <w:r>
        <w:rPr>
          <w:rFonts w:ascii="Arial Narrow" w:hAnsi="Arial Narrow" w:cs="Arial Narrow"/>
          <w:color w:val="65659A"/>
          <w:w w:val="110"/>
          <w:sz w:val="20"/>
          <w:szCs w:val="20"/>
        </w:rPr>
        <w:t>By</w:t>
      </w:r>
      <w:proofErr w:type="gramEnd"/>
      <w:r>
        <w:rPr>
          <w:rFonts w:ascii="Arial Narrow" w:hAnsi="Arial Narrow" w:cs="Arial Narrow"/>
          <w:color w:val="65659A"/>
          <w:w w:val="110"/>
          <w:sz w:val="20"/>
          <w:szCs w:val="20"/>
        </w:rPr>
        <w:t xml:space="preserve">: </w:t>
      </w:r>
      <w:r>
        <w:rPr>
          <w:rFonts w:ascii="Arial Narrow" w:hAnsi="Arial Narrow" w:cs="Arial Narrow"/>
          <w:color w:val="65659A"/>
          <w:w w:val="110"/>
          <w:sz w:val="20"/>
          <w:szCs w:val="20"/>
        </w:rPr>
        <w:tab/>
        <w:t xml:space="preserve"> Title</w:t>
      </w:r>
    </w:p>
    <w:p w14:paraId="158F778A" w14:textId="77777777" w:rsidR="007549DD" w:rsidRDefault="007549DD" w:rsidP="007549DD">
      <w:pPr>
        <w:widowControl/>
        <w:kinsoku/>
        <w:autoSpaceDE w:val="0"/>
        <w:autoSpaceDN w:val="0"/>
        <w:adjustRightInd w:val="0"/>
        <w:sectPr w:rsidR="007549DD" w:rsidSect="007549DD">
          <w:headerReference w:type="even" r:id="rId27"/>
          <w:headerReference w:type="default" r:id="rId28"/>
          <w:footerReference w:type="even" r:id="rId29"/>
          <w:footerReference w:type="default" r:id="rId30"/>
          <w:type w:val="continuous"/>
          <w:pgSz w:w="12245" w:h="15703"/>
          <w:pgMar w:top="909" w:right="963" w:bottom="580" w:left="1022" w:header="751" w:footer="0" w:gutter="0"/>
          <w:cols w:space="720"/>
          <w:noEndnote/>
        </w:sectPr>
      </w:pPr>
    </w:p>
    <w:p w14:paraId="0522AF79" w14:textId="77777777" w:rsidR="007549DD" w:rsidRDefault="007549DD" w:rsidP="007549DD">
      <w:pPr>
        <w:jc w:val="center"/>
        <w:rPr>
          <w:b/>
          <w:bCs/>
          <w:color w:val="000080"/>
          <w:spacing w:val="-8"/>
          <w:w w:val="105"/>
          <w:sz w:val="28"/>
          <w:szCs w:val="28"/>
        </w:rPr>
      </w:pPr>
      <w:r>
        <w:rPr>
          <w:b/>
          <w:bCs/>
          <w:color w:val="000080"/>
          <w:spacing w:val="-8"/>
          <w:w w:val="105"/>
          <w:sz w:val="28"/>
          <w:szCs w:val="28"/>
        </w:rPr>
        <w:lastRenderedPageBreak/>
        <w:t>EXHIBIT F</w:t>
      </w:r>
    </w:p>
    <w:p w14:paraId="0D353252" w14:textId="6775DC57" w:rsidR="007549DD" w:rsidRPr="00F56C73" w:rsidRDefault="007549DD" w:rsidP="007549DD">
      <w:pPr>
        <w:jc w:val="center"/>
        <w:rPr>
          <w:b/>
          <w:bCs/>
          <w:color w:val="000080"/>
          <w:spacing w:val="-8"/>
          <w:w w:val="105"/>
          <w:sz w:val="28"/>
          <w:szCs w:val="28"/>
        </w:rPr>
      </w:pPr>
      <w:r w:rsidRPr="00F56C73">
        <w:rPr>
          <w:b/>
          <w:bCs/>
          <w:color w:val="000080"/>
          <w:spacing w:val="-8"/>
          <w:w w:val="105"/>
          <w:sz w:val="28"/>
          <w:szCs w:val="28"/>
        </w:rPr>
        <w:t>BOILER PLATE BIDDING DOCUMENTS</w:t>
      </w:r>
      <w:r w:rsidR="00782547" w:rsidRPr="00782547">
        <w:rPr>
          <w:b/>
          <w:bCs/>
          <w:caps/>
          <w:color w:val="000080"/>
          <w:spacing w:val="-8"/>
          <w:w w:val="105"/>
          <w:sz w:val="28"/>
          <w:szCs w:val="28"/>
        </w:rPr>
        <w:t xml:space="preserve"> and Conditions of the Contract for Construction</w:t>
      </w:r>
    </w:p>
    <w:p w14:paraId="4CD82730" w14:textId="77777777" w:rsidR="007549DD" w:rsidRPr="008E1AAA" w:rsidRDefault="007549DD" w:rsidP="007549DD">
      <w:pPr>
        <w:ind w:left="3168"/>
        <w:rPr>
          <w:color w:val="000080"/>
          <w:spacing w:val="-8"/>
          <w:w w:val="105"/>
          <w:sz w:val="28"/>
          <w:szCs w:val="28"/>
        </w:rPr>
      </w:pPr>
    </w:p>
    <w:p w14:paraId="1B644D82" w14:textId="77777777" w:rsidR="007549DD" w:rsidRPr="008E1AAA" w:rsidRDefault="007549DD" w:rsidP="007549DD">
      <w:pPr>
        <w:rPr>
          <w:color w:val="000080"/>
          <w:spacing w:val="-8"/>
          <w:w w:val="105"/>
          <w:sz w:val="28"/>
          <w:szCs w:val="28"/>
        </w:rPr>
      </w:pPr>
    </w:p>
    <w:p w14:paraId="71FE2B5F" w14:textId="108F0F50" w:rsidR="007549DD" w:rsidRPr="008E1AAA" w:rsidRDefault="007549DD" w:rsidP="008E1AAA">
      <w:pPr>
        <w:tabs>
          <w:tab w:val="left" w:pos="2070"/>
        </w:tabs>
        <w:jc w:val="center"/>
        <w:rPr>
          <w:color w:val="000080"/>
          <w:spacing w:val="-8"/>
          <w:w w:val="105"/>
        </w:rPr>
        <w:sectPr w:rsidR="007549DD" w:rsidRPr="008E1AAA" w:rsidSect="007549DD">
          <w:headerReference w:type="even" r:id="rId31"/>
          <w:headerReference w:type="default" r:id="rId32"/>
          <w:footerReference w:type="even" r:id="rId33"/>
          <w:footerReference w:type="default" r:id="rId34"/>
          <w:headerReference w:type="first" r:id="rId35"/>
          <w:footerReference w:type="first" r:id="rId36"/>
          <w:pgSz w:w="12245" w:h="15703"/>
          <w:pgMar w:top="1748" w:right="1265" w:bottom="749" w:left="990" w:header="751" w:footer="647" w:gutter="0"/>
          <w:cols w:space="720"/>
          <w:noEndnote/>
          <w:titlePg/>
        </w:sectPr>
      </w:pPr>
      <w:r w:rsidRPr="008E1AAA">
        <w:rPr>
          <w:color w:val="000080"/>
          <w:spacing w:val="-8"/>
          <w:w w:val="105"/>
        </w:rPr>
        <w:t>(</w:t>
      </w:r>
      <w:r w:rsidR="00631DB3" w:rsidRPr="008E1AAA">
        <w:rPr>
          <w:color w:val="000080"/>
          <w:spacing w:val="-8"/>
          <w:w w:val="105"/>
        </w:rPr>
        <w:t xml:space="preserve">Exhibit 4-A, available at </w:t>
      </w:r>
      <w:r w:rsidR="00251846" w:rsidRPr="008E1AAA">
        <w:rPr>
          <w:color w:val="000080"/>
          <w:spacing w:val="-8"/>
          <w:w w:val="105"/>
        </w:rPr>
        <w:t>https://www.nmdfa.state.nm.us/infrastructure-planning-and-development-division/cdbg-implementation-manual/</w:t>
      </w:r>
      <w:r w:rsidR="00631DB3" w:rsidRPr="008E1AAA">
        <w:rPr>
          <w:color w:val="000080"/>
          <w:spacing w:val="-8"/>
          <w:w w:val="105"/>
        </w:rPr>
        <w:t xml:space="preserve">, is hereby incorporated </w:t>
      </w:r>
      <w:r w:rsidRPr="008E1AAA">
        <w:rPr>
          <w:color w:val="000080"/>
          <w:spacing w:val="-8"/>
          <w:w w:val="105"/>
        </w:rPr>
        <w:t>by reference)</w:t>
      </w:r>
    </w:p>
    <w:p w14:paraId="42C13B8A" w14:textId="77777777" w:rsidR="007549DD" w:rsidRDefault="007549DD" w:rsidP="007549DD">
      <w:pPr>
        <w:spacing w:line="199" w:lineRule="auto"/>
        <w:jc w:val="center"/>
        <w:rPr>
          <w:b/>
          <w:bCs/>
          <w:color w:val="000080"/>
          <w:spacing w:val="-13"/>
          <w:w w:val="105"/>
          <w:sz w:val="28"/>
          <w:szCs w:val="28"/>
        </w:rPr>
      </w:pPr>
      <w:r>
        <w:rPr>
          <w:b/>
          <w:bCs/>
          <w:color w:val="000080"/>
          <w:spacing w:val="-13"/>
          <w:w w:val="105"/>
          <w:sz w:val="28"/>
          <w:szCs w:val="28"/>
        </w:rPr>
        <w:lastRenderedPageBreak/>
        <w:t>EXHIBIT G</w:t>
      </w:r>
    </w:p>
    <w:p w14:paraId="3ED2CFBA" w14:textId="2A6A1556" w:rsidR="007549DD" w:rsidRDefault="007549DD" w:rsidP="007549DD">
      <w:pPr>
        <w:spacing w:line="199" w:lineRule="auto"/>
        <w:jc w:val="center"/>
        <w:rPr>
          <w:color w:val="000080"/>
          <w:spacing w:val="-13"/>
          <w:sz w:val="6"/>
          <w:szCs w:val="6"/>
        </w:rPr>
      </w:pPr>
      <w:r>
        <w:rPr>
          <w:b/>
          <w:bCs/>
          <w:color w:val="000080"/>
          <w:spacing w:val="-13"/>
          <w:w w:val="105"/>
          <w:sz w:val="28"/>
          <w:szCs w:val="28"/>
        </w:rPr>
        <w:t>RESIDENT PROJECT REPRESENTATIVE</w:t>
      </w:r>
    </w:p>
    <w:p w14:paraId="3877E1EC" w14:textId="77777777" w:rsidR="007549DD" w:rsidRDefault="007549DD" w:rsidP="007549DD">
      <w:pPr>
        <w:spacing w:before="216"/>
        <w:jc w:val="center"/>
        <w:rPr>
          <w:rFonts w:ascii="Arial Narrow" w:hAnsi="Arial Narrow" w:cs="Arial Narrow"/>
          <w:color w:val="65659A"/>
          <w:spacing w:val="-1"/>
          <w:sz w:val="22"/>
          <w:szCs w:val="22"/>
        </w:rPr>
      </w:pPr>
      <w:r>
        <w:rPr>
          <w:rFonts w:ascii="Arial Narrow" w:hAnsi="Arial Narrow" w:cs="Arial Narrow"/>
          <w:color w:val="65659A"/>
          <w:sz w:val="22"/>
          <w:szCs w:val="22"/>
        </w:rPr>
        <w:t>(Note: Replace this page with appropriate insert regarding</w:t>
      </w:r>
      <w:r>
        <w:rPr>
          <w:rFonts w:ascii="Arial Narrow" w:hAnsi="Arial Narrow" w:cs="Arial Narrow"/>
          <w:color w:val="65659A"/>
          <w:sz w:val="22"/>
          <w:szCs w:val="22"/>
        </w:rPr>
        <w:br/>
      </w:r>
      <w:r>
        <w:rPr>
          <w:rFonts w:ascii="Arial Narrow" w:hAnsi="Arial Narrow" w:cs="Arial Narrow"/>
          <w:color w:val="65659A"/>
          <w:spacing w:val="-1"/>
          <w:sz w:val="22"/>
          <w:szCs w:val="22"/>
        </w:rPr>
        <w:t>Resident Project Representative duties and responsibilities)</w:t>
      </w:r>
    </w:p>
    <w:p w14:paraId="4BD5F3DB" w14:textId="3A092A17" w:rsidR="00DA48E7" w:rsidRDefault="00DA48E7">
      <w:pPr>
        <w:widowControl/>
        <w:kinsoku/>
        <w:spacing w:after="160" w:line="278" w:lineRule="auto"/>
        <w:sectPr w:rsidR="00DA48E7">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pPr>
    </w:p>
    <w:p w14:paraId="49CDFEFD" w14:textId="77777777" w:rsidR="00334FDA" w:rsidRDefault="00334FDA" w:rsidP="003445B9">
      <w:pPr>
        <w:spacing w:after="120" w:line="199" w:lineRule="auto"/>
        <w:jc w:val="center"/>
        <w:rPr>
          <w:b/>
          <w:bCs/>
          <w:color w:val="000080"/>
          <w:spacing w:val="-6"/>
          <w:w w:val="105"/>
        </w:rPr>
      </w:pPr>
      <w:r>
        <w:rPr>
          <w:b/>
          <w:bCs/>
          <w:color w:val="000080"/>
          <w:spacing w:val="-6"/>
          <w:w w:val="105"/>
        </w:rPr>
        <w:lastRenderedPageBreak/>
        <w:t>EXHIBIT H</w:t>
      </w:r>
    </w:p>
    <w:p w14:paraId="036CC49E" w14:textId="5B4B24D0" w:rsidR="00973404" w:rsidRDefault="001C0C21" w:rsidP="00BB6CDD">
      <w:pPr>
        <w:spacing w:after="216" w:line="199" w:lineRule="auto"/>
        <w:jc w:val="center"/>
        <w:rPr>
          <w:b/>
          <w:bCs/>
          <w:color w:val="000080"/>
          <w:spacing w:val="-6"/>
          <w:w w:val="105"/>
        </w:rPr>
      </w:pPr>
      <w:r w:rsidRPr="00D16E5E">
        <w:rPr>
          <w:b/>
          <w:bCs/>
          <w:color w:val="000080"/>
          <w:spacing w:val="-6"/>
          <w:w w:val="105"/>
        </w:rPr>
        <w:t xml:space="preserve">CDBG </w:t>
      </w:r>
      <w:r w:rsidR="00334FDA" w:rsidRPr="00D16E5E">
        <w:rPr>
          <w:b/>
          <w:bCs/>
          <w:color w:val="000080"/>
          <w:spacing w:val="-6"/>
          <w:w w:val="105"/>
        </w:rPr>
        <w:t>TERMS AND CONDITIONS FOR PROFESSIONAL SERVICES</w:t>
      </w:r>
    </w:p>
    <w:p w14:paraId="278CACED" w14:textId="77777777" w:rsidR="009819C5" w:rsidRPr="00DD1795" w:rsidRDefault="009819C5" w:rsidP="009819C5">
      <w:pPr>
        <w:pStyle w:val="BodyText"/>
        <w:spacing w:before="120" w:line="242" w:lineRule="auto"/>
        <w:ind w:left="402" w:right="360"/>
        <w:jc w:val="both"/>
        <w:rPr>
          <w:rFonts w:ascii="Arial" w:hAnsi="Arial" w:cs="Arial"/>
          <w:sz w:val="20"/>
          <w:szCs w:val="20"/>
        </w:rPr>
      </w:pPr>
      <w:r w:rsidRPr="00DD1795">
        <w:rPr>
          <w:rFonts w:ascii="Arial" w:hAnsi="Arial" w:cs="Arial"/>
          <w:sz w:val="20"/>
          <w:szCs w:val="20"/>
        </w:rPr>
        <w:t>The CDBG program is subject to Title I of the Housing and Community Development Act of 1974, as amended (42</w:t>
      </w:r>
      <w:r>
        <w:rPr>
          <w:rFonts w:ascii="Arial" w:hAnsi="Arial" w:cs="Arial"/>
          <w:sz w:val="20"/>
          <w:szCs w:val="20"/>
        </w:rPr>
        <w:t> </w:t>
      </w:r>
      <w:r w:rsidRPr="00DD1795">
        <w:rPr>
          <w:rFonts w:ascii="Arial" w:hAnsi="Arial" w:cs="Arial"/>
          <w:sz w:val="20"/>
          <w:szCs w:val="20"/>
        </w:rPr>
        <w:t xml:space="preserve">U.S.C. 5301 et seq.), and HUD’s regulations at 24 C.F.R. Part 570. </w:t>
      </w:r>
    </w:p>
    <w:p w14:paraId="5AD2BFDC" w14:textId="77777777" w:rsidR="009819C5" w:rsidRPr="00DD1795" w:rsidRDefault="009819C5" w:rsidP="009819C5">
      <w:pPr>
        <w:pStyle w:val="BodyText"/>
        <w:spacing w:before="120" w:after="120" w:line="242" w:lineRule="auto"/>
        <w:ind w:left="402" w:right="360"/>
        <w:jc w:val="both"/>
        <w:rPr>
          <w:rFonts w:ascii="Arial" w:hAnsi="Arial" w:cs="Arial"/>
          <w:sz w:val="20"/>
          <w:szCs w:val="20"/>
        </w:rPr>
      </w:pPr>
      <w:r w:rsidRPr="00DD1795">
        <w:rPr>
          <w:rFonts w:ascii="Arial" w:hAnsi="Arial" w:cs="Arial"/>
          <w:sz w:val="20"/>
          <w:szCs w:val="20"/>
        </w:rPr>
        <w:t xml:space="preserve">Vendor performance shall include compliance with: </w:t>
      </w:r>
    </w:p>
    <w:p w14:paraId="62174ADD" w14:textId="77777777" w:rsidR="009819C5" w:rsidRPr="00DD1795" w:rsidRDefault="009819C5" w:rsidP="009819C5">
      <w:pPr>
        <w:pStyle w:val="BodyText"/>
        <w:spacing w:before="60" w:line="242" w:lineRule="auto"/>
        <w:ind w:left="720" w:right="360"/>
        <w:jc w:val="both"/>
        <w:rPr>
          <w:rFonts w:ascii="Arial" w:hAnsi="Arial" w:cs="Arial"/>
          <w:sz w:val="20"/>
          <w:szCs w:val="20"/>
        </w:rPr>
      </w:pPr>
      <w:r w:rsidRPr="00DD1795">
        <w:rPr>
          <w:rFonts w:ascii="Arial" w:hAnsi="Arial" w:cs="Arial"/>
          <w:sz w:val="20"/>
          <w:szCs w:val="20"/>
        </w:rPr>
        <w:t>A.</w:t>
      </w:r>
      <w:r w:rsidRPr="00DD1795">
        <w:rPr>
          <w:rFonts w:ascii="Arial" w:hAnsi="Arial" w:cs="Arial"/>
          <w:sz w:val="20"/>
          <w:szCs w:val="20"/>
        </w:rPr>
        <w:tab/>
        <w:t xml:space="preserve">Applicable CDBG/HUD program statutes and regulations; </w:t>
      </w:r>
    </w:p>
    <w:p w14:paraId="329FE85D" w14:textId="77777777" w:rsidR="009819C5" w:rsidRPr="00DD1795" w:rsidRDefault="009819C5" w:rsidP="009819C5">
      <w:pPr>
        <w:pStyle w:val="BodyText"/>
        <w:spacing w:before="60" w:line="242" w:lineRule="auto"/>
        <w:ind w:left="720" w:right="360"/>
        <w:jc w:val="both"/>
        <w:rPr>
          <w:rFonts w:ascii="Arial" w:hAnsi="Arial" w:cs="Arial"/>
          <w:sz w:val="20"/>
          <w:szCs w:val="20"/>
        </w:rPr>
      </w:pPr>
      <w:r w:rsidRPr="00DD1795">
        <w:rPr>
          <w:rFonts w:ascii="Arial" w:hAnsi="Arial" w:cs="Arial"/>
          <w:sz w:val="20"/>
          <w:szCs w:val="20"/>
        </w:rPr>
        <w:t>B.</w:t>
      </w:r>
      <w:r w:rsidRPr="00DD1795">
        <w:rPr>
          <w:rFonts w:ascii="Arial" w:hAnsi="Arial" w:cs="Arial"/>
          <w:sz w:val="20"/>
          <w:szCs w:val="20"/>
        </w:rPr>
        <w:tab/>
        <w:t xml:space="preserve">2 C.F.R. Part 200; </w:t>
      </w:r>
    </w:p>
    <w:p w14:paraId="3BA1F6BA" w14:textId="77777777" w:rsidR="009819C5" w:rsidRPr="00DD1795" w:rsidRDefault="009819C5" w:rsidP="009819C5">
      <w:pPr>
        <w:pStyle w:val="BodyText"/>
        <w:spacing w:before="60" w:line="242" w:lineRule="auto"/>
        <w:ind w:left="720" w:right="360"/>
        <w:jc w:val="both"/>
        <w:rPr>
          <w:rFonts w:ascii="Arial" w:hAnsi="Arial" w:cs="Arial"/>
          <w:sz w:val="20"/>
          <w:szCs w:val="20"/>
        </w:rPr>
      </w:pPr>
      <w:r w:rsidRPr="00DD1795">
        <w:rPr>
          <w:rFonts w:ascii="Arial" w:hAnsi="Arial" w:cs="Arial"/>
          <w:sz w:val="20"/>
          <w:szCs w:val="20"/>
        </w:rPr>
        <w:t>C.</w:t>
      </w:r>
      <w:r w:rsidRPr="00DD1795">
        <w:rPr>
          <w:rFonts w:ascii="Arial" w:hAnsi="Arial" w:cs="Arial"/>
          <w:sz w:val="20"/>
          <w:szCs w:val="20"/>
        </w:rPr>
        <w:tab/>
        <w:t xml:space="preserve">Build America, Buy America (BABA) requirements, as applicable to the Project; </w:t>
      </w:r>
    </w:p>
    <w:p w14:paraId="4F830739" w14:textId="77777777" w:rsidR="009819C5" w:rsidRPr="00DD1795" w:rsidRDefault="009819C5" w:rsidP="009819C5">
      <w:pPr>
        <w:pStyle w:val="BodyText"/>
        <w:spacing w:before="60" w:line="242" w:lineRule="auto"/>
        <w:ind w:left="720" w:right="360"/>
        <w:jc w:val="both"/>
        <w:rPr>
          <w:rFonts w:ascii="Arial" w:hAnsi="Arial" w:cs="Arial"/>
          <w:sz w:val="20"/>
          <w:szCs w:val="20"/>
        </w:rPr>
      </w:pPr>
      <w:r w:rsidRPr="00DD1795">
        <w:rPr>
          <w:rFonts w:ascii="Arial" w:hAnsi="Arial" w:cs="Arial"/>
          <w:sz w:val="20"/>
          <w:szCs w:val="20"/>
        </w:rPr>
        <w:t>D.</w:t>
      </w:r>
      <w:r w:rsidRPr="00DD1795">
        <w:rPr>
          <w:rFonts w:ascii="Arial" w:hAnsi="Arial" w:cs="Arial"/>
          <w:sz w:val="20"/>
          <w:szCs w:val="20"/>
        </w:rPr>
        <w:tab/>
        <w:t xml:space="preserve">Civil rights, fair housing, and other national policy requirements; </w:t>
      </w:r>
    </w:p>
    <w:p w14:paraId="70B904C0" w14:textId="77777777" w:rsidR="009819C5" w:rsidRPr="00DD1795" w:rsidRDefault="009819C5" w:rsidP="009819C5">
      <w:pPr>
        <w:pStyle w:val="BodyText"/>
        <w:spacing w:before="60" w:line="242" w:lineRule="auto"/>
        <w:ind w:left="720" w:right="360"/>
        <w:jc w:val="both"/>
        <w:rPr>
          <w:rFonts w:ascii="Arial" w:hAnsi="Arial" w:cs="Arial"/>
          <w:sz w:val="20"/>
          <w:szCs w:val="20"/>
        </w:rPr>
      </w:pPr>
      <w:r w:rsidRPr="00DD1795">
        <w:rPr>
          <w:rFonts w:ascii="Arial" w:hAnsi="Arial" w:cs="Arial"/>
          <w:sz w:val="20"/>
          <w:szCs w:val="20"/>
        </w:rPr>
        <w:t>E.</w:t>
      </w:r>
      <w:r w:rsidRPr="00DD1795">
        <w:rPr>
          <w:rFonts w:ascii="Arial" w:hAnsi="Arial" w:cs="Arial"/>
          <w:sz w:val="20"/>
          <w:szCs w:val="20"/>
        </w:rPr>
        <w:tab/>
        <w:t xml:space="preserve">Debarment/suspension and anti-lobbying; </w:t>
      </w:r>
    </w:p>
    <w:p w14:paraId="04F81AF0" w14:textId="77777777" w:rsidR="009819C5" w:rsidRPr="00DD1795" w:rsidRDefault="009819C5" w:rsidP="009819C5">
      <w:pPr>
        <w:pStyle w:val="BodyText"/>
        <w:spacing w:before="60" w:line="242" w:lineRule="auto"/>
        <w:ind w:left="1440" w:right="360" w:hanging="720"/>
        <w:jc w:val="both"/>
        <w:rPr>
          <w:rFonts w:ascii="Arial" w:hAnsi="Arial" w:cs="Arial"/>
          <w:sz w:val="20"/>
          <w:szCs w:val="20"/>
        </w:rPr>
      </w:pPr>
      <w:r w:rsidRPr="00DD1795">
        <w:rPr>
          <w:rFonts w:ascii="Arial" w:hAnsi="Arial" w:cs="Arial"/>
          <w:sz w:val="20"/>
          <w:szCs w:val="20"/>
        </w:rPr>
        <w:t>F.</w:t>
      </w:r>
      <w:r w:rsidRPr="00DD1795">
        <w:rPr>
          <w:rFonts w:ascii="Arial" w:hAnsi="Arial" w:cs="Arial"/>
          <w:sz w:val="20"/>
          <w:szCs w:val="20"/>
        </w:rPr>
        <w:tab/>
        <w:t>24 C.F.R. § 85.36 (as applicable) and 24 C</w:t>
      </w:r>
      <w:r>
        <w:rPr>
          <w:rFonts w:ascii="Arial" w:hAnsi="Arial" w:cs="Arial"/>
          <w:sz w:val="20"/>
          <w:szCs w:val="20"/>
        </w:rPr>
        <w:t>.</w:t>
      </w:r>
      <w:r w:rsidRPr="00DD1795">
        <w:rPr>
          <w:rFonts w:ascii="Arial" w:hAnsi="Arial" w:cs="Arial"/>
          <w:sz w:val="20"/>
          <w:szCs w:val="20"/>
        </w:rPr>
        <w:t>F</w:t>
      </w:r>
      <w:r>
        <w:rPr>
          <w:rFonts w:ascii="Arial" w:hAnsi="Arial" w:cs="Arial"/>
          <w:sz w:val="20"/>
          <w:szCs w:val="20"/>
        </w:rPr>
        <w:t>.</w:t>
      </w:r>
      <w:r w:rsidRPr="00DD1795">
        <w:rPr>
          <w:rFonts w:ascii="Arial" w:hAnsi="Arial" w:cs="Arial"/>
          <w:sz w:val="20"/>
          <w:szCs w:val="20"/>
        </w:rPr>
        <w:t>R</w:t>
      </w:r>
      <w:r>
        <w:rPr>
          <w:rFonts w:ascii="Arial" w:hAnsi="Arial" w:cs="Arial"/>
          <w:sz w:val="20"/>
          <w:szCs w:val="20"/>
        </w:rPr>
        <w:t>.</w:t>
      </w:r>
      <w:r w:rsidRPr="00DD1795">
        <w:rPr>
          <w:rFonts w:ascii="Arial" w:hAnsi="Arial" w:cs="Arial"/>
          <w:sz w:val="20"/>
          <w:szCs w:val="20"/>
        </w:rPr>
        <w:t xml:space="preserve"> § 570.489, State Procurement Code, and the CDBG Implementation Manual, applying the most stringent requirement when conflicts occur in accordance with 24 C</w:t>
      </w:r>
      <w:r>
        <w:rPr>
          <w:rFonts w:ascii="Arial" w:hAnsi="Arial" w:cs="Arial"/>
          <w:sz w:val="20"/>
          <w:szCs w:val="20"/>
        </w:rPr>
        <w:t>.</w:t>
      </w:r>
      <w:r w:rsidRPr="00DD1795">
        <w:rPr>
          <w:rFonts w:ascii="Arial" w:hAnsi="Arial" w:cs="Arial"/>
          <w:sz w:val="20"/>
          <w:szCs w:val="20"/>
        </w:rPr>
        <w:t>F</w:t>
      </w:r>
      <w:r>
        <w:rPr>
          <w:rFonts w:ascii="Arial" w:hAnsi="Arial" w:cs="Arial"/>
          <w:sz w:val="20"/>
          <w:szCs w:val="20"/>
        </w:rPr>
        <w:t>.</w:t>
      </w:r>
      <w:r w:rsidRPr="00DD1795">
        <w:rPr>
          <w:rFonts w:ascii="Arial" w:hAnsi="Arial" w:cs="Arial"/>
          <w:sz w:val="20"/>
          <w:szCs w:val="20"/>
        </w:rPr>
        <w:t>R</w:t>
      </w:r>
      <w:r>
        <w:rPr>
          <w:rFonts w:ascii="Arial" w:hAnsi="Arial" w:cs="Arial"/>
          <w:sz w:val="20"/>
          <w:szCs w:val="20"/>
        </w:rPr>
        <w:t>.</w:t>
      </w:r>
      <w:r w:rsidRPr="00DD1795">
        <w:rPr>
          <w:rFonts w:ascii="Arial" w:hAnsi="Arial" w:cs="Arial"/>
          <w:sz w:val="20"/>
          <w:szCs w:val="20"/>
        </w:rPr>
        <w:t xml:space="preserve"> § 570.480(f); and </w:t>
      </w:r>
    </w:p>
    <w:p w14:paraId="3D2E0CEE" w14:textId="77777777" w:rsidR="009819C5" w:rsidRPr="00DD1795" w:rsidRDefault="009819C5" w:rsidP="009819C5">
      <w:pPr>
        <w:pStyle w:val="BodyText"/>
        <w:spacing w:before="60" w:line="242" w:lineRule="auto"/>
        <w:ind w:left="720" w:right="360"/>
        <w:jc w:val="both"/>
        <w:rPr>
          <w:rFonts w:ascii="Arial" w:hAnsi="Arial" w:cs="Arial"/>
          <w:sz w:val="20"/>
          <w:szCs w:val="20"/>
        </w:rPr>
      </w:pPr>
      <w:r w:rsidRPr="00DD1795">
        <w:rPr>
          <w:rFonts w:ascii="Arial" w:hAnsi="Arial" w:cs="Arial"/>
          <w:sz w:val="20"/>
          <w:szCs w:val="20"/>
        </w:rPr>
        <w:t>G.</w:t>
      </w:r>
      <w:r w:rsidRPr="00DD1795">
        <w:rPr>
          <w:rFonts w:ascii="Arial" w:hAnsi="Arial" w:cs="Arial"/>
          <w:sz w:val="20"/>
          <w:szCs w:val="20"/>
        </w:rPr>
        <w:tab/>
        <w:t>Reporting requirements, including UEI/SAM and FFATA.</w:t>
      </w:r>
    </w:p>
    <w:p w14:paraId="2AB2D297" w14:textId="77777777" w:rsidR="009819C5" w:rsidRPr="00DD1795" w:rsidRDefault="009819C5" w:rsidP="009819C5">
      <w:pPr>
        <w:pStyle w:val="BodyText"/>
        <w:spacing w:before="120" w:line="242" w:lineRule="auto"/>
        <w:ind w:left="402" w:right="360"/>
        <w:jc w:val="both"/>
        <w:rPr>
          <w:rFonts w:ascii="Arial" w:hAnsi="Arial" w:cs="Arial"/>
          <w:sz w:val="20"/>
          <w:szCs w:val="20"/>
        </w:rPr>
      </w:pPr>
      <w:r w:rsidRPr="00DD1795">
        <w:rPr>
          <w:rFonts w:ascii="Arial" w:hAnsi="Arial" w:cs="Arial"/>
          <w:sz w:val="20"/>
          <w:szCs w:val="20"/>
        </w:rPr>
        <w:t>Vendor must adhere to applicable CDBG Implementation Manual processes, as amended, available at:</w:t>
      </w:r>
    </w:p>
    <w:p w14:paraId="71FCD056" w14:textId="699196A2" w:rsidR="009819C5" w:rsidRPr="00DD1795" w:rsidRDefault="009819C5" w:rsidP="003445B9">
      <w:pPr>
        <w:pStyle w:val="BodyText"/>
        <w:spacing w:after="120" w:line="242" w:lineRule="auto"/>
        <w:ind w:left="402" w:right="360"/>
        <w:jc w:val="both"/>
        <w:rPr>
          <w:rFonts w:ascii="Arial" w:hAnsi="Arial" w:cs="Arial"/>
          <w:sz w:val="20"/>
          <w:szCs w:val="20"/>
        </w:rPr>
      </w:pPr>
      <w:hyperlink r:id="rId43" w:history="1">
        <w:r w:rsidRPr="00DD1795">
          <w:rPr>
            <w:rStyle w:val="Hyperlink"/>
            <w:rFonts w:ascii="Arial" w:hAnsi="Arial" w:cs="Arial"/>
            <w:sz w:val="20"/>
            <w:szCs w:val="20"/>
          </w:rPr>
          <w:t>https://www.nmdfa.state.nm.us/infrastructure-planning-and-development-division/cdbg-implementation-manual/</w:t>
        </w:r>
      </w:hyperlink>
    </w:p>
    <w:p w14:paraId="0AD17000" w14:textId="77777777" w:rsidR="009819C5" w:rsidRPr="00DD1795" w:rsidRDefault="009819C5" w:rsidP="009819C5">
      <w:pPr>
        <w:pStyle w:val="BodyText"/>
        <w:spacing w:after="60" w:line="242" w:lineRule="auto"/>
        <w:ind w:left="402" w:right="360"/>
        <w:jc w:val="both"/>
        <w:rPr>
          <w:rFonts w:ascii="Arial" w:hAnsi="Arial" w:cs="Arial"/>
          <w:sz w:val="20"/>
          <w:szCs w:val="20"/>
        </w:rPr>
      </w:pPr>
      <w:r w:rsidRPr="00DD1795">
        <w:rPr>
          <w:rFonts w:ascii="Arial" w:hAnsi="Arial" w:cs="Arial"/>
          <w:sz w:val="20"/>
          <w:szCs w:val="20"/>
        </w:rPr>
        <w:t>For the purposes of these supplemental terms and conditions, the term “Vendor” shall refer to the applicable defined term in a DFA-approved vendor contract, including the following:</w:t>
      </w:r>
    </w:p>
    <w:p w14:paraId="1FC2741D" w14:textId="77777777" w:rsidR="009819C5" w:rsidRPr="00DD1795" w:rsidRDefault="009819C5" w:rsidP="009819C5">
      <w:pPr>
        <w:pStyle w:val="BodyText"/>
        <w:spacing w:after="60" w:line="242" w:lineRule="auto"/>
        <w:ind w:left="720" w:right="360"/>
        <w:jc w:val="both"/>
        <w:rPr>
          <w:rFonts w:ascii="Arial" w:hAnsi="Arial" w:cs="Arial"/>
          <w:sz w:val="20"/>
          <w:szCs w:val="20"/>
        </w:rPr>
      </w:pPr>
      <w:r w:rsidRPr="00DD1795">
        <w:rPr>
          <w:rFonts w:ascii="Arial" w:hAnsi="Arial" w:cs="Arial"/>
          <w:sz w:val="20"/>
          <w:szCs w:val="20"/>
        </w:rPr>
        <w:t>Exhibit 3-B: Consultant</w:t>
      </w:r>
    </w:p>
    <w:p w14:paraId="01ED3449" w14:textId="77777777" w:rsidR="009819C5" w:rsidRPr="00DD1795" w:rsidRDefault="009819C5" w:rsidP="009819C5">
      <w:pPr>
        <w:pStyle w:val="BodyText"/>
        <w:spacing w:after="60" w:line="242" w:lineRule="auto"/>
        <w:ind w:left="720" w:right="360"/>
        <w:jc w:val="both"/>
        <w:rPr>
          <w:rFonts w:ascii="Arial" w:hAnsi="Arial" w:cs="Arial"/>
          <w:sz w:val="20"/>
          <w:szCs w:val="20"/>
        </w:rPr>
      </w:pPr>
      <w:r w:rsidRPr="00DD1795">
        <w:rPr>
          <w:rFonts w:ascii="Arial" w:hAnsi="Arial" w:cs="Arial"/>
          <w:sz w:val="20"/>
          <w:szCs w:val="20"/>
        </w:rPr>
        <w:t>Exhibit 3-D: Engineer</w:t>
      </w:r>
    </w:p>
    <w:p w14:paraId="03FB8D65" w14:textId="77777777" w:rsidR="009819C5" w:rsidRPr="00DD1795" w:rsidRDefault="009819C5" w:rsidP="009819C5">
      <w:pPr>
        <w:pStyle w:val="BodyText"/>
        <w:spacing w:after="60" w:line="242" w:lineRule="auto"/>
        <w:ind w:left="720" w:right="360"/>
        <w:jc w:val="both"/>
        <w:rPr>
          <w:rFonts w:ascii="Arial" w:hAnsi="Arial" w:cs="Arial"/>
          <w:sz w:val="20"/>
          <w:szCs w:val="20"/>
        </w:rPr>
      </w:pPr>
      <w:r w:rsidRPr="00DD1795">
        <w:rPr>
          <w:rFonts w:ascii="Arial" w:hAnsi="Arial" w:cs="Arial"/>
          <w:sz w:val="20"/>
          <w:szCs w:val="20"/>
        </w:rPr>
        <w:t>Exhibit 3-E: Architect</w:t>
      </w:r>
    </w:p>
    <w:p w14:paraId="646C09FF" w14:textId="77777777" w:rsidR="009819C5" w:rsidRPr="00DD1795" w:rsidRDefault="009819C5" w:rsidP="009819C5">
      <w:pPr>
        <w:pStyle w:val="BodyText"/>
        <w:spacing w:line="242" w:lineRule="auto"/>
        <w:ind w:left="720" w:right="360"/>
        <w:jc w:val="both"/>
        <w:rPr>
          <w:rFonts w:ascii="Arial" w:hAnsi="Arial" w:cs="Arial"/>
          <w:sz w:val="20"/>
          <w:szCs w:val="20"/>
        </w:rPr>
      </w:pPr>
      <w:r w:rsidRPr="00DD1795">
        <w:rPr>
          <w:rFonts w:ascii="Arial" w:hAnsi="Arial" w:cs="Arial"/>
          <w:sz w:val="20"/>
          <w:szCs w:val="20"/>
        </w:rPr>
        <w:t>Exhibit 3-G: Planner</w:t>
      </w:r>
    </w:p>
    <w:p w14:paraId="1FC87636" w14:textId="77777777" w:rsidR="009819C5" w:rsidRPr="00DD1795" w:rsidRDefault="009819C5" w:rsidP="009819C5">
      <w:pPr>
        <w:pStyle w:val="BodyText"/>
        <w:spacing w:before="120" w:after="120" w:line="242" w:lineRule="auto"/>
        <w:ind w:left="402" w:right="360"/>
        <w:jc w:val="both"/>
        <w:rPr>
          <w:rFonts w:ascii="Arial" w:hAnsi="Arial" w:cs="Arial"/>
          <w:sz w:val="20"/>
          <w:szCs w:val="20"/>
        </w:rPr>
      </w:pPr>
      <w:r w:rsidRPr="00DD1795">
        <w:rPr>
          <w:rFonts w:ascii="Arial" w:hAnsi="Arial" w:cs="Arial"/>
          <w:sz w:val="20"/>
          <w:szCs w:val="20"/>
        </w:rPr>
        <w:t>In the event of any conflict between these supplemental terms and conditions and the terms of the contract or agreement to which this document is attached or within which this document is incorporated, the more restrictive terms and conditions shall apply.</w:t>
      </w:r>
    </w:p>
    <w:p w14:paraId="686BC676" w14:textId="77777777" w:rsidR="009819C5" w:rsidRPr="00DD1795" w:rsidRDefault="009819C5" w:rsidP="009819C5">
      <w:pPr>
        <w:pStyle w:val="ListParagraph"/>
        <w:numPr>
          <w:ilvl w:val="0"/>
          <w:numId w:val="27"/>
        </w:numPr>
        <w:tabs>
          <w:tab w:val="left" w:pos="1799"/>
        </w:tabs>
        <w:kinsoku/>
        <w:autoSpaceDE w:val="0"/>
        <w:autoSpaceDN w:val="0"/>
        <w:spacing w:after="120" w:line="242" w:lineRule="auto"/>
        <w:ind w:left="720" w:right="360" w:hanging="360"/>
        <w:contextualSpacing w:val="0"/>
        <w:jc w:val="both"/>
        <w:rPr>
          <w:rFonts w:ascii="Arial" w:hAnsi="Arial" w:cs="Arial"/>
          <w:sz w:val="20"/>
          <w:szCs w:val="20"/>
        </w:rPr>
      </w:pPr>
      <w:r w:rsidRPr="00DD1795">
        <w:rPr>
          <w:rFonts w:ascii="Arial" w:hAnsi="Arial" w:cs="Arial"/>
          <w:b/>
          <w:bCs/>
          <w:sz w:val="20"/>
          <w:szCs w:val="20"/>
        </w:rPr>
        <w:t xml:space="preserve">Debarment. </w:t>
      </w:r>
      <w:r w:rsidRPr="00DD1795">
        <w:rPr>
          <w:rFonts w:ascii="Arial" w:hAnsi="Arial" w:cs="Arial"/>
          <w:sz w:val="20"/>
          <w:szCs w:val="20"/>
        </w:rPr>
        <w:t xml:space="preserve"> The Vendor covenants that it is not debarred, suspended or otherwise excluded from contracting on any projects involving federal funds. The Vendor </w:t>
      </w:r>
      <w:proofErr w:type="gramStart"/>
      <w:r w:rsidRPr="00DD1795">
        <w:rPr>
          <w:rFonts w:ascii="Arial" w:hAnsi="Arial" w:cs="Arial"/>
          <w:sz w:val="20"/>
          <w:szCs w:val="20"/>
        </w:rPr>
        <w:t>shall</w:t>
      </w:r>
      <w:proofErr w:type="gramEnd"/>
      <w:r w:rsidRPr="00DD1795">
        <w:rPr>
          <w:rFonts w:ascii="Arial" w:hAnsi="Arial" w:cs="Arial"/>
          <w:sz w:val="20"/>
          <w:szCs w:val="20"/>
        </w:rPr>
        <w:t xml:space="preserve"> provide the Owner and the Funding Agency documentation of eligibility at least once per year as well as promptly following any written request from the Owner or Funding Agency.  Prior to any participation in the Project, the Vendor shall verify that all subcontractors employed are not debarred, suspended or otherwise excluded from contracting on any projects involving federal funds.  The Vendor shall provide immediate notice to the Owner and Funding Agency, but in no case later than three (3) business days, after becoming aware that the Vendor or any subcontractor has been debarred or is prohibited in any way from contracting on any projects involving federal funds. The Owner may immediately terminate this Agreement if the Vendor or any subcontractor is or becomes a “debarred” or “active exclusion” contractor or subcontractor.</w:t>
      </w:r>
    </w:p>
    <w:p w14:paraId="09A99CB3" w14:textId="77777777" w:rsidR="009819C5" w:rsidRPr="00DD1795" w:rsidRDefault="009819C5" w:rsidP="009819C5">
      <w:pPr>
        <w:pStyle w:val="ListParagraph"/>
        <w:numPr>
          <w:ilvl w:val="0"/>
          <w:numId w:val="27"/>
        </w:numPr>
        <w:tabs>
          <w:tab w:val="left" w:pos="1799"/>
        </w:tabs>
        <w:kinsoku/>
        <w:autoSpaceDE w:val="0"/>
        <w:autoSpaceDN w:val="0"/>
        <w:spacing w:after="120" w:line="242" w:lineRule="auto"/>
        <w:ind w:left="720" w:right="360" w:hanging="360"/>
        <w:contextualSpacing w:val="0"/>
        <w:jc w:val="both"/>
        <w:rPr>
          <w:rFonts w:ascii="Arial" w:hAnsi="Arial" w:cs="Arial"/>
          <w:b/>
          <w:bCs/>
          <w:sz w:val="20"/>
          <w:szCs w:val="20"/>
        </w:rPr>
      </w:pPr>
      <w:r w:rsidRPr="00DD1795">
        <w:rPr>
          <w:rFonts w:ascii="Arial" w:hAnsi="Arial" w:cs="Arial"/>
          <w:b/>
          <w:bCs/>
          <w:sz w:val="20"/>
          <w:szCs w:val="20"/>
        </w:rPr>
        <w:t xml:space="preserve">Payments. </w:t>
      </w:r>
      <w:r w:rsidRPr="00DD1795">
        <w:rPr>
          <w:rFonts w:ascii="Arial" w:hAnsi="Arial" w:cs="Arial"/>
          <w:sz w:val="20"/>
          <w:szCs w:val="20"/>
        </w:rPr>
        <w:t xml:space="preserve">Requests for payment shall be submitted in an appropriate format with supporting documentation. The Owner or Funding Agency may dispute or withhold requests for payment for noncompliance or insufficient documentation. The Vendor agrees to provide certification and receipts for reimbursement expenditures. The Vendor is exclusively responsible for ensuring its subcontractors are paid promptly in accordance with applicable law; the Owner bears no responsibility for subcontractor payments.  </w:t>
      </w:r>
    </w:p>
    <w:p w14:paraId="4AED2DDB" w14:textId="77777777" w:rsidR="009819C5" w:rsidRPr="00DD1795" w:rsidRDefault="009819C5" w:rsidP="009819C5">
      <w:pPr>
        <w:pStyle w:val="ListParagraph"/>
        <w:numPr>
          <w:ilvl w:val="0"/>
          <w:numId w:val="27"/>
        </w:numPr>
        <w:tabs>
          <w:tab w:val="left" w:pos="1799"/>
        </w:tabs>
        <w:kinsoku/>
        <w:autoSpaceDE w:val="0"/>
        <w:autoSpaceDN w:val="0"/>
        <w:spacing w:after="120" w:line="242" w:lineRule="auto"/>
        <w:ind w:left="720" w:right="360" w:hanging="360"/>
        <w:contextualSpacing w:val="0"/>
        <w:jc w:val="both"/>
        <w:rPr>
          <w:rFonts w:ascii="Arial" w:hAnsi="Arial" w:cs="Arial"/>
          <w:b/>
          <w:bCs/>
          <w:sz w:val="20"/>
          <w:szCs w:val="20"/>
        </w:rPr>
      </w:pPr>
      <w:r w:rsidRPr="00DD1795">
        <w:rPr>
          <w:rFonts w:ascii="Arial" w:hAnsi="Arial" w:cs="Arial"/>
          <w:b/>
          <w:bCs/>
          <w:sz w:val="20"/>
          <w:szCs w:val="20"/>
        </w:rPr>
        <w:t xml:space="preserve">Construction Approvals. </w:t>
      </w:r>
      <w:r w:rsidRPr="00DD1795">
        <w:rPr>
          <w:rFonts w:ascii="Arial" w:hAnsi="Arial" w:cs="Arial"/>
          <w:sz w:val="20"/>
          <w:szCs w:val="20"/>
        </w:rPr>
        <w:t>The bidding process for the Project’s construction activities shall not begin until the Funding Agency issues a signed Authority to Use Grant Funds in response to the Owner’s Request for Release of Funds. During construction, proposed change orders must be submitted to the Owner and Funding Agency for written approval prior to execution.</w:t>
      </w:r>
    </w:p>
    <w:p w14:paraId="0805188F" w14:textId="77777777" w:rsidR="009819C5" w:rsidRPr="00DD1795" w:rsidRDefault="009819C5" w:rsidP="009819C5">
      <w:pPr>
        <w:pStyle w:val="ListParagraph"/>
        <w:numPr>
          <w:ilvl w:val="0"/>
          <w:numId w:val="27"/>
        </w:numPr>
        <w:tabs>
          <w:tab w:val="left" w:pos="1799"/>
        </w:tabs>
        <w:kinsoku/>
        <w:autoSpaceDE w:val="0"/>
        <w:autoSpaceDN w:val="0"/>
        <w:spacing w:after="120" w:line="242" w:lineRule="auto"/>
        <w:ind w:left="720" w:right="360" w:hanging="360"/>
        <w:contextualSpacing w:val="0"/>
        <w:jc w:val="both"/>
        <w:rPr>
          <w:rFonts w:ascii="Arial" w:hAnsi="Arial" w:cs="Arial"/>
          <w:b/>
          <w:bCs/>
          <w:sz w:val="20"/>
          <w:szCs w:val="20"/>
        </w:rPr>
      </w:pPr>
      <w:r w:rsidRPr="00DD1795">
        <w:rPr>
          <w:rFonts w:ascii="Arial" w:hAnsi="Arial" w:cs="Arial"/>
          <w:b/>
          <w:bCs/>
          <w:sz w:val="20"/>
          <w:szCs w:val="20"/>
        </w:rPr>
        <w:t xml:space="preserve">Termination of Agreement for Cause. </w:t>
      </w:r>
      <w:r w:rsidRPr="00DD1795">
        <w:rPr>
          <w:rFonts w:ascii="Arial" w:hAnsi="Arial" w:cs="Arial"/>
          <w:sz w:val="20"/>
          <w:szCs w:val="20"/>
        </w:rPr>
        <w:t xml:space="preserve">If, through any cause, the Vendor fails to fulfill in a timely and proper manner its obligations under this Agreement, or if the Vendor violates any of the covenants, </w:t>
      </w:r>
      <w:r w:rsidRPr="00DD1795">
        <w:rPr>
          <w:rFonts w:ascii="Arial" w:hAnsi="Arial" w:cs="Arial"/>
          <w:sz w:val="20"/>
          <w:szCs w:val="20"/>
        </w:rPr>
        <w:lastRenderedPageBreak/>
        <w:t xml:space="preserve">agreements, or stipulations of this Agreement or fails to comply with applicable program requirements, the Owner shall have the right to terminate this Agreement by giving written notice to the Vendor of such termination and specifying the effective date thereof, such notice to be provided at least five </w:t>
      </w:r>
      <w:r>
        <w:rPr>
          <w:rFonts w:ascii="Arial" w:hAnsi="Arial" w:cs="Arial"/>
          <w:sz w:val="20"/>
          <w:szCs w:val="20"/>
        </w:rPr>
        <w:t xml:space="preserve">(5) </w:t>
      </w:r>
      <w:r w:rsidRPr="00DD1795">
        <w:rPr>
          <w:rFonts w:ascii="Arial" w:hAnsi="Arial" w:cs="Arial"/>
          <w:sz w:val="20"/>
          <w:szCs w:val="20"/>
        </w:rPr>
        <w:t>days before the effective date of such termination. In such event, all finished or unfinished documents, data, studies, surveys and reports prepared by the Vendor under this Agreement shall, at the option of the Owner, become its property and the Vendor shall be entitled to receive just and equitable compensation for any work satisfactorily completed hereunder prior to the termination date.</w:t>
      </w:r>
    </w:p>
    <w:p w14:paraId="468BCBF0" w14:textId="77777777" w:rsidR="009819C5" w:rsidRPr="00B2734B" w:rsidRDefault="009819C5" w:rsidP="009819C5">
      <w:pPr>
        <w:pStyle w:val="BodyText"/>
        <w:spacing w:after="120" w:line="242" w:lineRule="auto"/>
        <w:ind w:left="720" w:right="360"/>
        <w:jc w:val="both"/>
      </w:pPr>
      <w:r w:rsidRPr="00DD1795">
        <w:rPr>
          <w:rFonts w:ascii="Arial" w:hAnsi="Arial" w:cs="Arial"/>
          <w:sz w:val="20"/>
          <w:szCs w:val="20"/>
        </w:rPr>
        <w:t>Notwithstanding the above, the Vendor shall not be relieved of liability to the Owner for damages sustained by the Owner by virtue of any breach of the Agreement by the Vendor or by virtue of any other act or omission by the Vendor, and the Owner may, among other remedies, withhold any payments to the Vendor for the purpose of set-off until such time as the exact amount of damages due the Owner from the Vendor is determined.</w:t>
      </w:r>
    </w:p>
    <w:p w14:paraId="7C1B938B" w14:textId="77777777" w:rsidR="009819C5" w:rsidRPr="00DD1795" w:rsidRDefault="009819C5" w:rsidP="009819C5">
      <w:pPr>
        <w:pStyle w:val="ListParagraph"/>
        <w:numPr>
          <w:ilvl w:val="0"/>
          <w:numId w:val="27"/>
        </w:numPr>
        <w:tabs>
          <w:tab w:val="left" w:pos="1799"/>
        </w:tabs>
        <w:kinsoku/>
        <w:autoSpaceDE w:val="0"/>
        <w:autoSpaceDN w:val="0"/>
        <w:spacing w:after="120" w:line="242" w:lineRule="auto"/>
        <w:ind w:left="720" w:right="360" w:hanging="360"/>
        <w:contextualSpacing w:val="0"/>
        <w:jc w:val="both"/>
        <w:rPr>
          <w:rFonts w:ascii="Arial" w:hAnsi="Arial" w:cs="Arial"/>
          <w:b/>
          <w:bCs/>
          <w:sz w:val="20"/>
          <w:szCs w:val="20"/>
        </w:rPr>
      </w:pPr>
      <w:r w:rsidRPr="00DD1795">
        <w:rPr>
          <w:rFonts w:ascii="Arial" w:hAnsi="Arial" w:cs="Arial"/>
          <w:b/>
          <w:bCs/>
          <w:sz w:val="20"/>
          <w:szCs w:val="20"/>
        </w:rPr>
        <w:t>Termination for Convenience of the Owner</w:t>
      </w:r>
      <w:r>
        <w:rPr>
          <w:rFonts w:ascii="Arial" w:hAnsi="Arial" w:cs="Arial"/>
          <w:b/>
          <w:bCs/>
          <w:sz w:val="20"/>
          <w:szCs w:val="20"/>
        </w:rPr>
        <w:t xml:space="preserve">. </w:t>
      </w:r>
      <w:r w:rsidRPr="00DD1795">
        <w:rPr>
          <w:rFonts w:ascii="Arial" w:hAnsi="Arial" w:cs="Arial"/>
          <w:sz w:val="20"/>
          <w:szCs w:val="20"/>
        </w:rPr>
        <w:t xml:space="preserve">The Owner may terminate this Agreement at any time by giving at least ten (10) days notice in writing to the Vendor. If the Agreement is terminated by the Owner as provided herein, the Vendor will be paid for the time provided and expenses incurred up to the termination date. If this Agreement is terminated due to the fault of the Vendor, </w:t>
      </w:r>
      <w:r w:rsidRPr="003F55D4">
        <w:rPr>
          <w:rFonts w:ascii="Arial" w:hAnsi="Arial" w:cs="Arial"/>
          <w:sz w:val="20"/>
          <w:szCs w:val="20"/>
        </w:rPr>
        <w:t>Section 4</w:t>
      </w:r>
      <w:r>
        <w:rPr>
          <w:rFonts w:ascii="Arial" w:hAnsi="Arial" w:cs="Arial"/>
          <w:sz w:val="20"/>
          <w:szCs w:val="20"/>
        </w:rPr>
        <w:t xml:space="preserve"> above </w:t>
      </w:r>
      <w:r w:rsidRPr="00DD1795">
        <w:rPr>
          <w:rFonts w:ascii="Arial" w:hAnsi="Arial" w:cs="Arial"/>
          <w:sz w:val="20"/>
          <w:szCs w:val="20"/>
        </w:rPr>
        <w:t>relative to termination shall apply.</w:t>
      </w:r>
    </w:p>
    <w:p w14:paraId="48F84823" w14:textId="77777777" w:rsidR="009819C5" w:rsidRPr="00DD1795" w:rsidRDefault="009819C5" w:rsidP="009819C5">
      <w:pPr>
        <w:pStyle w:val="ListParagraph"/>
        <w:numPr>
          <w:ilvl w:val="0"/>
          <w:numId w:val="27"/>
        </w:numPr>
        <w:tabs>
          <w:tab w:val="left" w:pos="1799"/>
        </w:tabs>
        <w:kinsoku/>
        <w:autoSpaceDE w:val="0"/>
        <w:autoSpaceDN w:val="0"/>
        <w:spacing w:after="120" w:line="242" w:lineRule="auto"/>
        <w:ind w:left="720" w:right="360" w:hanging="360"/>
        <w:contextualSpacing w:val="0"/>
        <w:jc w:val="both"/>
        <w:rPr>
          <w:rFonts w:ascii="Arial" w:hAnsi="Arial" w:cs="Arial"/>
          <w:b/>
          <w:bCs/>
          <w:sz w:val="20"/>
          <w:szCs w:val="20"/>
        </w:rPr>
      </w:pPr>
      <w:r w:rsidRPr="00DD1795">
        <w:rPr>
          <w:rFonts w:ascii="Arial" w:hAnsi="Arial" w:cs="Arial"/>
          <w:b/>
          <w:bCs/>
          <w:sz w:val="20"/>
          <w:szCs w:val="20"/>
        </w:rPr>
        <w:t>Changes</w:t>
      </w:r>
      <w:r>
        <w:rPr>
          <w:rFonts w:ascii="Arial" w:hAnsi="Arial" w:cs="Arial"/>
          <w:b/>
          <w:bCs/>
          <w:sz w:val="20"/>
          <w:szCs w:val="20"/>
        </w:rPr>
        <w:t>.</w:t>
      </w:r>
      <w:r w:rsidRPr="00DD1795">
        <w:rPr>
          <w:rFonts w:ascii="Arial" w:hAnsi="Arial" w:cs="Arial"/>
          <w:b/>
          <w:bCs/>
          <w:sz w:val="20"/>
          <w:szCs w:val="20"/>
        </w:rPr>
        <w:t xml:space="preserve"> </w:t>
      </w:r>
      <w:r w:rsidRPr="00DD1795">
        <w:rPr>
          <w:rFonts w:ascii="Arial" w:hAnsi="Arial" w:cs="Arial"/>
          <w:sz w:val="20"/>
          <w:szCs w:val="20"/>
        </w:rPr>
        <w:t xml:space="preserve">The Owner may, from time to time, request changes in the scope of the services of the Vendor to be performed hereunder. Such changes, including any increase or decrease in the amount of the Vendor compensation, which are mutually agreed upon by and between the Owner and the Vendor and comply with applicable program requirements, shall be incorporated in written amendments to this Agreement.  Amendments to this Agreement require Funding Agency concurrence. </w:t>
      </w:r>
    </w:p>
    <w:p w14:paraId="77F43E4E" w14:textId="77777777" w:rsidR="009819C5" w:rsidRPr="00DD1795" w:rsidRDefault="009819C5" w:rsidP="009819C5">
      <w:pPr>
        <w:pStyle w:val="ListParagraph"/>
        <w:numPr>
          <w:ilvl w:val="0"/>
          <w:numId w:val="27"/>
        </w:numPr>
        <w:tabs>
          <w:tab w:val="left" w:pos="1799"/>
        </w:tabs>
        <w:kinsoku/>
        <w:autoSpaceDE w:val="0"/>
        <w:autoSpaceDN w:val="0"/>
        <w:spacing w:after="120" w:line="242" w:lineRule="auto"/>
        <w:ind w:left="720" w:right="360" w:hanging="360"/>
        <w:contextualSpacing w:val="0"/>
        <w:jc w:val="both"/>
        <w:rPr>
          <w:rFonts w:ascii="Arial" w:hAnsi="Arial" w:cs="Arial"/>
          <w:sz w:val="20"/>
          <w:szCs w:val="20"/>
        </w:rPr>
      </w:pPr>
      <w:bookmarkStart w:id="1" w:name="4._Personnel_-"/>
      <w:bookmarkEnd w:id="1"/>
      <w:r w:rsidRPr="00DD1795">
        <w:rPr>
          <w:rFonts w:ascii="Arial" w:hAnsi="Arial" w:cs="Arial"/>
          <w:b/>
          <w:bCs/>
          <w:sz w:val="20"/>
          <w:szCs w:val="20"/>
        </w:rPr>
        <w:t>Personnel; Subcontracting</w:t>
      </w:r>
      <w:r>
        <w:rPr>
          <w:rFonts w:ascii="Arial" w:hAnsi="Arial" w:cs="Arial"/>
          <w:b/>
          <w:bCs/>
          <w:sz w:val="20"/>
          <w:szCs w:val="20"/>
        </w:rPr>
        <w:t>.</w:t>
      </w:r>
    </w:p>
    <w:p w14:paraId="70071D23" w14:textId="77777777" w:rsidR="009819C5" w:rsidRPr="00DD1795" w:rsidRDefault="009819C5" w:rsidP="009819C5">
      <w:pPr>
        <w:pStyle w:val="ListParagraph"/>
        <w:numPr>
          <w:ilvl w:val="1"/>
          <w:numId w:val="27"/>
        </w:numPr>
        <w:tabs>
          <w:tab w:val="left" w:pos="1080"/>
        </w:tabs>
        <w:kinsoku/>
        <w:autoSpaceDE w:val="0"/>
        <w:autoSpaceDN w:val="0"/>
        <w:spacing w:after="120" w:line="242" w:lineRule="auto"/>
        <w:ind w:left="1080" w:right="360" w:hanging="360"/>
        <w:contextualSpacing w:val="0"/>
        <w:jc w:val="both"/>
        <w:rPr>
          <w:rFonts w:ascii="Arial" w:hAnsi="Arial" w:cs="Arial"/>
          <w:sz w:val="20"/>
          <w:szCs w:val="20"/>
        </w:rPr>
      </w:pPr>
      <w:r w:rsidRPr="00DD1795">
        <w:rPr>
          <w:rFonts w:ascii="Arial" w:hAnsi="Arial" w:cs="Arial"/>
          <w:sz w:val="20"/>
          <w:szCs w:val="20"/>
        </w:rPr>
        <w:t xml:space="preserve">The Vendor represents that it has, or will secure at its own expense, all personnel required in performing the services under this Agreement. Such </w:t>
      </w:r>
      <w:r w:rsidRPr="00DD1795">
        <w:rPr>
          <w:rFonts w:ascii="Arial" w:hAnsi="Arial" w:cs="Arial"/>
          <w:spacing w:val="-2"/>
          <w:sz w:val="20"/>
          <w:szCs w:val="20"/>
        </w:rPr>
        <w:t>personnel</w:t>
      </w:r>
      <w:r w:rsidRPr="00DD1795">
        <w:rPr>
          <w:rFonts w:ascii="Arial" w:hAnsi="Arial" w:cs="Arial"/>
          <w:spacing w:val="-8"/>
          <w:sz w:val="20"/>
          <w:szCs w:val="20"/>
        </w:rPr>
        <w:t xml:space="preserve"> </w:t>
      </w:r>
      <w:r w:rsidRPr="00DD1795">
        <w:rPr>
          <w:rFonts w:ascii="Arial" w:hAnsi="Arial" w:cs="Arial"/>
          <w:spacing w:val="-2"/>
          <w:sz w:val="20"/>
          <w:szCs w:val="20"/>
        </w:rPr>
        <w:t>shall</w:t>
      </w:r>
      <w:r w:rsidRPr="00DD1795">
        <w:rPr>
          <w:rFonts w:ascii="Arial" w:hAnsi="Arial" w:cs="Arial"/>
          <w:spacing w:val="-8"/>
          <w:sz w:val="20"/>
          <w:szCs w:val="20"/>
        </w:rPr>
        <w:t xml:space="preserve"> </w:t>
      </w:r>
      <w:r w:rsidRPr="00DD1795">
        <w:rPr>
          <w:rFonts w:ascii="Arial" w:hAnsi="Arial" w:cs="Arial"/>
          <w:spacing w:val="-2"/>
          <w:sz w:val="20"/>
          <w:szCs w:val="20"/>
        </w:rPr>
        <w:t>not</w:t>
      </w:r>
      <w:r w:rsidRPr="00DD1795">
        <w:rPr>
          <w:rFonts w:ascii="Arial" w:hAnsi="Arial" w:cs="Arial"/>
          <w:spacing w:val="-8"/>
          <w:sz w:val="20"/>
          <w:szCs w:val="20"/>
        </w:rPr>
        <w:t xml:space="preserve"> </w:t>
      </w:r>
      <w:r w:rsidRPr="00DD1795">
        <w:rPr>
          <w:rFonts w:ascii="Arial" w:hAnsi="Arial" w:cs="Arial"/>
          <w:spacing w:val="-2"/>
          <w:sz w:val="20"/>
          <w:szCs w:val="20"/>
        </w:rPr>
        <w:t>be</w:t>
      </w:r>
      <w:r w:rsidRPr="00DD1795">
        <w:rPr>
          <w:rFonts w:ascii="Arial" w:hAnsi="Arial" w:cs="Arial"/>
          <w:spacing w:val="-9"/>
          <w:sz w:val="20"/>
          <w:szCs w:val="20"/>
        </w:rPr>
        <w:t xml:space="preserve"> </w:t>
      </w:r>
      <w:r w:rsidRPr="00DD1795">
        <w:rPr>
          <w:rFonts w:ascii="Arial" w:hAnsi="Arial" w:cs="Arial"/>
          <w:spacing w:val="-2"/>
          <w:sz w:val="20"/>
          <w:szCs w:val="20"/>
        </w:rPr>
        <w:t>employees</w:t>
      </w:r>
      <w:r w:rsidRPr="00DD1795">
        <w:rPr>
          <w:rFonts w:ascii="Arial" w:hAnsi="Arial" w:cs="Arial"/>
          <w:spacing w:val="-10"/>
          <w:sz w:val="20"/>
          <w:szCs w:val="20"/>
        </w:rPr>
        <w:t xml:space="preserve"> </w:t>
      </w:r>
      <w:r w:rsidRPr="00DD1795">
        <w:rPr>
          <w:rFonts w:ascii="Arial" w:hAnsi="Arial" w:cs="Arial"/>
          <w:spacing w:val="-2"/>
          <w:sz w:val="20"/>
          <w:szCs w:val="20"/>
        </w:rPr>
        <w:t>of</w:t>
      </w:r>
      <w:r w:rsidRPr="00DD1795">
        <w:rPr>
          <w:rFonts w:ascii="Arial" w:hAnsi="Arial" w:cs="Arial"/>
          <w:spacing w:val="-11"/>
          <w:sz w:val="20"/>
          <w:szCs w:val="20"/>
        </w:rPr>
        <w:t xml:space="preserve"> </w:t>
      </w:r>
      <w:r w:rsidRPr="00DD1795">
        <w:rPr>
          <w:rFonts w:ascii="Arial" w:hAnsi="Arial" w:cs="Arial"/>
          <w:spacing w:val="-2"/>
          <w:sz w:val="20"/>
          <w:szCs w:val="20"/>
        </w:rPr>
        <w:t>or</w:t>
      </w:r>
      <w:r w:rsidRPr="00DD1795">
        <w:rPr>
          <w:rFonts w:ascii="Arial" w:hAnsi="Arial" w:cs="Arial"/>
          <w:spacing w:val="-11"/>
          <w:sz w:val="20"/>
          <w:szCs w:val="20"/>
        </w:rPr>
        <w:t xml:space="preserve"> </w:t>
      </w:r>
      <w:r w:rsidRPr="00DD1795">
        <w:rPr>
          <w:rFonts w:ascii="Arial" w:hAnsi="Arial" w:cs="Arial"/>
          <w:spacing w:val="-2"/>
          <w:sz w:val="20"/>
          <w:szCs w:val="20"/>
        </w:rPr>
        <w:t>have</w:t>
      </w:r>
      <w:r w:rsidRPr="00DD1795">
        <w:rPr>
          <w:rFonts w:ascii="Arial" w:hAnsi="Arial" w:cs="Arial"/>
          <w:spacing w:val="-13"/>
          <w:sz w:val="20"/>
          <w:szCs w:val="20"/>
        </w:rPr>
        <w:t xml:space="preserve"> </w:t>
      </w:r>
      <w:r w:rsidRPr="00DD1795">
        <w:rPr>
          <w:rFonts w:ascii="Arial" w:hAnsi="Arial" w:cs="Arial"/>
          <w:spacing w:val="-2"/>
          <w:sz w:val="20"/>
          <w:szCs w:val="20"/>
        </w:rPr>
        <w:t>any</w:t>
      </w:r>
      <w:r w:rsidRPr="00DD1795">
        <w:rPr>
          <w:rFonts w:ascii="Arial" w:hAnsi="Arial" w:cs="Arial"/>
          <w:spacing w:val="-13"/>
          <w:sz w:val="20"/>
          <w:szCs w:val="20"/>
        </w:rPr>
        <w:t xml:space="preserve"> </w:t>
      </w:r>
      <w:r w:rsidRPr="00DD1795">
        <w:rPr>
          <w:rFonts w:ascii="Arial" w:hAnsi="Arial" w:cs="Arial"/>
          <w:spacing w:val="-2"/>
          <w:sz w:val="20"/>
          <w:szCs w:val="20"/>
        </w:rPr>
        <w:t>contractual</w:t>
      </w:r>
      <w:r w:rsidRPr="00DD1795">
        <w:rPr>
          <w:rFonts w:ascii="Arial" w:hAnsi="Arial" w:cs="Arial"/>
          <w:spacing w:val="-10"/>
          <w:sz w:val="20"/>
          <w:szCs w:val="20"/>
        </w:rPr>
        <w:t xml:space="preserve"> </w:t>
      </w:r>
      <w:r w:rsidRPr="00DD1795">
        <w:rPr>
          <w:rFonts w:ascii="Arial" w:hAnsi="Arial" w:cs="Arial"/>
          <w:spacing w:val="-2"/>
          <w:sz w:val="20"/>
          <w:szCs w:val="20"/>
        </w:rPr>
        <w:t>relationship</w:t>
      </w:r>
      <w:r w:rsidRPr="00DD1795">
        <w:rPr>
          <w:rFonts w:ascii="Arial" w:hAnsi="Arial" w:cs="Arial"/>
          <w:spacing w:val="-10"/>
          <w:sz w:val="20"/>
          <w:szCs w:val="20"/>
        </w:rPr>
        <w:t xml:space="preserve"> </w:t>
      </w:r>
      <w:r w:rsidRPr="00DD1795">
        <w:rPr>
          <w:rFonts w:ascii="Arial" w:hAnsi="Arial" w:cs="Arial"/>
          <w:spacing w:val="-2"/>
          <w:sz w:val="20"/>
          <w:szCs w:val="20"/>
        </w:rPr>
        <w:t>with</w:t>
      </w:r>
      <w:r w:rsidRPr="00DD1795">
        <w:rPr>
          <w:rFonts w:ascii="Arial" w:hAnsi="Arial" w:cs="Arial"/>
          <w:spacing w:val="-11"/>
          <w:sz w:val="20"/>
          <w:szCs w:val="20"/>
        </w:rPr>
        <w:t xml:space="preserve"> </w:t>
      </w:r>
      <w:r w:rsidRPr="00DD1795">
        <w:rPr>
          <w:rFonts w:ascii="Arial" w:hAnsi="Arial" w:cs="Arial"/>
          <w:spacing w:val="-2"/>
          <w:sz w:val="20"/>
          <w:szCs w:val="20"/>
        </w:rPr>
        <w:t>the Owner or Funding Agency.</w:t>
      </w:r>
    </w:p>
    <w:p w14:paraId="5BF5A9A5" w14:textId="77777777" w:rsidR="009819C5" w:rsidRPr="00DD1795" w:rsidRDefault="009819C5" w:rsidP="009819C5">
      <w:pPr>
        <w:pStyle w:val="ListParagraph"/>
        <w:numPr>
          <w:ilvl w:val="1"/>
          <w:numId w:val="27"/>
        </w:numPr>
        <w:tabs>
          <w:tab w:val="left" w:pos="1080"/>
        </w:tabs>
        <w:kinsoku/>
        <w:autoSpaceDE w:val="0"/>
        <w:autoSpaceDN w:val="0"/>
        <w:spacing w:after="120" w:line="242" w:lineRule="auto"/>
        <w:ind w:left="1080" w:right="360" w:hanging="360"/>
        <w:contextualSpacing w:val="0"/>
        <w:jc w:val="both"/>
        <w:rPr>
          <w:rFonts w:ascii="Arial" w:hAnsi="Arial" w:cs="Arial"/>
          <w:sz w:val="20"/>
          <w:szCs w:val="20"/>
        </w:rPr>
      </w:pPr>
      <w:proofErr w:type="gramStart"/>
      <w:r w:rsidRPr="00DD1795">
        <w:rPr>
          <w:rFonts w:ascii="Arial" w:hAnsi="Arial" w:cs="Arial"/>
          <w:sz w:val="20"/>
          <w:szCs w:val="20"/>
        </w:rPr>
        <w:t>All of</w:t>
      </w:r>
      <w:proofErr w:type="gramEnd"/>
      <w:r w:rsidRPr="00DD1795">
        <w:rPr>
          <w:rFonts w:ascii="Arial" w:hAnsi="Arial" w:cs="Arial"/>
          <w:sz w:val="20"/>
          <w:szCs w:val="20"/>
        </w:rPr>
        <w:t xml:space="preserve"> the services required hereunder will be performed by the Vendor or under the Vendor’s supervision and all personnel engaged in the work shall be fully qualified and shall be licensed, certified, authorized or permitted under state and local law to perform such services. </w:t>
      </w:r>
    </w:p>
    <w:p w14:paraId="7A7A085D" w14:textId="77777777" w:rsidR="009819C5" w:rsidRPr="00DD1795" w:rsidRDefault="009819C5" w:rsidP="009819C5">
      <w:pPr>
        <w:pStyle w:val="ListParagraph"/>
        <w:numPr>
          <w:ilvl w:val="1"/>
          <w:numId w:val="27"/>
        </w:numPr>
        <w:tabs>
          <w:tab w:val="left" w:pos="1080"/>
        </w:tabs>
        <w:kinsoku/>
        <w:autoSpaceDE w:val="0"/>
        <w:autoSpaceDN w:val="0"/>
        <w:spacing w:after="120" w:line="242" w:lineRule="auto"/>
        <w:ind w:left="1080" w:right="360" w:hanging="360"/>
        <w:contextualSpacing w:val="0"/>
        <w:jc w:val="both"/>
        <w:rPr>
          <w:rFonts w:ascii="Arial" w:hAnsi="Arial" w:cs="Arial"/>
          <w:sz w:val="20"/>
          <w:szCs w:val="20"/>
        </w:rPr>
      </w:pPr>
      <w:r w:rsidRPr="00DD1795">
        <w:rPr>
          <w:rFonts w:ascii="Arial" w:hAnsi="Arial" w:cs="Arial"/>
          <w:sz w:val="20"/>
          <w:szCs w:val="20"/>
        </w:rPr>
        <w:t>The Vendor shall perform its obligations under this Agreement in accordance with the highest standards of care, skill, and diligence in the Vendor’s industry, trade, or profession.</w:t>
      </w:r>
    </w:p>
    <w:p w14:paraId="369FC76E" w14:textId="77777777" w:rsidR="009819C5" w:rsidRPr="00DD1795" w:rsidRDefault="009819C5" w:rsidP="009819C5">
      <w:pPr>
        <w:pStyle w:val="ListParagraph"/>
        <w:numPr>
          <w:ilvl w:val="1"/>
          <w:numId w:val="27"/>
        </w:numPr>
        <w:tabs>
          <w:tab w:val="left" w:pos="1080"/>
        </w:tabs>
        <w:kinsoku/>
        <w:autoSpaceDE w:val="0"/>
        <w:autoSpaceDN w:val="0"/>
        <w:spacing w:after="120" w:line="242" w:lineRule="auto"/>
        <w:ind w:left="1080" w:right="360" w:hanging="360"/>
        <w:contextualSpacing w:val="0"/>
        <w:jc w:val="both"/>
        <w:rPr>
          <w:rFonts w:ascii="Arial" w:hAnsi="Arial" w:cs="Arial"/>
          <w:b/>
          <w:bCs/>
          <w:sz w:val="20"/>
          <w:szCs w:val="20"/>
        </w:rPr>
      </w:pPr>
      <w:r w:rsidRPr="00DD1795">
        <w:rPr>
          <w:rFonts w:ascii="Arial" w:hAnsi="Arial" w:cs="Arial"/>
          <w:sz w:val="20"/>
          <w:szCs w:val="20"/>
        </w:rPr>
        <w:t xml:space="preserve">None of the work or services covered by this Agreement shall be subcontracted without the prior written approval of the Owner. Any work or services subcontracted hereunder shall be specified by written contract or agreement and shall be subject to the applicable provisions of this Agreement and applicable program requirements.  In the event approval </w:t>
      </w:r>
      <w:proofErr w:type="gramStart"/>
      <w:r w:rsidRPr="00DD1795">
        <w:rPr>
          <w:rFonts w:ascii="Arial" w:hAnsi="Arial" w:cs="Arial"/>
          <w:sz w:val="20"/>
          <w:szCs w:val="20"/>
        </w:rPr>
        <w:t>to</w:t>
      </w:r>
      <w:proofErr w:type="gramEnd"/>
      <w:r w:rsidRPr="00DD1795">
        <w:rPr>
          <w:rFonts w:ascii="Arial" w:hAnsi="Arial" w:cs="Arial"/>
          <w:sz w:val="20"/>
          <w:szCs w:val="20"/>
        </w:rPr>
        <w:t xml:space="preserve"> subcontract is granted by the Owner, the Vendor will include the applicable provisions of this Agreement in every subcontract or purchase order so that such provisions will be binding upon each subcontractor or vendor.</w:t>
      </w:r>
    </w:p>
    <w:p w14:paraId="2AB29351" w14:textId="77777777" w:rsidR="009819C5" w:rsidRPr="00DD1795" w:rsidRDefault="009819C5" w:rsidP="009819C5">
      <w:pPr>
        <w:pStyle w:val="ListParagraph"/>
        <w:numPr>
          <w:ilvl w:val="0"/>
          <w:numId w:val="27"/>
        </w:numPr>
        <w:tabs>
          <w:tab w:val="left" w:pos="1799"/>
        </w:tabs>
        <w:kinsoku/>
        <w:autoSpaceDE w:val="0"/>
        <w:autoSpaceDN w:val="0"/>
        <w:spacing w:after="120" w:line="242" w:lineRule="auto"/>
        <w:ind w:left="720" w:right="360" w:hanging="360"/>
        <w:contextualSpacing w:val="0"/>
        <w:jc w:val="both"/>
        <w:rPr>
          <w:rFonts w:ascii="Arial" w:hAnsi="Arial" w:cs="Arial"/>
          <w:b/>
          <w:bCs/>
          <w:sz w:val="20"/>
          <w:szCs w:val="20"/>
        </w:rPr>
      </w:pPr>
      <w:r w:rsidRPr="00DD1795">
        <w:rPr>
          <w:rFonts w:ascii="Arial" w:hAnsi="Arial" w:cs="Arial"/>
          <w:b/>
          <w:bCs/>
          <w:sz w:val="20"/>
          <w:szCs w:val="20"/>
        </w:rPr>
        <w:t>Assignability</w:t>
      </w:r>
      <w:r>
        <w:rPr>
          <w:rFonts w:ascii="Arial" w:hAnsi="Arial" w:cs="Arial"/>
          <w:b/>
          <w:bCs/>
          <w:sz w:val="20"/>
          <w:szCs w:val="20"/>
        </w:rPr>
        <w:t>.</w:t>
      </w:r>
      <w:r w:rsidRPr="00DD1795">
        <w:rPr>
          <w:rFonts w:ascii="Arial" w:hAnsi="Arial" w:cs="Arial"/>
          <w:b/>
          <w:bCs/>
          <w:sz w:val="20"/>
          <w:szCs w:val="20"/>
        </w:rPr>
        <w:t xml:space="preserve"> </w:t>
      </w:r>
      <w:r w:rsidRPr="00DD1795">
        <w:rPr>
          <w:rFonts w:ascii="Arial" w:hAnsi="Arial" w:cs="Arial"/>
          <w:sz w:val="20"/>
          <w:szCs w:val="20"/>
        </w:rPr>
        <w:t>The Vendor shall not assign any interest in this Agreement, and shall not transfer any interest in the same (whether by assignment or novation), without the prior written consent of the Owner thereto; provided, however, that claims for money by the Vendor from the Owner under the Agreement may be assigned to a bank, trust company, or other financial institution without such approval. Written notice of any such assignment or transfer shall be furnished promptly to the Owner.</w:t>
      </w:r>
    </w:p>
    <w:p w14:paraId="1FCA416D" w14:textId="77777777" w:rsidR="009819C5" w:rsidRPr="00DD1795" w:rsidRDefault="009819C5" w:rsidP="009819C5">
      <w:pPr>
        <w:pStyle w:val="ListParagraph"/>
        <w:numPr>
          <w:ilvl w:val="0"/>
          <w:numId w:val="27"/>
        </w:numPr>
        <w:tabs>
          <w:tab w:val="left" w:pos="1799"/>
        </w:tabs>
        <w:kinsoku/>
        <w:autoSpaceDE w:val="0"/>
        <w:autoSpaceDN w:val="0"/>
        <w:spacing w:after="120" w:line="242" w:lineRule="auto"/>
        <w:ind w:left="720" w:right="360" w:hanging="360"/>
        <w:contextualSpacing w:val="0"/>
        <w:jc w:val="both"/>
        <w:rPr>
          <w:rFonts w:ascii="Arial" w:hAnsi="Arial" w:cs="Arial"/>
          <w:b/>
          <w:bCs/>
          <w:sz w:val="20"/>
          <w:szCs w:val="20"/>
        </w:rPr>
      </w:pPr>
      <w:r w:rsidRPr="00DD1795">
        <w:rPr>
          <w:rFonts w:ascii="Arial" w:hAnsi="Arial" w:cs="Arial"/>
          <w:b/>
          <w:bCs/>
          <w:sz w:val="20"/>
          <w:szCs w:val="20"/>
        </w:rPr>
        <w:t>Reports and Information</w:t>
      </w:r>
      <w:r>
        <w:rPr>
          <w:rFonts w:ascii="Arial" w:hAnsi="Arial" w:cs="Arial"/>
          <w:b/>
          <w:bCs/>
          <w:sz w:val="20"/>
          <w:szCs w:val="20"/>
        </w:rPr>
        <w:t>.</w:t>
      </w:r>
      <w:r w:rsidRPr="00DD1795">
        <w:rPr>
          <w:rFonts w:ascii="Arial" w:hAnsi="Arial" w:cs="Arial"/>
          <w:b/>
          <w:bCs/>
          <w:sz w:val="20"/>
          <w:szCs w:val="20"/>
        </w:rPr>
        <w:t xml:space="preserve"> </w:t>
      </w:r>
      <w:r w:rsidRPr="00DD1795">
        <w:rPr>
          <w:rFonts w:ascii="Arial" w:hAnsi="Arial" w:cs="Arial"/>
          <w:sz w:val="20"/>
          <w:szCs w:val="20"/>
        </w:rPr>
        <w:t>The Vendor, at such times and in such forms as the Owner may require, shall furnish the Owner such periodic reports as it may request pertaining to the work or services undertaken pursuant to this Agreement, the costs and obligations incurred or to be incurred in connection therewith, and any other matters covered by this Agreement.</w:t>
      </w:r>
    </w:p>
    <w:p w14:paraId="2D3CB283" w14:textId="77777777" w:rsidR="009819C5" w:rsidRPr="00DD1795" w:rsidRDefault="009819C5" w:rsidP="009819C5">
      <w:pPr>
        <w:pStyle w:val="ListParagraph"/>
        <w:numPr>
          <w:ilvl w:val="0"/>
          <w:numId w:val="27"/>
        </w:numPr>
        <w:tabs>
          <w:tab w:val="left" w:pos="1799"/>
        </w:tabs>
        <w:kinsoku/>
        <w:autoSpaceDE w:val="0"/>
        <w:autoSpaceDN w:val="0"/>
        <w:spacing w:after="120" w:line="242" w:lineRule="auto"/>
        <w:ind w:left="720" w:right="360" w:hanging="360"/>
        <w:contextualSpacing w:val="0"/>
        <w:jc w:val="both"/>
        <w:rPr>
          <w:b/>
          <w:bCs/>
        </w:rPr>
      </w:pPr>
      <w:r w:rsidRPr="00DD1795">
        <w:rPr>
          <w:rFonts w:ascii="Arial" w:hAnsi="Arial" w:cs="Arial"/>
          <w:b/>
          <w:bCs/>
          <w:sz w:val="20"/>
          <w:szCs w:val="20"/>
        </w:rPr>
        <w:t>Records and Audits</w:t>
      </w:r>
      <w:r>
        <w:rPr>
          <w:rFonts w:ascii="Arial" w:hAnsi="Arial" w:cs="Arial"/>
          <w:b/>
          <w:bCs/>
          <w:sz w:val="20"/>
          <w:szCs w:val="20"/>
        </w:rPr>
        <w:t>.</w:t>
      </w:r>
      <w:r w:rsidRPr="00DD1795">
        <w:rPr>
          <w:rFonts w:ascii="Arial" w:hAnsi="Arial" w:cs="Arial"/>
          <w:b/>
          <w:bCs/>
          <w:sz w:val="20"/>
          <w:szCs w:val="20"/>
        </w:rPr>
        <w:t xml:space="preserve"> </w:t>
      </w:r>
      <w:r w:rsidRPr="00DD1795">
        <w:rPr>
          <w:rFonts w:ascii="Arial" w:hAnsi="Arial" w:cs="Arial"/>
          <w:sz w:val="20"/>
          <w:szCs w:val="20"/>
        </w:rPr>
        <w:t xml:space="preserve">The Vendor shall maintain accounts and records, including personnel, property and financial records, adequate to identify and account for all costs pertaining to the Agreement and such other records as may be deemed necessary by the Owner or Funding Agency. These records will be made available for audit purposes to the Owner, Funding Agency or any authorized </w:t>
      </w:r>
      <w:r w:rsidRPr="00DD1795">
        <w:rPr>
          <w:rFonts w:ascii="Arial" w:hAnsi="Arial" w:cs="Arial"/>
          <w:sz w:val="20"/>
          <w:szCs w:val="20"/>
        </w:rPr>
        <w:lastRenderedPageBreak/>
        <w:t xml:space="preserve">representative, and will be retained for six (6) years after Project closeout (as determined by the Funding Agency). </w:t>
      </w:r>
    </w:p>
    <w:p w14:paraId="0C99231C" w14:textId="77777777" w:rsidR="009819C5" w:rsidRPr="00153BC4" w:rsidRDefault="009819C5" w:rsidP="009819C5">
      <w:pPr>
        <w:pStyle w:val="ListParagraph"/>
        <w:numPr>
          <w:ilvl w:val="0"/>
          <w:numId w:val="27"/>
        </w:numPr>
        <w:tabs>
          <w:tab w:val="left" w:pos="1800"/>
        </w:tabs>
        <w:kinsoku/>
        <w:autoSpaceDE w:val="0"/>
        <w:autoSpaceDN w:val="0"/>
        <w:spacing w:after="120" w:line="242" w:lineRule="auto"/>
        <w:ind w:left="720" w:right="360" w:hanging="360"/>
        <w:contextualSpacing w:val="0"/>
        <w:jc w:val="both"/>
      </w:pPr>
      <w:r w:rsidRPr="00DD1795">
        <w:rPr>
          <w:rFonts w:ascii="Arial" w:hAnsi="Arial" w:cs="Arial"/>
          <w:b/>
          <w:bCs/>
          <w:sz w:val="20"/>
          <w:szCs w:val="20"/>
        </w:rPr>
        <w:t>Findings Confidential</w:t>
      </w:r>
      <w:r>
        <w:rPr>
          <w:rFonts w:ascii="Arial" w:hAnsi="Arial" w:cs="Arial"/>
          <w:b/>
          <w:bCs/>
          <w:sz w:val="20"/>
          <w:szCs w:val="20"/>
        </w:rPr>
        <w:t>.</w:t>
      </w:r>
      <w:r w:rsidRPr="00DD1795">
        <w:rPr>
          <w:rFonts w:ascii="Arial" w:hAnsi="Arial" w:cs="Arial"/>
          <w:b/>
          <w:bCs/>
          <w:sz w:val="20"/>
          <w:szCs w:val="20"/>
        </w:rPr>
        <w:t xml:space="preserve"> </w:t>
      </w:r>
      <w:proofErr w:type="gramStart"/>
      <w:r w:rsidRPr="00DD1795">
        <w:rPr>
          <w:rFonts w:ascii="Arial" w:hAnsi="Arial" w:cs="Arial"/>
          <w:sz w:val="20"/>
          <w:szCs w:val="20"/>
        </w:rPr>
        <w:t>All of</w:t>
      </w:r>
      <w:proofErr w:type="gramEnd"/>
      <w:r w:rsidRPr="00DD1795">
        <w:rPr>
          <w:rFonts w:ascii="Arial" w:hAnsi="Arial" w:cs="Arial"/>
          <w:sz w:val="20"/>
          <w:szCs w:val="20"/>
        </w:rPr>
        <w:t xml:space="preserve"> the reports, information, data, etc., prepared or assembled by the Vendor under this Agreement are confidential and the Vendor agrees that they shall not be made available to any individual or organization without the prior written approval of the Owner.</w:t>
      </w:r>
      <w:r>
        <w:rPr>
          <w:rFonts w:ascii="Arial" w:hAnsi="Arial" w:cs="Arial"/>
          <w:sz w:val="20"/>
          <w:szCs w:val="20"/>
        </w:rPr>
        <w:t xml:space="preserve"> Disclosure of such </w:t>
      </w:r>
      <w:r w:rsidRPr="00DD1795">
        <w:rPr>
          <w:rFonts w:ascii="Arial" w:hAnsi="Arial" w:cs="Arial"/>
          <w:sz w:val="20"/>
          <w:szCs w:val="20"/>
        </w:rPr>
        <w:t>reports, information, data, etc.</w:t>
      </w:r>
      <w:r>
        <w:rPr>
          <w:rFonts w:ascii="Arial" w:hAnsi="Arial" w:cs="Arial"/>
          <w:sz w:val="20"/>
          <w:szCs w:val="20"/>
        </w:rPr>
        <w:t xml:space="preserve"> to Funding Agency shall not be considered a breach of this Agreement. </w:t>
      </w:r>
    </w:p>
    <w:p w14:paraId="69E4A2A4" w14:textId="77777777" w:rsidR="009819C5" w:rsidRPr="00DD1795" w:rsidRDefault="009819C5" w:rsidP="009819C5">
      <w:pPr>
        <w:pStyle w:val="ListParagraph"/>
        <w:numPr>
          <w:ilvl w:val="0"/>
          <w:numId w:val="27"/>
        </w:numPr>
        <w:tabs>
          <w:tab w:val="left" w:pos="1799"/>
        </w:tabs>
        <w:kinsoku/>
        <w:autoSpaceDE w:val="0"/>
        <w:autoSpaceDN w:val="0"/>
        <w:spacing w:after="120" w:line="242" w:lineRule="auto"/>
        <w:ind w:left="720" w:right="360" w:hanging="360"/>
        <w:contextualSpacing w:val="0"/>
        <w:jc w:val="both"/>
        <w:rPr>
          <w:rFonts w:ascii="Arial" w:hAnsi="Arial" w:cs="Arial"/>
          <w:b/>
          <w:bCs/>
          <w:sz w:val="20"/>
          <w:szCs w:val="20"/>
        </w:rPr>
      </w:pPr>
      <w:r w:rsidRPr="00DD1795">
        <w:rPr>
          <w:rFonts w:ascii="Arial" w:hAnsi="Arial" w:cs="Arial"/>
          <w:b/>
          <w:bCs/>
          <w:sz w:val="20"/>
          <w:szCs w:val="20"/>
        </w:rPr>
        <w:t>Patents and Copyright</w:t>
      </w:r>
      <w:r>
        <w:rPr>
          <w:rFonts w:ascii="Arial" w:hAnsi="Arial" w:cs="Arial"/>
          <w:b/>
          <w:bCs/>
          <w:sz w:val="20"/>
          <w:szCs w:val="20"/>
        </w:rPr>
        <w:t>.</w:t>
      </w:r>
      <w:r w:rsidRPr="00DD1795">
        <w:rPr>
          <w:rFonts w:ascii="Arial" w:hAnsi="Arial" w:cs="Arial"/>
          <w:b/>
          <w:bCs/>
          <w:sz w:val="20"/>
          <w:szCs w:val="20"/>
        </w:rPr>
        <w:t xml:space="preserve"> </w:t>
      </w:r>
      <w:r w:rsidRPr="00DD1795">
        <w:rPr>
          <w:rFonts w:ascii="Arial" w:hAnsi="Arial" w:cs="Arial"/>
          <w:sz w:val="20"/>
          <w:szCs w:val="20"/>
        </w:rPr>
        <w:t>No report, maps, or other documents produced in whole or in part under this Agreement shall be the subject of an application for patent or copyright by or on behalf of the Vendor.</w:t>
      </w:r>
    </w:p>
    <w:p w14:paraId="034053A2" w14:textId="77777777" w:rsidR="009819C5" w:rsidRPr="00DD1795" w:rsidRDefault="009819C5" w:rsidP="009819C5">
      <w:pPr>
        <w:pStyle w:val="ListParagraph"/>
        <w:numPr>
          <w:ilvl w:val="0"/>
          <w:numId w:val="27"/>
        </w:numPr>
        <w:tabs>
          <w:tab w:val="left" w:pos="1799"/>
        </w:tabs>
        <w:kinsoku/>
        <w:autoSpaceDE w:val="0"/>
        <w:autoSpaceDN w:val="0"/>
        <w:spacing w:after="120" w:line="242" w:lineRule="auto"/>
        <w:ind w:left="720" w:right="360" w:hanging="360"/>
        <w:contextualSpacing w:val="0"/>
        <w:jc w:val="both"/>
        <w:rPr>
          <w:rFonts w:ascii="Arial" w:hAnsi="Arial" w:cs="Arial"/>
          <w:b/>
          <w:bCs/>
          <w:sz w:val="20"/>
          <w:szCs w:val="20"/>
        </w:rPr>
      </w:pPr>
      <w:r w:rsidRPr="00DD1795">
        <w:rPr>
          <w:rFonts w:ascii="Arial" w:hAnsi="Arial" w:cs="Arial"/>
          <w:b/>
          <w:bCs/>
          <w:sz w:val="20"/>
          <w:szCs w:val="20"/>
        </w:rPr>
        <w:t>Compliance with Laws</w:t>
      </w:r>
      <w:r>
        <w:rPr>
          <w:rFonts w:ascii="Arial" w:hAnsi="Arial" w:cs="Arial"/>
          <w:b/>
          <w:bCs/>
          <w:sz w:val="20"/>
          <w:szCs w:val="20"/>
        </w:rPr>
        <w:t>.</w:t>
      </w:r>
      <w:r w:rsidRPr="00DD1795">
        <w:rPr>
          <w:rFonts w:ascii="Arial" w:hAnsi="Arial" w:cs="Arial"/>
          <w:b/>
          <w:bCs/>
          <w:sz w:val="20"/>
          <w:szCs w:val="20"/>
        </w:rPr>
        <w:t xml:space="preserve"> </w:t>
      </w:r>
      <w:r w:rsidRPr="00DD1795">
        <w:rPr>
          <w:rFonts w:ascii="Arial" w:hAnsi="Arial" w:cs="Arial"/>
          <w:sz w:val="20"/>
          <w:szCs w:val="20"/>
        </w:rPr>
        <w:t>The Vendor shall comply with all applicable laws, ordinances and codes, and the Vendor shall indemnify, defend, and save the Owner and Funding Agency harmless with respect to any damages arising from any breach of applicable law or any tort done in performing any of the work embraced by this Agreement.</w:t>
      </w:r>
    </w:p>
    <w:p w14:paraId="55D53076" w14:textId="77777777" w:rsidR="009819C5" w:rsidRPr="00DD1795" w:rsidRDefault="009819C5" w:rsidP="009819C5">
      <w:pPr>
        <w:pStyle w:val="ListParagraph"/>
        <w:numPr>
          <w:ilvl w:val="0"/>
          <w:numId w:val="27"/>
        </w:numPr>
        <w:tabs>
          <w:tab w:val="left" w:pos="1799"/>
        </w:tabs>
        <w:kinsoku/>
        <w:autoSpaceDE w:val="0"/>
        <w:autoSpaceDN w:val="0"/>
        <w:spacing w:after="60" w:line="242" w:lineRule="auto"/>
        <w:ind w:left="720" w:right="710" w:hanging="360"/>
        <w:contextualSpacing w:val="0"/>
        <w:jc w:val="both"/>
        <w:rPr>
          <w:rFonts w:ascii="Arial" w:hAnsi="Arial" w:cs="Arial"/>
          <w:b/>
          <w:bCs/>
          <w:sz w:val="20"/>
          <w:szCs w:val="20"/>
        </w:rPr>
      </w:pPr>
      <w:bookmarkStart w:id="2" w:name="13._Section_109_of_the_Housing_and_Commu"/>
      <w:bookmarkStart w:id="3" w:name="14._&quot;Section_3&quot;_Compliance_in_the_Provis"/>
      <w:bookmarkEnd w:id="2"/>
      <w:bookmarkEnd w:id="3"/>
      <w:r w:rsidRPr="00DD1795">
        <w:rPr>
          <w:rFonts w:ascii="Arial" w:hAnsi="Arial" w:cs="Arial"/>
          <w:b/>
          <w:bCs/>
          <w:sz w:val="20"/>
          <w:szCs w:val="20"/>
        </w:rPr>
        <w:t xml:space="preserve">Section 3 Compliance </w:t>
      </w:r>
      <w:proofErr w:type="gramStart"/>
      <w:r w:rsidRPr="00DD1795">
        <w:rPr>
          <w:rFonts w:ascii="Arial" w:hAnsi="Arial" w:cs="Arial"/>
          <w:b/>
          <w:bCs/>
          <w:sz w:val="20"/>
          <w:szCs w:val="20"/>
        </w:rPr>
        <w:t>in</w:t>
      </w:r>
      <w:proofErr w:type="gramEnd"/>
      <w:r w:rsidRPr="00DD1795">
        <w:rPr>
          <w:rFonts w:ascii="Arial" w:hAnsi="Arial" w:cs="Arial"/>
          <w:b/>
          <w:bCs/>
          <w:sz w:val="20"/>
          <w:szCs w:val="20"/>
        </w:rPr>
        <w:t xml:space="preserve"> the Provision of Training, Employment and Business Opportunities</w:t>
      </w:r>
      <w:r>
        <w:rPr>
          <w:rFonts w:ascii="Arial" w:hAnsi="Arial" w:cs="Arial"/>
          <w:b/>
          <w:bCs/>
          <w:sz w:val="20"/>
          <w:szCs w:val="20"/>
        </w:rPr>
        <w:t>.</w:t>
      </w:r>
    </w:p>
    <w:p w14:paraId="6EB10B10" w14:textId="77777777" w:rsidR="009819C5" w:rsidRPr="00D458C3" w:rsidRDefault="009819C5" w:rsidP="009819C5">
      <w:pPr>
        <w:pStyle w:val="ListParagraph"/>
        <w:numPr>
          <w:ilvl w:val="1"/>
          <w:numId w:val="27"/>
        </w:numPr>
        <w:tabs>
          <w:tab w:val="left" w:pos="2519"/>
        </w:tabs>
        <w:kinsoku/>
        <w:autoSpaceDE w:val="0"/>
        <w:autoSpaceDN w:val="0"/>
        <w:spacing w:line="242" w:lineRule="auto"/>
        <w:ind w:left="1080" w:right="360" w:hanging="360"/>
        <w:contextualSpacing w:val="0"/>
        <w:jc w:val="both"/>
        <w:rPr>
          <w:rFonts w:ascii="Arial" w:hAnsi="Arial" w:cs="Arial"/>
          <w:sz w:val="20"/>
          <w:szCs w:val="20"/>
        </w:rPr>
      </w:pPr>
      <w:r w:rsidRPr="00D458C3">
        <w:rPr>
          <w:rFonts w:ascii="Arial" w:hAnsi="Arial" w:cs="Arial"/>
          <w:sz w:val="20"/>
          <w:szCs w:val="20"/>
        </w:rPr>
        <w:t>The work to be performed under this contract</w:t>
      </w:r>
      <w:r w:rsidRPr="00D458C3">
        <w:rPr>
          <w:rFonts w:ascii="Arial" w:hAnsi="Arial" w:cs="Arial"/>
          <w:spacing w:val="-15"/>
          <w:sz w:val="20"/>
          <w:szCs w:val="20"/>
        </w:rPr>
        <w:t xml:space="preserve"> </w:t>
      </w:r>
      <w:r w:rsidRPr="00D458C3">
        <w:rPr>
          <w:rFonts w:ascii="Arial" w:hAnsi="Arial" w:cs="Arial"/>
          <w:sz w:val="20"/>
          <w:szCs w:val="20"/>
        </w:rPr>
        <w:t>is</w:t>
      </w:r>
      <w:r w:rsidRPr="00D458C3">
        <w:rPr>
          <w:rFonts w:ascii="Arial" w:hAnsi="Arial" w:cs="Arial"/>
          <w:spacing w:val="-15"/>
          <w:sz w:val="20"/>
          <w:szCs w:val="20"/>
        </w:rPr>
        <w:t xml:space="preserve"> </w:t>
      </w:r>
      <w:r w:rsidRPr="00D458C3">
        <w:rPr>
          <w:rFonts w:ascii="Arial" w:hAnsi="Arial" w:cs="Arial"/>
          <w:sz w:val="20"/>
          <w:szCs w:val="20"/>
        </w:rPr>
        <w:t>subject</w:t>
      </w:r>
      <w:r w:rsidRPr="00D458C3">
        <w:rPr>
          <w:rFonts w:ascii="Arial" w:hAnsi="Arial" w:cs="Arial"/>
          <w:spacing w:val="-15"/>
          <w:sz w:val="20"/>
          <w:szCs w:val="20"/>
        </w:rPr>
        <w:t xml:space="preserve"> </w:t>
      </w:r>
      <w:r w:rsidRPr="00D458C3">
        <w:rPr>
          <w:rFonts w:ascii="Arial" w:hAnsi="Arial" w:cs="Arial"/>
          <w:sz w:val="20"/>
          <w:szCs w:val="20"/>
        </w:rPr>
        <w:t>to</w:t>
      </w:r>
      <w:r w:rsidRPr="00D458C3">
        <w:rPr>
          <w:rFonts w:ascii="Arial" w:hAnsi="Arial" w:cs="Arial"/>
          <w:spacing w:val="-15"/>
          <w:sz w:val="20"/>
          <w:szCs w:val="20"/>
        </w:rPr>
        <w:t xml:space="preserve"> </w:t>
      </w:r>
      <w:r w:rsidRPr="00D458C3">
        <w:rPr>
          <w:rFonts w:ascii="Arial" w:hAnsi="Arial" w:cs="Arial"/>
          <w:sz w:val="20"/>
          <w:szCs w:val="20"/>
        </w:rPr>
        <w:t>the</w:t>
      </w:r>
      <w:r w:rsidRPr="00D458C3">
        <w:rPr>
          <w:rFonts w:ascii="Arial" w:hAnsi="Arial" w:cs="Arial"/>
          <w:spacing w:val="-15"/>
          <w:sz w:val="20"/>
          <w:szCs w:val="20"/>
        </w:rPr>
        <w:t xml:space="preserve"> </w:t>
      </w:r>
      <w:r w:rsidRPr="00D458C3">
        <w:rPr>
          <w:rFonts w:ascii="Arial" w:hAnsi="Arial" w:cs="Arial"/>
          <w:sz w:val="20"/>
          <w:szCs w:val="20"/>
        </w:rPr>
        <w:t>requirements</w:t>
      </w:r>
      <w:r w:rsidRPr="00D458C3">
        <w:rPr>
          <w:rFonts w:ascii="Arial" w:hAnsi="Arial" w:cs="Arial"/>
          <w:spacing w:val="-15"/>
          <w:sz w:val="20"/>
          <w:szCs w:val="20"/>
        </w:rPr>
        <w:t xml:space="preserve"> </w:t>
      </w:r>
      <w:r w:rsidRPr="00D458C3">
        <w:rPr>
          <w:rFonts w:ascii="Arial" w:hAnsi="Arial" w:cs="Arial"/>
          <w:sz w:val="20"/>
          <w:szCs w:val="20"/>
        </w:rPr>
        <w:t>of</w:t>
      </w:r>
      <w:r w:rsidRPr="00D458C3">
        <w:rPr>
          <w:rFonts w:ascii="Arial" w:hAnsi="Arial" w:cs="Arial"/>
          <w:spacing w:val="-15"/>
          <w:sz w:val="20"/>
          <w:szCs w:val="20"/>
        </w:rPr>
        <w:t xml:space="preserve"> </w:t>
      </w:r>
      <w:r w:rsidRPr="00D458C3">
        <w:rPr>
          <w:rFonts w:ascii="Arial" w:hAnsi="Arial" w:cs="Arial"/>
          <w:sz w:val="20"/>
          <w:szCs w:val="20"/>
        </w:rPr>
        <w:t>Section</w:t>
      </w:r>
      <w:r w:rsidRPr="00D458C3">
        <w:rPr>
          <w:rFonts w:ascii="Arial" w:hAnsi="Arial" w:cs="Arial"/>
          <w:spacing w:val="-15"/>
          <w:sz w:val="20"/>
          <w:szCs w:val="20"/>
        </w:rPr>
        <w:t xml:space="preserve"> </w:t>
      </w:r>
      <w:r w:rsidRPr="00D458C3">
        <w:rPr>
          <w:rFonts w:ascii="Arial" w:hAnsi="Arial" w:cs="Arial"/>
          <w:sz w:val="20"/>
          <w:szCs w:val="20"/>
        </w:rPr>
        <w:t>3 of the Housing and Urban Development Act of 1968, as amended, 12</w:t>
      </w:r>
      <w:r w:rsidRPr="00D458C3">
        <w:rPr>
          <w:rFonts w:ascii="Arial" w:hAnsi="Arial" w:cs="Arial"/>
          <w:spacing w:val="40"/>
          <w:sz w:val="20"/>
          <w:szCs w:val="20"/>
        </w:rPr>
        <w:t xml:space="preserve"> </w:t>
      </w:r>
      <w:r w:rsidRPr="00D458C3">
        <w:rPr>
          <w:rFonts w:ascii="Arial" w:hAnsi="Arial" w:cs="Arial"/>
          <w:sz w:val="20"/>
          <w:szCs w:val="20"/>
        </w:rPr>
        <w:t xml:space="preserve">U.S.C. 1701 (“Section 3”) as amended (Economic Opportunities for Low- and Moderate-Income Persons, Minority Business Enterprise and Women’s Business Enterprise Policy). The purpose of Section 3 is to ensure that employment and other economic opportunities generated by HUD financial assistance shall be directed to low and very </w:t>
      </w:r>
      <w:proofErr w:type="gramStart"/>
      <w:r w:rsidRPr="00D458C3">
        <w:rPr>
          <w:rFonts w:ascii="Arial" w:hAnsi="Arial" w:cs="Arial"/>
          <w:sz w:val="20"/>
          <w:szCs w:val="20"/>
        </w:rPr>
        <w:t>low income</w:t>
      </w:r>
      <w:proofErr w:type="gramEnd"/>
      <w:r w:rsidRPr="00D458C3">
        <w:rPr>
          <w:rFonts w:ascii="Arial" w:hAnsi="Arial" w:cs="Arial"/>
          <w:sz w:val="20"/>
          <w:szCs w:val="20"/>
        </w:rPr>
        <w:t xml:space="preserve"> </w:t>
      </w:r>
      <w:proofErr w:type="gramStart"/>
      <w:r w:rsidRPr="00D458C3">
        <w:rPr>
          <w:rFonts w:ascii="Arial" w:hAnsi="Arial" w:cs="Arial"/>
          <w:sz w:val="20"/>
          <w:szCs w:val="20"/>
        </w:rPr>
        <w:t>persons</w:t>
      </w:r>
      <w:proofErr w:type="gramEnd"/>
      <w:r w:rsidRPr="00D458C3">
        <w:rPr>
          <w:rFonts w:ascii="Arial" w:hAnsi="Arial" w:cs="Arial"/>
          <w:sz w:val="20"/>
          <w:szCs w:val="20"/>
        </w:rPr>
        <w:t>, particularly those who are recipients of government assistance for housing or residents of the community in which the Federal assistance is spent.</w:t>
      </w:r>
    </w:p>
    <w:p w14:paraId="190260BF" w14:textId="77777777" w:rsidR="009819C5" w:rsidRPr="00D458C3" w:rsidRDefault="009819C5" w:rsidP="009819C5">
      <w:pPr>
        <w:pStyle w:val="ListParagraph"/>
        <w:numPr>
          <w:ilvl w:val="1"/>
          <w:numId w:val="27"/>
        </w:numPr>
        <w:tabs>
          <w:tab w:val="left" w:pos="2519"/>
        </w:tabs>
        <w:kinsoku/>
        <w:autoSpaceDE w:val="0"/>
        <w:autoSpaceDN w:val="0"/>
        <w:spacing w:before="120" w:line="242" w:lineRule="auto"/>
        <w:ind w:left="1080" w:right="360" w:hanging="360"/>
        <w:contextualSpacing w:val="0"/>
        <w:jc w:val="both"/>
        <w:rPr>
          <w:rFonts w:ascii="Arial" w:hAnsi="Arial" w:cs="Arial"/>
          <w:sz w:val="20"/>
          <w:szCs w:val="20"/>
        </w:rPr>
      </w:pPr>
      <w:r w:rsidRPr="00D458C3">
        <w:rPr>
          <w:rFonts w:ascii="Arial" w:hAnsi="Arial" w:cs="Arial"/>
          <w:sz w:val="20"/>
          <w:szCs w:val="20"/>
        </w:rPr>
        <w:t>The parties to this contract agree to comply with HUD’s regulations in 24 C.F.R. Part 75, including the Section 3 requirements outlined in 24 C.F.R. Part 75.19. As evidenced by their execution of this contract, the parties to this contract certify they are under no contractual or other impediment that would prevent them from complying with the Part 75 regulations.</w:t>
      </w:r>
    </w:p>
    <w:p w14:paraId="0B4643A6" w14:textId="77777777" w:rsidR="009819C5" w:rsidRPr="00D458C3" w:rsidRDefault="009819C5" w:rsidP="009819C5">
      <w:pPr>
        <w:pStyle w:val="ListParagraph"/>
        <w:numPr>
          <w:ilvl w:val="1"/>
          <w:numId w:val="27"/>
        </w:numPr>
        <w:tabs>
          <w:tab w:val="left" w:pos="2519"/>
        </w:tabs>
        <w:kinsoku/>
        <w:autoSpaceDE w:val="0"/>
        <w:autoSpaceDN w:val="0"/>
        <w:spacing w:before="120" w:after="120" w:line="242" w:lineRule="auto"/>
        <w:ind w:left="1080" w:right="360" w:hanging="360"/>
        <w:contextualSpacing w:val="0"/>
        <w:jc w:val="both"/>
        <w:rPr>
          <w:rFonts w:ascii="Arial" w:hAnsi="Arial" w:cs="Arial"/>
          <w:sz w:val="20"/>
          <w:szCs w:val="20"/>
        </w:rPr>
      </w:pPr>
      <w:r w:rsidRPr="00D458C3">
        <w:rPr>
          <w:rFonts w:ascii="Arial" w:hAnsi="Arial" w:cs="Arial"/>
          <w:sz w:val="20"/>
          <w:szCs w:val="20"/>
        </w:rPr>
        <w:t xml:space="preserve">The Vendor will complete, to the satisfaction of the Funding Agency, all requirements imposed under Section 3, pursuant to 24 C.F.R. Part 75 of the Regulations. </w:t>
      </w:r>
    </w:p>
    <w:p w14:paraId="219DFCFD" w14:textId="77777777" w:rsidR="009819C5" w:rsidRPr="00313D1B" w:rsidRDefault="009819C5" w:rsidP="009819C5">
      <w:pPr>
        <w:pStyle w:val="ListParagraph"/>
        <w:numPr>
          <w:ilvl w:val="0"/>
          <w:numId w:val="27"/>
        </w:numPr>
        <w:tabs>
          <w:tab w:val="left" w:pos="1800"/>
        </w:tabs>
        <w:kinsoku/>
        <w:autoSpaceDE w:val="0"/>
        <w:autoSpaceDN w:val="0"/>
        <w:spacing w:after="120" w:line="242" w:lineRule="auto"/>
        <w:ind w:left="720" w:right="360" w:hanging="360"/>
        <w:contextualSpacing w:val="0"/>
        <w:jc w:val="both"/>
      </w:pPr>
      <w:r w:rsidRPr="00DD1795">
        <w:rPr>
          <w:rFonts w:ascii="Arial" w:hAnsi="Arial" w:cs="Arial"/>
          <w:b/>
          <w:bCs/>
          <w:sz w:val="20"/>
          <w:szCs w:val="20"/>
        </w:rPr>
        <w:t>Interest of Members of the Owner or Other Public Officials</w:t>
      </w:r>
      <w:r>
        <w:rPr>
          <w:rFonts w:ascii="Arial" w:hAnsi="Arial" w:cs="Arial"/>
          <w:b/>
          <w:bCs/>
          <w:sz w:val="20"/>
          <w:szCs w:val="20"/>
        </w:rPr>
        <w:t>.</w:t>
      </w:r>
      <w:r w:rsidRPr="00DD1795">
        <w:rPr>
          <w:rFonts w:ascii="Arial" w:hAnsi="Arial" w:cs="Arial"/>
          <w:b/>
          <w:bCs/>
          <w:sz w:val="20"/>
          <w:szCs w:val="20"/>
        </w:rPr>
        <w:t xml:space="preserve"> </w:t>
      </w:r>
      <w:r w:rsidRPr="00DD1795">
        <w:rPr>
          <w:rFonts w:ascii="Arial" w:hAnsi="Arial" w:cs="Arial"/>
          <w:sz w:val="20"/>
          <w:szCs w:val="20"/>
        </w:rPr>
        <w:t>During tenure and for one year thereafter, no member of the governing body of the Owner and no other officer, employee, or agent of the Owner or other public official who exercises any functions or responsibilities in connection with the planning and carrying out of the Project, shall have any actual, potential, or apparent interest, direct or indirect, in this Agreement; the Vendor shall take appropriate steps to assure compliance.</w:t>
      </w:r>
    </w:p>
    <w:p w14:paraId="44FF4CE7" w14:textId="77777777" w:rsidR="009819C5" w:rsidRPr="00DD1795" w:rsidRDefault="009819C5" w:rsidP="009819C5">
      <w:pPr>
        <w:pStyle w:val="ListParagraph"/>
        <w:numPr>
          <w:ilvl w:val="0"/>
          <w:numId w:val="27"/>
        </w:numPr>
        <w:tabs>
          <w:tab w:val="left" w:pos="1800"/>
        </w:tabs>
        <w:kinsoku/>
        <w:autoSpaceDE w:val="0"/>
        <w:autoSpaceDN w:val="0"/>
        <w:spacing w:after="120" w:line="242" w:lineRule="auto"/>
        <w:ind w:left="720" w:right="360" w:hanging="360"/>
        <w:contextualSpacing w:val="0"/>
        <w:jc w:val="both"/>
        <w:rPr>
          <w:rFonts w:ascii="Arial" w:hAnsi="Arial" w:cs="Arial"/>
          <w:b/>
          <w:bCs/>
          <w:sz w:val="20"/>
          <w:szCs w:val="20"/>
        </w:rPr>
      </w:pPr>
      <w:r w:rsidRPr="00DD1795">
        <w:rPr>
          <w:rFonts w:ascii="Arial" w:hAnsi="Arial" w:cs="Arial"/>
          <w:b/>
          <w:bCs/>
          <w:sz w:val="20"/>
          <w:szCs w:val="20"/>
        </w:rPr>
        <w:t>Interest of Vendor and Employees</w:t>
      </w:r>
      <w:r>
        <w:rPr>
          <w:rFonts w:ascii="Arial" w:hAnsi="Arial" w:cs="Arial"/>
          <w:b/>
          <w:bCs/>
          <w:sz w:val="20"/>
          <w:szCs w:val="20"/>
        </w:rPr>
        <w:t xml:space="preserve">. </w:t>
      </w:r>
      <w:r w:rsidRPr="00DD1795">
        <w:rPr>
          <w:rFonts w:ascii="Arial" w:hAnsi="Arial" w:cs="Arial"/>
          <w:sz w:val="20"/>
          <w:szCs w:val="20"/>
        </w:rPr>
        <w:t xml:space="preserve">The Vendor covenants that it presently has no actual, potential, or apparent interest, direct or indirect, and shall not acquire interest, direct or indirect, in the study area or any parcels therein or any other interest which could conflict or appear to conflict in any manner or degree with the performance of the Vendor’s services hereunder or with any interest of the Owner’s constituents. The Vendor further covenants that in the performance of this Agreement, no person having or acquiring any such interest shall be employed by Vendor.  The obligations of this section shall apply during the term of this Agreement and for a period of one year following termination or expiration. </w:t>
      </w:r>
    </w:p>
    <w:p w14:paraId="11360F57" w14:textId="77777777" w:rsidR="009819C5" w:rsidRPr="00DD1795" w:rsidRDefault="009819C5" w:rsidP="009819C5">
      <w:pPr>
        <w:pStyle w:val="ListParagraph"/>
        <w:numPr>
          <w:ilvl w:val="0"/>
          <w:numId w:val="27"/>
        </w:numPr>
        <w:tabs>
          <w:tab w:val="left" w:pos="1800"/>
        </w:tabs>
        <w:kinsoku/>
        <w:autoSpaceDE w:val="0"/>
        <w:autoSpaceDN w:val="0"/>
        <w:spacing w:after="120" w:line="242" w:lineRule="auto"/>
        <w:ind w:left="720" w:right="360" w:hanging="360"/>
        <w:contextualSpacing w:val="0"/>
        <w:jc w:val="both"/>
        <w:rPr>
          <w:rFonts w:ascii="Arial" w:hAnsi="Arial" w:cs="Arial"/>
          <w:b/>
          <w:bCs/>
          <w:sz w:val="20"/>
          <w:szCs w:val="20"/>
        </w:rPr>
      </w:pPr>
      <w:r w:rsidRPr="00DD1795">
        <w:rPr>
          <w:rFonts w:ascii="Arial" w:hAnsi="Arial" w:cs="Arial"/>
          <w:b/>
          <w:bCs/>
          <w:sz w:val="20"/>
          <w:szCs w:val="20"/>
        </w:rPr>
        <w:t>Conflict of Interest Notification</w:t>
      </w:r>
      <w:r>
        <w:rPr>
          <w:rFonts w:ascii="Arial" w:hAnsi="Arial" w:cs="Arial"/>
          <w:b/>
          <w:bCs/>
          <w:sz w:val="20"/>
          <w:szCs w:val="20"/>
        </w:rPr>
        <w:t xml:space="preserve">. </w:t>
      </w:r>
      <w:r w:rsidRPr="00DD1795">
        <w:rPr>
          <w:rFonts w:ascii="Arial" w:hAnsi="Arial" w:cs="Arial"/>
          <w:sz w:val="20"/>
          <w:szCs w:val="20"/>
        </w:rPr>
        <w:t>The Vendor shall provide immediate notice to the Owner and F</w:t>
      </w:r>
      <w:r w:rsidRPr="00BF700D">
        <w:rPr>
          <w:rFonts w:ascii="Arial" w:hAnsi="Arial" w:cs="Arial"/>
          <w:sz w:val="20"/>
          <w:szCs w:val="20"/>
        </w:rPr>
        <w:t xml:space="preserve">unding Agency after becoming aware of any actual, potential, or apparent conflict of interest described in </w:t>
      </w:r>
      <w:r w:rsidRPr="003F55D4">
        <w:rPr>
          <w:rFonts w:ascii="Arial" w:hAnsi="Arial" w:cs="Arial"/>
          <w:sz w:val="20"/>
          <w:szCs w:val="20"/>
        </w:rPr>
        <w:t>Section 15 or Section 16</w:t>
      </w:r>
      <w:r w:rsidRPr="00DD1795">
        <w:rPr>
          <w:rFonts w:ascii="Arial" w:hAnsi="Arial" w:cs="Arial"/>
          <w:sz w:val="20"/>
          <w:szCs w:val="20"/>
        </w:rPr>
        <w:t xml:space="preserve"> above.  This obligation shall survive expiration or termination of this Agreement. </w:t>
      </w:r>
    </w:p>
    <w:p w14:paraId="61F732C7" w14:textId="77777777" w:rsidR="009819C5" w:rsidRPr="00DD1795" w:rsidRDefault="009819C5" w:rsidP="009819C5">
      <w:pPr>
        <w:pStyle w:val="ListParagraph"/>
        <w:numPr>
          <w:ilvl w:val="0"/>
          <w:numId w:val="27"/>
        </w:numPr>
        <w:tabs>
          <w:tab w:val="left" w:pos="1800"/>
        </w:tabs>
        <w:kinsoku/>
        <w:autoSpaceDE w:val="0"/>
        <w:autoSpaceDN w:val="0"/>
        <w:spacing w:after="120" w:line="242" w:lineRule="auto"/>
        <w:ind w:left="720" w:right="360" w:hanging="360"/>
        <w:contextualSpacing w:val="0"/>
        <w:jc w:val="both"/>
        <w:rPr>
          <w:rFonts w:ascii="Arial" w:hAnsi="Arial" w:cs="Arial"/>
          <w:b/>
          <w:bCs/>
          <w:sz w:val="20"/>
          <w:szCs w:val="20"/>
        </w:rPr>
      </w:pPr>
      <w:r w:rsidRPr="00DD1795">
        <w:rPr>
          <w:rFonts w:ascii="Arial" w:hAnsi="Arial" w:cs="Arial"/>
          <w:b/>
          <w:bCs/>
          <w:sz w:val="20"/>
          <w:szCs w:val="20"/>
        </w:rPr>
        <w:t>Federal Requirements.</w:t>
      </w:r>
    </w:p>
    <w:p w14:paraId="6363E2A5" w14:textId="77777777" w:rsidR="009819C5" w:rsidRPr="00DD1795" w:rsidRDefault="009819C5" w:rsidP="009819C5">
      <w:pPr>
        <w:keepNext/>
        <w:widowControl/>
        <w:spacing w:after="60" w:line="240" w:lineRule="atLeast"/>
        <w:ind w:left="720" w:right="360"/>
        <w:jc w:val="both"/>
        <w:rPr>
          <w:rFonts w:ascii="Arial" w:hAnsi="Arial" w:cs="Arial"/>
          <w:sz w:val="20"/>
          <w:szCs w:val="20"/>
        </w:rPr>
      </w:pPr>
      <w:r w:rsidRPr="00DD1795">
        <w:rPr>
          <w:rFonts w:ascii="Arial" w:hAnsi="Arial" w:cs="Arial"/>
          <w:sz w:val="20"/>
          <w:szCs w:val="20"/>
        </w:rPr>
        <w:t>Vendor shall comply with the following requirements:</w:t>
      </w:r>
    </w:p>
    <w:p w14:paraId="09FAB26E"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Equal Employment Opportunity, including Executive Order 11246 as further amended by Executive Order 11375;</w:t>
      </w:r>
    </w:p>
    <w:p w14:paraId="719BDB4F"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Contract Work Hours and Safety Standards Act;</w:t>
      </w:r>
    </w:p>
    <w:p w14:paraId="03394C21"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Rights to Inventions Made Under a Contract or Agreement (37 C.F.R. Part 401);</w:t>
      </w:r>
    </w:p>
    <w:p w14:paraId="482A4D27"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lastRenderedPageBreak/>
        <w:t>All applicable standards, orders, or regulations issued pursuant to the Clean Air Act and the Federal Water Pollution Control Act;</w:t>
      </w:r>
    </w:p>
    <w:p w14:paraId="19DEAFBC"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Debarment and Suspension (Executive Orders 12549 and 12689 and 2 C</w:t>
      </w:r>
      <w:r>
        <w:rPr>
          <w:rFonts w:ascii="Arial" w:hAnsi="Arial" w:cs="Arial"/>
          <w:sz w:val="20"/>
          <w:szCs w:val="20"/>
        </w:rPr>
        <w:t>.</w:t>
      </w:r>
      <w:r w:rsidRPr="00DD1795">
        <w:rPr>
          <w:rFonts w:ascii="Arial" w:hAnsi="Arial" w:cs="Arial"/>
          <w:sz w:val="20"/>
          <w:szCs w:val="20"/>
        </w:rPr>
        <w:t>F</w:t>
      </w:r>
      <w:r>
        <w:rPr>
          <w:rFonts w:ascii="Arial" w:hAnsi="Arial" w:cs="Arial"/>
          <w:sz w:val="20"/>
          <w:szCs w:val="20"/>
        </w:rPr>
        <w:t>.</w:t>
      </w:r>
      <w:r w:rsidRPr="00DD1795">
        <w:rPr>
          <w:rFonts w:ascii="Arial" w:hAnsi="Arial" w:cs="Arial"/>
          <w:sz w:val="20"/>
          <w:szCs w:val="20"/>
        </w:rPr>
        <w:t>R</w:t>
      </w:r>
      <w:r>
        <w:rPr>
          <w:rFonts w:ascii="Arial" w:hAnsi="Arial" w:cs="Arial"/>
          <w:sz w:val="20"/>
          <w:szCs w:val="20"/>
        </w:rPr>
        <w:t>.</w:t>
      </w:r>
      <w:r w:rsidRPr="00DD1795">
        <w:rPr>
          <w:rFonts w:ascii="Arial" w:hAnsi="Arial" w:cs="Arial"/>
          <w:sz w:val="20"/>
          <w:szCs w:val="20"/>
        </w:rPr>
        <w:t xml:space="preserve"> Part 180);</w:t>
      </w:r>
    </w:p>
    <w:p w14:paraId="0F086C42"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Byrd Anti-Lobbying Prohibition (31 U.S.C. § 1352);</w:t>
      </w:r>
    </w:p>
    <w:p w14:paraId="512DD2DA"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Davis-Bacon and Related Acts;</w:t>
      </w:r>
    </w:p>
    <w:p w14:paraId="65FEDBD8"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Prohibition on Certain Telecommunications and Video Surveillance Services or Equipment (2 C.F.R. § 200.216);</w:t>
      </w:r>
    </w:p>
    <w:p w14:paraId="7D44E7D3"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 xml:space="preserve">Domestic Preferences for Procurements </w:t>
      </w:r>
      <w:proofErr w:type="gramStart"/>
      <w:r w:rsidRPr="00DD1795">
        <w:rPr>
          <w:rFonts w:ascii="Arial" w:hAnsi="Arial" w:cs="Arial"/>
          <w:sz w:val="20"/>
          <w:szCs w:val="20"/>
        </w:rPr>
        <w:t>where</w:t>
      </w:r>
      <w:proofErr w:type="gramEnd"/>
      <w:r w:rsidRPr="00DD1795">
        <w:rPr>
          <w:rFonts w:ascii="Arial" w:hAnsi="Arial" w:cs="Arial"/>
          <w:sz w:val="20"/>
          <w:szCs w:val="20"/>
        </w:rPr>
        <w:t xml:space="preserve"> appropriate and to </w:t>
      </w:r>
      <w:proofErr w:type="gramStart"/>
      <w:r w:rsidRPr="00DD1795">
        <w:rPr>
          <w:rFonts w:ascii="Arial" w:hAnsi="Arial" w:cs="Arial"/>
          <w:sz w:val="20"/>
          <w:szCs w:val="20"/>
        </w:rPr>
        <w:t>the</w:t>
      </w:r>
      <w:proofErr w:type="gramEnd"/>
      <w:r w:rsidRPr="00DD1795">
        <w:rPr>
          <w:rFonts w:ascii="Arial" w:hAnsi="Arial" w:cs="Arial"/>
          <w:sz w:val="20"/>
          <w:szCs w:val="20"/>
        </w:rPr>
        <w:t xml:space="preserve"> extent consistent with other laws and regulations (2 C.F.R. § 200.322);</w:t>
      </w:r>
    </w:p>
    <w:p w14:paraId="577E7B3E"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Procurement of Recovered Materials as required by 2 C.F.R. § 200.323;</w:t>
      </w:r>
    </w:p>
    <w:p w14:paraId="2A4AE173"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Civil Rights Act of 1964, including Title VI;</w:t>
      </w:r>
    </w:p>
    <w:p w14:paraId="15B7D026"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Age Discrimination Act of 1975;</w:t>
      </w:r>
    </w:p>
    <w:p w14:paraId="47B8ED56"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Americans with Disabilities Act of 1990;</w:t>
      </w:r>
    </w:p>
    <w:p w14:paraId="1C75EA8A"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To the extent applicable, Section 504 of the Rehabilitation Act of 1973;</w:t>
      </w:r>
    </w:p>
    <w:p w14:paraId="72B371FE"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Section 109 of the Housing and Community Development Act of 1974;</w:t>
      </w:r>
    </w:p>
    <w:p w14:paraId="69291083"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Copeland “Anti-Kickback” Act;</w:t>
      </w:r>
    </w:p>
    <w:p w14:paraId="676B5983"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Energy Policy and Conservation Act;</w:t>
      </w:r>
    </w:p>
    <w:p w14:paraId="1C55F452"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2013 National Defense Authorization Act (41 U.S.C. § 4712, Pilot Program for Enhancement of Recipient and Subrecipient Employee Whistleblower Protection);</w:t>
      </w:r>
    </w:p>
    <w:p w14:paraId="288ABFB0"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National Flood Insurance Act of 1968 and Flood Disaster Protection Act of 1973;</w:t>
      </w:r>
    </w:p>
    <w:p w14:paraId="6DE88ADE"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Wild and Scenic Rivers Act of 1968;</w:t>
      </w:r>
    </w:p>
    <w:p w14:paraId="0D244EE1"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Resource Conservation and Recovery Act;</w:t>
      </w:r>
    </w:p>
    <w:p w14:paraId="44F2B454"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 xml:space="preserve">Toxic Substance Control Act; </w:t>
      </w:r>
    </w:p>
    <w:p w14:paraId="2DFCC2E6"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 xml:space="preserve">False Claims Act and 32 U.S.C. Chapter 38 (Administrative Remedies); </w:t>
      </w:r>
    </w:p>
    <w:p w14:paraId="54CDB6DD" w14:textId="77777777" w:rsidR="009819C5" w:rsidRPr="00DD1795" w:rsidRDefault="009819C5" w:rsidP="009819C5">
      <w:pPr>
        <w:widowControl/>
        <w:numPr>
          <w:ilvl w:val="1"/>
          <w:numId w:val="28"/>
        </w:numPr>
        <w:kinsoku/>
        <w:spacing w:after="60" w:line="240" w:lineRule="atLeast"/>
        <w:ind w:left="1080" w:right="360"/>
        <w:jc w:val="both"/>
        <w:rPr>
          <w:rFonts w:ascii="Arial" w:hAnsi="Arial" w:cs="Arial"/>
          <w:sz w:val="20"/>
          <w:szCs w:val="20"/>
        </w:rPr>
      </w:pPr>
      <w:r w:rsidRPr="00DD1795">
        <w:rPr>
          <w:rFonts w:ascii="Arial" w:hAnsi="Arial" w:cs="Arial"/>
          <w:sz w:val="20"/>
          <w:szCs w:val="20"/>
        </w:rPr>
        <w:t>Buy American Preference terms and conditions pursuant to 2 C.F.R. Part 184; and,</w:t>
      </w:r>
    </w:p>
    <w:p w14:paraId="72ED16CC" w14:textId="77777777" w:rsidR="009819C5" w:rsidRPr="00DD1795" w:rsidRDefault="009819C5" w:rsidP="009819C5">
      <w:pPr>
        <w:widowControl/>
        <w:numPr>
          <w:ilvl w:val="1"/>
          <w:numId w:val="28"/>
        </w:numPr>
        <w:kinsoku/>
        <w:spacing w:after="120" w:line="240" w:lineRule="atLeast"/>
        <w:ind w:left="1080" w:right="360"/>
        <w:jc w:val="both"/>
        <w:rPr>
          <w:rFonts w:ascii="Arial" w:hAnsi="Arial" w:cs="Arial"/>
          <w:sz w:val="20"/>
          <w:szCs w:val="20"/>
        </w:rPr>
      </w:pPr>
      <w:r w:rsidRPr="00DD1795">
        <w:rPr>
          <w:rFonts w:ascii="Arial" w:hAnsi="Arial" w:cs="Arial"/>
          <w:sz w:val="20"/>
          <w:szCs w:val="20"/>
        </w:rPr>
        <w:t>Subpart K of 24 C.F.R. Part 570, 24 C.F.R. § 570.502 and 2 C.F.R. Part 200.</w:t>
      </w:r>
    </w:p>
    <w:p w14:paraId="0C907A23" w14:textId="77777777" w:rsidR="009819C5" w:rsidRPr="00DD1795" w:rsidRDefault="009819C5" w:rsidP="009819C5">
      <w:pPr>
        <w:keepNext/>
        <w:widowControl/>
        <w:spacing w:after="120" w:line="240" w:lineRule="atLeast"/>
        <w:ind w:left="720" w:right="360"/>
        <w:jc w:val="both"/>
        <w:rPr>
          <w:rFonts w:ascii="Arial" w:hAnsi="Arial" w:cs="Arial"/>
          <w:b/>
          <w:bCs/>
          <w:sz w:val="20"/>
          <w:szCs w:val="20"/>
        </w:rPr>
      </w:pPr>
      <w:r w:rsidRPr="00DD1795">
        <w:rPr>
          <w:rFonts w:ascii="Arial" w:hAnsi="Arial" w:cs="Arial"/>
          <w:sz w:val="20"/>
          <w:szCs w:val="20"/>
        </w:rPr>
        <w:t xml:space="preserve">Any reference in this Agreement to a statute, regulation, fiscal policy or other authority shall be interpreted to refer to such authority then current, as may have been changed or amended since the effective date of this Agreement. </w:t>
      </w:r>
    </w:p>
    <w:p w14:paraId="1DAA4518" w14:textId="77777777" w:rsidR="009819C5" w:rsidRPr="00DD1795" w:rsidRDefault="009819C5" w:rsidP="009819C5">
      <w:pPr>
        <w:pStyle w:val="ListParagraph"/>
        <w:numPr>
          <w:ilvl w:val="0"/>
          <w:numId w:val="27"/>
        </w:numPr>
        <w:tabs>
          <w:tab w:val="left" w:pos="1800"/>
        </w:tabs>
        <w:kinsoku/>
        <w:autoSpaceDE w:val="0"/>
        <w:autoSpaceDN w:val="0"/>
        <w:spacing w:after="120" w:line="242" w:lineRule="auto"/>
        <w:ind w:left="720" w:right="360" w:hanging="360"/>
        <w:contextualSpacing w:val="0"/>
        <w:jc w:val="both"/>
        <w:rPr>
          <w:rFonts w:ascii="Arial" w:hAnsi="Arial" w:cs="Arial"/>
          <w:b/>
          <w:bCs/>
          <w:sz w:val="20"/>
          <w:szCs w:val="20"/>
        </w:rPr>
      </w:pPr>
      <w:r w:rsidRPr="00DD1795">
        <w:rPr>
          <w:rFonts w:ascii="Arial" w:hAnsi="Arial" w:cs="Arial"/>
          <w:b/>
          <w:bCs/>
          <w:sz w:val="20"/>
          <w:szCs w:val="20"/>
        </w:rPr>
        <w:t xml:space="preserve">Data Protection. </w:t>
      </w:r>
      <w:r w:rsidRPr="00DD1795">
        <w:rPr>
          <w:rFonts w:ascii="Arial" w:hAnsi="Arial" w:cs="Arial"/>
          <w:sz w:val="20"/>
          <w:szCs w:val="20"/>
        </w:rPr>
        <w:t>The Vendor must establish, document, and maintain effective internal controls, including implementing reasonable cybersecurity and other measures to protect information, such as protected personally identifiable information and other types of sensitive data. This obligation shall also apply to information that the Owner or Funding Agency designates as sensitive, and such internal controls shall comply with applicable Federal, state, local, and tribal privacy laws and responsible handling of confidential information.</w:t>
      </w:r>
    </w:p>
    <w:p w14:paraId="28295BEC" w14:textId="77777777" w:rsidR="009819C5" w:rsidRPr="00DD1795" w:rsidRDefault="009819C5" w:rsidP="009819C5">
      <w:pPr>
        <w:pStyle w:val="ListParagraph"/>
        <w:numPr>
          <w:ilvl w:val="0"/>
          <w:numId w:val="27"/>
        </w:numPr>
        <w:tabs>
          <w:tab w:val="left" w:pos="1800"/>
        </w:tabs>
        <w:kinsoku/>
        <w:autoSpaceDE w:val="0"/>
        <w:autoSpaceDN w:val="0"/>
        <w:spacing w:after="120" w:line="242" w:lineRule="auto"/>
        <w:ind w:left="720" w:right="360" w:hanging="360"/>
        <w:contextualSpacing w:val="0"/>
        <w:jc w:val="both"/>
        <w:rPr>
          <w:rFonts w:ascii="Arial" w:hAnsi="Arial" w:cs="Arial"/>
          <w:sz w:val="20"/>
          <w:szCs w:val="20"/>
        </w:rPr>
      </w:pPr>
      <w:r w:rsidRPr="00DD1795">
        <w:rPr>
          <w:rFonts w:ascii="Arial" w:hAnsi="Arial" w:cs="Arial"/>
          <w:b/>
          <w:bCs/>
          <w:sz w:val="20"/>
          <w:szCs w:val="20"/>
        </w:rPr>
        <w:t xml:space="preserve">Publicity. </w:t>
      </w:r>
      <w:r w:rsidRPr="00DD1795">
        <w:rPr>
          <w:rFonts w:ascii="Arial" w:hAnsi="Arial" w:cs="Arial"/>
          <w:sz w:val="20"/>
          <w:szCs w:val="20"/>
        </w:rPr>
        <w:t>Any publicity regarding the Project or this Agreement requires prior written approval of the Owner and Funding Agency; violations may result in termination. Federal Agency Seal(s), Logos, Crests, or Reproductions of Flags or Likeness of Federal Agency Officials are prohibited from being utilized without specific federal agency pre-approval.</w:t>
      </w:r>
    </w:p>
    <w:p w14:paraId="55B83B09" w14:textId="77777777" w:rsidR="009819C5" w:rsidRPr="00DD1795" w:rsidRDefault="009819C5" w:rsidP="009819C5">
      <w:pPr>
        <w:pStyle w:val="ListParagraph"/>
        <w:numPr>
          <w:ilvl w:val="0"/>
          <w:numId w:val="27"/>
        </w:numPr>
        <w:tabs>
          <w:tab w:val="left" w:pos="1800"/>
        </w:tabs>
        <w:kinsoku/>
        <w:autoSpaceDE w:val="0"/>
        <w:autoSpaceDN w:val="0"/>
        <w:spacing w:after="120" w:line="242" w:lineRule="auto"/>
        <w:ind w:left="720" w:right="360" w:hanging="360"/>
        <w:contextualSpacing w:val="0"/>
        <w:jc w:val="both"/>
        <w:rPr>
          <w:rFonts w:ascii="Arial" w:hAnsi="Arial" w:cs="Arial"/>
          <w:sz w:val="20"/>
          <w:szCs w:val="20"/>
        </w:rPr>
      </w:pPr>
      <w:r w:rsidRPr="00DD1795">
        <w:rPr>
          <w:rFonts w:ascii="Arial" w:hAnsi="Arial" w:cs="Arial"/>
          <w:b/>
          <w:bCs/>
          <w:sz w:val="20"/>
          <w:szCs w:val="20"/>
        </w:rPr>
        <w:t xml:space="preserve">Governing Law. </w:t>
      </w:r>
      <w:r w:rsidRPr="00DD1795">
        <w:rPr>
          <w:rFonts w:ascii="Arial" w:hAnsi="Arial" w:cs="Arial"/>
          <w:sz w:val="20"/>
          <w:szCs w:val="20"/>
        </w:rPr>
        <w:t xml:space="preserve">New Mexico law and applicable federal laws govern. </w:t>
      </w:r>
    </w:p>
    <w:p w14:paraId="17BD9AFE" w14:textId="77777777" w:rsidR="009819C5" w:rsidRPr="00DD1795" w:rsidRDefault="009819C5" w:rsidP="009819C5">
      <w:pPr>
        <w:pStyle w:val="ListParagraph"/>
        <w:numPr>
          <w:ilvl w:val="0"/>
          <w:numId w:val="27"/>
        </w:numPr>
        <w:tabs>
          <w:tab w:val="left" w:pos="1800"/>
        </w:tabs>
        <w:kinsoku/>
        <w:autoSpaceDE w:val="0"/>
        <w:autoSpaceDN w:val="0"/>
        <w:spacing w:after="120" w:line="242" w:lineRule="auto"/>
        <w:ind w:left="720" w:right="360" w:hanging="360"/>
        <w:contextualSpacing w:val="0"/>
        <w:jc w:val="both"/>
        <w:rPr>
          <w:rFonts w:ascii="Arial" w:hAnsi="Arial" w:cs="Arial"/>
          <w:b/>
          <w:bCs/>
          <w:sz w:val="20"/>
          <w:szCs w:val="20"/>
        </w:rPr>
      </w:pPr>
      <w:r w:rsidRPr="00DD1795">
        <w:rPr>
          <w:rFonts w:ascii="Arial" w:hAnsi="Arial" w:cs="Arial"/>
          <w:b/>
          <w:bCs/>
          <w:sz w:val="20"/>
          <w:szCs w:val="20"/>
        </w:rPr>
        <w:t xml:space="preserve">External Terms and Conditions.  </w:t>
      </w:r>
      <w:r w:rsidRPr="00DD1795">
        <w:rPr>
          <w:rFonts w:ascii="Arial" w:hAnsi="Arial" w:cs="Arial"/>
          <w:sz w:val="20"/>
          <w:szCs w:val="20"/>
        </w:rPr>
        <w:t>Notwithstanding anything to the contrary herein, the Owner shall not be subject to any provision included in any terms, conditions, or agreements appearing on the Vendor’s or a subcontractor’s website or any provision incorporated into any click-through or online agreements related to the Project or services unless that provision is specifically included in this Agreement.</w:t>
      </w:r>
    </w:p>
    <w:p w14:paraId="17421860" w14:textId="28E2ED3D" w:rsidR="00BB6CDD" w:rsidRPr="003445B9" w:rsidRDefault="009819C5" w:rsidP="003445B9">
      <w:pPr>
        <w:pStyle w:val="ListParagraph"/>
        <w:numPr>
          <w:ilvl w:val="0"/>
          <w:numId w:val="27"/>
        </w:numPr>
        <w:tabs>
          <w:tab w:val="left" w:pos="1800"/>
        </w:tabs>
        <w:kinsoku/>
        <w:autoSpaceDE w:val="0"/>
        <w:autoSpaceDN w:val="0"/>
        <w:spacing w:after="120" w:line="242" w:lineRule="auto"/>
        <w:ind w:left="720" w:right="360" w:hanging="360"/>
        <w:contextualSpacing w:val="0"/>
        <w:jc w:val="both"/>
        <w:rPr>
          <w:rFonts w:ascii="Arial" w:hAnsi="Arial" w:cs="Arial"/>
          <w:b/>
          <w:bCs/>
          <w:sz w:val="20"/>
          <w:szCs w:val="20"/>
        </w:rPr>
      </w:pPr>
      <w:r w:rsidRPr="00DD1795">
        <w:rPr>
          <w:rFonts w:ascii="Arial" w:hAnsi="Arial" w:cs="Arial"/>
          <w:b/>
          <w:bCs/>
          <w:sz w:val="20"/>
          <w:szCs w:val="20"/>
        </w:rPr>
        <w:t xml:space="preserve">Survival of Certain Agreement Terms.  </w:t>
      </w:r>
      <w:r w:rsidRPr="00DD1795">
        <w:rPr>
          <w:rFonts w:ascii="Arial" w:hAnsi="Arial" w:cs="Arial"/>
          <w:sz w:val="20"/>
          <w:szCs w:val="20"/>
        </w:rPr>
        <w:t>Any provision of this Agreement that imposes an obligation on a party after termination or expiration of this Agreement shall survive the termination or expiration of this Agreement and shall be enforceable by the other party.</w:t>
      </w:r>
    </w:p>
    <w:sectPr w:rsidR="00BB6CDD" w:rsidRPr="003445B9" w:rsidSect="00EB0766">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0F5F" w14:textId="77777777" w:rsidR="005022C7" w:rsidRDefault="005022C7" w:rsidP="007A2D9E">
      <w:r>
        <w:separator/>
      </w:r>
    </w:p>
  </w:endnote>
  <w:endnote w:type="continuationSeparator" w:id="0">
    <w:p w14:paraId="22DDEDE6" w14:textId="77777777" w:rsidR="005022C7" w:rsidRDefault="005022C7" w:rsidP="007A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pperplate Gothic Bold">
    <w:panose1 w:val="020E0705020206020404"/>
    <w:charset w:val="00"/>
    <w:family w:val="swiss"/>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FE89" w14:textId="77777777" w:rsidR="005F4AD4" w:rsidRDefault="005F4AD4">
    <w:pPr>
      <w:widowControl/>
      <w:kinsoku/>
      <w:autoSpaceDE w:val="0"/>
      <w:autoSpaceDN w:val="0"/>
      <w:adjustRightInd w:val="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9A67" w14:textId="77777777" w:rsidR="007549DD" w:rsidRDefault="007549DD">
    <w:pPr>
      <w:widowControl/>
      <w:kinsoku/>
      <w:autoSpaceDE w:val="0"/>
      <w:autoSpaceDN w:val="0"/>
      <w:adjustRightInd w:val="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22EA" w14:textId="77777777" w:rsidR="007549DD" w:rsidRDefault="007549DD">
    <w:pPr>
      <w:widowControl/>
      <w:kinsoku/>
      <w:autoSpaceDE w:val="0"/>
      <w:autoSpaceDN w:val="0"/>
      <w:adjustRightInd w:val="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AA0E" w14:textId="77777777" w:rsidR="007549DD" w:rsidRDefault="007549DD">
    <w:pPr>
      <w:widowControl/>
      <w:kinsoku/>
      <w:autoSpaceDE w:val="0"/>
      <w:autoSpaceDN w:val="0"/>
      <w:adjustRightInd w:val="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A073" w14:textId="77777777" w:rsidR="0038395A" w:rsidRDefault="0038395A" w:rsidP="0038395A">
    <w:pPr>
      <w:pStyle w:val="Footer"/>
      <w:jc w:val="center"/>
    </w:pPr>
    <w:r>
      <w:t xml:space="preserve">3E - </w:t>
    </w:r>
    <w:r>
      <w:fldChar w:fldCharType="begin"/>
    </w:r>
    <w:r>
      <w:instrText xml:space="preserve"> PAGE   \* MERGEFORMAT </w:instrText>
    </w:r>
    <w:r>
      <w:fldChar w:fldCharType="separate"/>
    </w:r>
    <w:r>
      <w:t>1</w:t>
    </w:r>
    <w:r>
      <w:rPr>
        <w:noProof/>
      </w:rPr>
      <w:fldChar w:fldCharType="end"/>
    </w:r>
  </w:p>
  <w:p w14:paraId="5188B29E" w14:textId="63D21931" w:rsidR="007549DD" w:rsidRDefault="007549DD">
    <w:pPr>
      <w:keepNext/>
      <w:keepLines/>
      <w:tabs>
        <w:tab w:val="left" w:pos="614"/>
      </w:tabs>
      <w:ind w:left="504"/>
      <w:rPr>
        <w:sz w:val="21"/>
        <w:szCs w:val="21"/>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0E29" w14:textId="77777777" w:rsidR="00B81160" w:rsidRDefault="00B81160">
    <w:pPr>
      <w:widowControl/>
      <w:kinsoku/>
      <w:autoSpaceDE w:val="0"/>
      <w:autoSpaceDN w:val="0"/>
      <w:adjustRightInd w:val="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7527" w14:textId="77777777" w:rsidR="00D16E5E" w:rsidRDefault="00D16E5E" w:rsidP="007F1A1C">
    <w:pPr>
      <w:pStyle w:val="Footer"/>
      <w:jc w:val="center"/>
    </w:pPr>
  </w:p>
  <w:p w14:paraId="73CBD641" w14:textId="3CE24A3A" w:rsidR="00B81160" w:rsidRDefault="0038395A" w:rsidP="007F1A1C">
    <w:pPr>
      <w:pStyle w:val="Footer"/>
      <w:jc w:val="center"/>
    </w:pPr>
    <w:r>
      <w:t xml:space="preserve">3E - </w:t>
    </w:r>
    <w:r>
      <w:fldChar w:fldCharType="begin"/>
    </w:r>
    <w:r>
      <w:instrText xml:space="preserve"> PAGE   \* MERGEFORMAT </w:instrText>
    </w:r>
    <w:r>
      <w:fldChar w:fldCharType="separate"/>
    </w:r>
    <w:r>
      <w:t>1</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D730" w14:textId="49A4370B" w:rsidR="00B81160" w:rsidRDefault="007549DD">
    <w:pPr>
      <w:rPr>
        <w:sz w:val="16"/>
        <w:szCs w:val="16"/>
      </w:rPr>
    </w:pPr>
    <w:r>
      <w:rPr>
        <w:noProof/>
      </w:rPr>
      <mc:AlternateContent>
        <mc:Choice Requires="wps">
          <w:drawing>
            <wp:anchor distT="0" distB="0" distL="0" distR="0" simplePos="0" relativeHeight="251658242" behindDoc="0" locked="0" layoutInCell="0" allowOverlap="1" wp14:anchorId="46909ADB" wp14:editId="65C4CAC8">
              <wp:simplePos x="0" y="0"/>
              <wp:positionH relativeFrom="page">
                <wp:posOffset>690245</wp:posOffset>
              </wp:positionH>
              <wp:positionV relativeFrom="paragraph">
                <wp:posOffset>0</wp:posOffset>
              </wp:positionV>
              <wp:extent cx="6394450" cy="139065"/>
              <wp:effectExtent l="0" t="0" r="0" b="0"/>
              <wp:wrapSquare wrapText="bothSides"/>
              <wp:docPr id="105345265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1390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DC865" w14:textId="77777777" w:rsidR="00B81160" w:rsidRDefault="00B81160">
                          <w:pPr>
                            <w:keepNext/>
                            <w:keepLines/>
                            <w:ind w:left="4680"/>
                            <w:rPr>
                              <w:w w:val="110"/>
                              <w:sz w:val="22"/>
                              <w:szCs w:val="22"/>
                            </w:rPr>
                          </w:pPr>
                          <w:r>
                            <w:rPr>
                              <w:w w:val="110"/>
                              <w:sz w:val="22"/>
                              <w:szCs w:val="22"/>
                            </w:rPr>
                            <w:t xml:space="preserve">3E - </w:t>
                          </w:r>
                          <w:r>
                            <w:rPr>
                              <w:w w:val="110"/>
                              <w:sz w:val="22"/>
                              <w:szCs w:val="22"/>
                            </w:rPr>
                            <w:fldChar w:fldCharType="begin"/>
                          </w:r>
                          <w:r>
                            <w:rPr>
                              <w:w w:val="110"/>
                              <w:sz w:val="22"/>
                              <w:szCs w:val="22"/>
                            </w:rPr>
                            <w:instrText xml:space="preserve"> PAGE </w:instrText>
                          </w:r>
                          <w:r>
                            <w:rPr>
                              <w:w w:val="110"/>
                              <w:sz w:val="22"/>
                              <w:szCs w:val="22"/>
                            </w:rPr>
                            <w:fldChar w:fldCharType="separate"/>
                          </w:r>
                          <w:r>
                            <w:rPr>
                              <w:noProof/>
                              <w:w w:val="110"/>
                              <w:sz w:val="22"/>
                              <w:szCs w:val="22"/>
                            </w:rPr>
                            <w:t>27</w:t>
                          </w:r>
                          <w:r>
                            <w:rPr>
                              <w:w w:val="110"/>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09ADB" id="_x0000_t202" coordsize="21600,21600" o:spt="202" path="m,l,21600r21600,l21600,xe">
              <v:stroke joinstyle="miter"/>
              <v:path gradientshapeok="t" o:connecttype="rect"/>
            </v:shapetype>
            <v:shape id="Text Box 82" o:spid="_x0000_s1029" type="#_x0000_t202" style="position:absolute;margin-left:54.35pt;margin-top:0;width:503.5pt;height:10.9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" o:allowincell="f" stroked="f">
              <v:fill opacity="0"/>
              <v:textbox inset="0,0,0,0">
                <w:txbxContent>
                  <w:p w14:paraId="515DC865" w14:textId="77777777" w:rsidR="00B81160" w:rsidRDefault="00B81160">
                    <w:pPr>
                      <w:keepNext/>
                      <w:keepLines/>
                      <w:ind w:left="4680"/>
                      <w:rPr>
                        <w:w w:val="110"/>
                        <w:sz w:val="22"/>
                        <w:szCs w:val="22"/>
                      </w:rPr>
                    </w:pPr>
                    <w:r>
                      <w:rPr>
                        <w:w w:val="110"/>
                        <w:sz w:val="22"/>
                        <w:szCs w:val="22"/>
                      </w:rPr>
                      <w:t xml:space="preserve">3E - </w:t>
                    </w:r>
                    <w:r>
                      <w:rPr>
                        <w:w w:val="110"/>
                        <w:sz w:val="22"/>
                        <w:szCs w:val="22"/>
                      </w:rPr>
                      <w:fldChar w:fldCharType="begin"/>
                    </w:r>
                    <w:r>
                      <w:rPr>
                        <w:w w:val="110"/>
                        <w:sz w:val="22"/>
                        <w:szCs w:val="22"/>
                      </w:rPr>
                      <w:instrText xml:space="preserve"> PAGE </w:instrText>
                    </w:r>
                    <w:r>
                      <w:rPr>
                        <w:w w:val="110"/>
                        <w:sz w:val="22"/>
                        <w:szCs w:val="22"/>
                      </w:rPr>
                      <w:fldChar w:fldCharType="separate"/>
                    </w:r>
                    <w:r>
                      <w:rPr>
                        <w:noProof/>
                        <w:w w:val="110"/>
                        <w:sz w:val="22"/>
                        <w:szCs w:val="22"/>
                      </w:rPr>
                      <w:t>27</w:t>
                    </w:r>
                    <w:r>
                      <w:rPr>
                        <w:w w:val="110"/>
                        <w:sz w:val="22"/>
                        <w:szCs w:val="22"/>
                      </w:rPr>
                      <w:fldChar w:fldCharType="end"/>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909D" w14:textId="228194DE" w:rsidR="005F4AD4" w:rsidRDefault="0038395A" w:rsidP="0038395A">
    <w:pPr>
      <w:pStyle w:val="Footer"/>
      <w:jc w:val="center"/>
    </w:pPr>
    <w:r>
      <w:t xml:space="preserve">3E - </w:t>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5507" w14:textId="5219AEA5" w:rsidR="00401AFC" w:rsidRDefault="00401AFC" w:rsidP="0038395A">
    <w:pPr>
      <w:pStyle w:val="Footer"/>
      <w:jc w:val="center"/>
    </w:pPr>
    <w:r>
      <w:t>3</w:t>
    </w:r>
    <w:r w:rsidR="0038395A">
      <w:t xml:space="preserve">E - </w:t>
    </w:r>
    <w:r w:rsidR="0038395A">
      <w:fldChar w:fldCharType="begin"/>
    </w:r>
    <w:r w:rsidR="0038395A">
      <w:instrText xml:space="preserve"> PAGE   \* MERGEFORMAT </w:instrText>
    </w:r>
    <w:r w:rsidR="0038395A">
      <w:fldChar w:fldCharType="separate"/>
    </w:r>
    <w:r w:rsidR="0038395A">
      <w:rPr>
        <w:noProof/>
      </w:rPr>
      <w:t>1</w:t>
    </w:r>
    <w:r w:rsidR="0038395A">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126B" w14:textId="77777777" w:rsidR="007549DD" w:rsidRDefault="007549DD">
    <w:pPr>
      <w:widowControl/>
      <w:kinsoku/>
      <w:autoSpaceDE w:val="0"/>
      <w:autoSpaceDN w:val="0"/>
      <w:adjustRightInd w:val="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6B45" w14:textId="77777777" w:rsidR="0038395A" w:rsidRDefault="0038395A" w:rsidP="0038395A">
    <w:pPr>
      <w:pStyle w:val="Footer"/>
      <w:jc w:val="center"/>
    </w:pPr>
    <w:r>
      <w:t xml:space="preserve">3E - </w:t>
    </w:r>
    <w:r>
      <w:fldChar w:fldCharType="begin"/>
    </w:r>
    <w:r>
      <w:instrText xml:space="preserve"> PAGE   \* MERGEFORMAT </w:instrText>
    </w:r>
    <w:r>
      <w:fldChar w:fldCharType="separate"/>
    </w:r>
    <w:r>
      <w:t>1</w:t>
    </w:r>
    <w:r>
      <w:rPr>
        <w:noProof/>
      </w:rPr>
      <w:fldChar w:fldCharType="end"/>
    </w:r>
  </w:p>
  <w:p w14:paraId="6911FEB9" w14:textId="77777777" w:rsidR="007549DD" w:rsidRDefault="007549DD">
    <w:pPr>
      <w:widowControl/>
      <w:kinsoku/>
      <w:autoSpaceDE w:val="0"/>
      <w:autoSpaceDN w:val="0"/>
      <w:adjustRightInd w:val="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7C8E" w14:textId="77777777" w:rsidR="007549DD" w:rsidRDefault="005022C7">
    <w:pPr>
      <w:rPr>
        <w:sz w:val="16"/>
        <w:szCs w:val="16"/>
      </w:rPr>
    </w:pPr>
    <w:r>
      <w:rPr>
        <w:noProof/>
      </w:rPr>
      <w:pict w14:anchorId="6A22DBEB">
        <v:shapetype id="_x0000_t202" coordsize="21600,21600" o:spt="202" path="m,l,21600r21600,l21600,xe">
          <v:stroke joinstyle="miter"/>
          <v:path gradientshapeok="t" o:connecttype="rect"/>
        </v:shapetype>
        <v:shape id="_x0000_s1027" type="#_x0000_t202" style="position:absolute;margin-left:51.35pt;margin-top:0;width:509.5pt;height:11.35pt;z-index:251658243;mso-wrap-edited:f;mso-wrap-distance-left:0;mso-wrap-distance-right:0;mso-position-horizontal-relative:page" wrapcoords="-62 0 -62 21600 21662 21600 21662 0 -62 0" o:allowincell="f" stroked="f">
          <v:fill opacity="0"/>
          <v:textbox inset="0,0,0,0">
            <w:txbxContent>
              <w:p w14:paraId="565BC79F" w14:textId="77777777" w:rsidR="007549DD" w:rsidRDefault="007549DD">
                <w:pPr>
                  <w:keepNext/>
                  <w:keepLines/>
                  <w:ind w:left="4680"/>
                  <w:rPr>
                    <w:sz w:val="22"/>
                    <w:szCs w:val="22"/>
                  </w:rPr>
                </w:pPr>
                <w:r>
                  <w:rPr>
                    <w:sz w:val="22"/>
                    <w:szCs w:val="22"/>
                  </w:rPr>
                  <w:t xml:space="preserve">3E - </w:t>
                </w:r>
                <w:r>
                  <w:rPr>
                    <w:sz w:val="22"/>
                    <w:szCs w:val="22"/>
                  </w:rPr>
                  <w:fldChar w:fldCharType="begin"/>
                </w:r>
                <w:r>
                  <w:rPr>
                    <w:sz w:val="22"/>
                    <w:szCs w:val="22"/>
                  </w:rPr>
                  <w:instrText xml:space="preserve"> PAGE </w:instrText>
                </w:r>
                <w:r>
                  <w:rPr>
                    <w:sz w:val="22"/>
                    <w:szCs w:val="22"/>
                  </w:rPr>
                  <w:fldChar w:fldCharType="separate"/>
                </w:r>
                <w:r>
                  <w:rPr>
                    <w:noProof/>
                    <w:sz w:val="22"/>
                    <w:szCs w:val="22"/>
                  </w:rPr>
                  <w:t>31</w:t>
                </w:r>
                <w:r>
                  <w:rPr>
                    <w:sz w:val="22"/>
                    <w:szCs w:val="22"/>
                  </w:rPr>
                  <w:fldChar w:fldCharType="end"/>
                </w:r>
              </w:p>
            </w:txbxContent>
          </v:textbox>
          <w10:wrap type="square" anchorx="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41D4" w14:textId="77777777" w:rsidR="007549DD" w:rsidRDefault="007549DD">
    <w:pPr>
      <w:widowControl/>
      <w:kinsoku/>
      <w:autoSpaceDE w:val="0"/>
      <w:autoSpaceDN w:val="0"/>
      <w:adjustRightInd w:val="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77C6" w14:textId="77777777" w:rsidR="007549DD" w:rsidRDefault="007549DD">
    <w:pPr>
      <w:widowControl/>
      <w:kinsoku/>
      <w:autoSpaceDE w:val="0"/>
      <w:autoSpaceDN w:val="0"/>
      <w:adjustRightInd w:val="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AC9A" w14:textId="77777777" w:rsidR="007549DD" w:rsidRDefault="007549DD">
    <w:pPr>
      <w:widowControl/>
      <w:kinsoku/>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B76C1" w14:textId="77777777" w:rsidR="005022C7" w:rsidRDefault="005022C7" w:rsidP="007A2D9E">
      <w:r>
        <w:separator/>
      </w:r>
    </w:p>
  </w:footnote>
  <w:footnote w:type="continuationSeparator" w:id="0">
    <w:p w14:paraId="57599950" w14:textId="77777777" w:rsidR="005022C7" w:rsidRDefault="005022C7" w:rsidP="007A2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99AC" w14:textId="6FF9555C" w:rsidR="005F4AD4" w:rsidRDefault="007A2D9E">
    <w:pPr>
      <w:rPr>
        <w:sz w:val="16"/>
        <w:szCs w:val="16"/>
      </w:rPr>
    </w:pPr>
    <w:r>
      <w:rPr>
        <w:noProof/>
      </w:rPr>
      <mc:AlternateContent>
        <mc:Choice Requires="wps">
          <w:drawing>
            <wp:anchor distT="0" distB="0" distL="0" distR="0" simplePos="0" relativeHeight="251658240" behindDoc="0" locked="0" layoutInCell="0" allowOverlap="1" wp14:anchorId="4CFDA97E" wp14:editId="11727B85">
              <wp:simplePos x="0" y="0"/>
              <wp:positionH relativeFrom="page">
                <wp:posOffset>685165</wp:posOffset>
              </wp:positionH>
              <wp:positionV relativeFrom="paragraph">
                <wp:posOffset>0</wp:posOffset>
              </wp:positionV>
              <wp:extent cx="6409690" cy="648335"/>
              <wp:effectExtent l="8890" t="0" r="1270" b="8890"/>
              <wp:wrapSquare wrapText="bothSides"/>
              <wp:docPr id="17770147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690" cy="648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3C031B" w14:textId="77777777" w:rsidR="005F4AD4" w:rsidRDefault="005F4AD4">
                          <w:pPr>
                            <w:keepNext/>
                            <w:keepLines/>
                            <w:rPr>
                              <w:spacing w:val="-8"/>
                              <w:w w:val="105"/>
                              <w:sz w:val="22"/>
                              <w:szCs w:val="22"/>
                            </w:rPr>
                          </w:pPr>
                          <w:r>
                            <w:rPr>
                              <w:spacing w:val="-7"/>
                              <w:w w:val="105"/>
                              <w:sz w:val="22"/>
                              <w:szCs w:val="22"/>
                            </w:rPr>
                            <w:t xml:space="preserve">12.3.1, Additional Services shall be computed as </w:t>
                          </w:r>
                          <w:r>
                            <w:rPr>
                              <w:spacing w:val="-8"/>
                              <w:w w:val="105"/>
                              <w:sz w:val="22"/>
                              <w:szCs w:val="22"/>
                            </w:rPr>
                            <w:t xml:space="preserve">13.11 Compensation. Pursuant to paragraphs 12.1.2.3 </w:t>
                          </w:r>
                        </w:p>
                        <w:p w14:paraId="025024E3" w14:textId="77777777" w:rsidR="005F4AD4" w:rsidRDefault="005F4AD4">
                          <w:pPr>
                            <w:keepNext/>
                            <w:keepLines/>
                            <w:rPr>
                              <w:spacing w:val="-7"/>
                              <w:w w:val="105"/>
                              <w:sz w:val="22"/>
                              <w:szCs w:val="22"/>
                            </w:rPr>
                          </w:pPr>
                          <w:proofErr w:type="gramStart"/>
                          <w:r>
                            <w:rPr>
                              <w:w w:val="105"/>
                              <w:sz w:val="22"/>
                              <w:szCs w:val="22"/>
                            </w:rPr>
                            <w:t>follows:</w:t>
                          </w:r>
                          <w:r>
                            <w:rPr>
                              <w:spacing w:val="-7"/>
                              <w:w w:val="105"/>
                              <w:sz w:val="22"/>
                              <w:szCs w:val="22"/>
                            </w:rPr>
                            <w:t>and.</w:t>
                          </w:r>
                          <w:proofErr w:type="gramEnd"/>
                          <w:r>
                            <w:rPr>
                              <w:spacing w:val="-7"/>
                              <w:w w:val="105"/>
                              <w:sz w:val="22"/>
                              <w:szCs w:val="22"/>
                            </w:rPr>
                            <w:t xml:space="preserve">4, compensation for all services, including basic, </w:t>
                          </w:r>
                        </w:p>
                        <w:p w14:paraId="57A3D887" w14:textId="77777777" w:rsidR="005F4AD4" w:rsidRDefault="005F4AD4">
                          <w:pPr>
                            <w:keepNext/>
                            <w:keepLines/>
                            <w:tabs>
                              <w:tab w:val="right" w:pos="4517"/>
                            </w:tabs>
                            <w:ind w:left="1152"/>
                            <w:rPr>
                              <w:spacing w:val="-2"/>
                              <w:w w:val="105"/>
                              <w:sz w:val="22"/>
                              <w:szCs w:val="22"/>
                            </w:rPr>
                          </w:pPr>
                          <w:r>
                            <w:rPr>
                              <w:color w:val="65659A"/>
                              <w:spacing w:val="-10"/>
                              <w:w w:val="105"/>
                              <w:sz w:val="20"/>
                              <w:szCs w:val="20"/>
                              <w:u w:val="single"/>
                            </w:rPr>
                            <w:t>Position</w:t>
                          </w:r>
                          <w:r>
                            <w:rPr>
                              <w:color w:val="65659A"/>
                              <w:spacing w:val="-10"/>
                              <w:w w:val="105"/>
                              <w:sz w:val="20"/>
                              <w:szCs w:val="20"/>
                              <w:u w:val="single"/>
                            </w:rPr>
                            <w:tab/>
                          </w:r>
                          <w:r>
                            <w:rPr>
                              <w:color w:val="65659A"/>
                              <w:spacing w:val="-8"/>
                              <w:w w:val="105"/>
                              <w:sz w:val="20"/>
                              <w:szCs w:val="20"/>
                              <w:u w:val="single"/>
                            </w:rPr>
                            <w:t>Per Hour Rate</w:t>
                          </w:r>
                          <w:r>
                            <w:rPr>
                              <w:spacing w:val="-2"/>
                              <w:w w:val="105"/>
                              <w:sz w:val="22"/>
                              <w:szCs w:val="22"/>
                            </w:rPr>
                            <w:t xml:space="preserve">inspections, additional, reimbursables and gross </w:t>
                          </w:r>
                        </w:p>
                        <w:p w14:paraId="43B69880" w14:textId="77777777" w:rsidR="005F4AD4" w:rsidRDefault="005F4AD4">
                          <w:pPr>
                            <w:keepNext/>
                            <w:keepLines/>
                            <w:rPr>
                              <w:spacing w:val="-4"/>
                              <w:w w:val="105"/>
                              <w:sz w:val="22"/>
                              <w:szCs w:val="22"/>
                            </w:rPr>
                          </w:pPr>
                          <w:r>
                            <w:rPr>
                              <w:spacing w:val="-4"/>
                              <w:w w:val="105"/>
                              <w:sz w:val="22"/>
                              <w:szCs w:val="22"/>
                            </w:rPr>
                            <w:t>receipts taxes shall be computed as follows: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DA97E" id="_x0000_t202" coordsize="21600,21600" o:spt="202" path="m,l,21600r21600,l21600,xe">
              <v:stroke joinstyle="miter"/>
              <v:path gradientshapeok="t" o:connecttype="rect"/>
            </v:shapetype>
            <v:shape id="Text Box 58" o:spid="_x0000_s1027" type="#_x0000_t202" style="position:absolute;margin-left:53.95pt;margin-top:0;width:504.7pt;height:51.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" o:allowincell="f" stroked="f">
              <v:fill opacity="0"/>
              <v:textbox inset="0,0,0,0">
                <w:txbxContent>
                  <w:p w14:paraId="7D3C031B" w14:textId="77777777" w:rsidR="005F4AD4" w:rsidRDefault="005F4AD4">
                    <w:pPr>
                      <w:keepNext/>
                      <w:keepLines/>
                      <w:rPr>
                        <w:spacing w:val="-8"/>
                        <w:w w:val="105"/>
                        <w:sz w:val="22"/>
                        <w:szCs w:val="22"/>
                      </w:rPr>
                    </w:pPr>
                    <w:r>
                      <w:rPr>
                        <w:spacing w:val="-7"/>
                        <w:w w:val="105"/>
                        <w:sz w:val="22"/>
                        <w:szCs w:val="22"/>
                      </w:rPr>
                      <w:t xml:space="preserve">12.3.1, Additional Services shall be computed as </w:t>
                    </w:r>
                    <w:r>
                      <w:rPr>
                        <w:spacing w:val="-8"/>
                        <w:w w:val="105"/>
                        <w:sz w:val="22"/>
                        <w:szCs w:val="22"/>
                      </w:rPr>
                      <w:t xml:space="preserve">13.11 Compensation. Pursuant to paragraphs 12.1.2.3 </w:t>
                    </w:r>
                  </w:p>
                  <w:p w14:paraId="025024E3" w14:textId="77777777" w:rsidR="005F4AD4" w:rsidRDefault="005F4AD4">
                    <w:pPr>
                      <w:keepNext/>
                      <w:keepLines/>
                      <w:rPr>
                        <w:spacing w:val="-7"/>
                        <w:w w:val="105"/>
                        <w:sz w:val="22"/>
                        <w:szCs w:val="22"/>
                      </w:rPr>
                    </w:pPr>
                    <w:proofErr w:type="gramStart"/>
                    <w:r>
                      <w:rPr>
                        <w:w w:val="105"/>
                        <w:sz w:val="22"/>
                        <w:szCs w:val="22"/>
                      </w:rPr>
                      <w:t>follows:</w:t>
                    </w:r>
                    <w:r>
                      <w:rPr>
                        <w:spacing w:val="-7"/>
                        <w:w w:val="105"/>
                        <w:sz w:val="22"/>
                        <w:szCs w:val="22"/>
                      </w:rPr>
                      <w:t>and.</w:t>
                    </w:r>
                    <w:proofErr w:type="gramEnd"/>
                    <w:r>
                      <w:rPr>
                        <w:spacing w:val="-7"/>
                        <w:w w:val="105"/>
                        <w:sz w:val="22"/>
                        <w:szCs w:val="22"/>
                      </w:rPr>
                      <w:t xml:space="preserve">4, compensation for all services, including basic, </w:t>
                    </w:r>
                  </w:p>
                  <w:p w14:paraId="57A3D887" w14:textId="77777777" w:rsidR="005F4AD4" w:rsidRDefault="005F4AD4">
                    <w:pPr>
                      <w:keepNext/>
                      <w:keepLines/>
                      <w:tabs>
                        <w:tab w:val="right" w:pos="4517"/>
                      </w:tabs>
                      <w:ind w:left="1152"/>
                      <w:rPr>
                        <w:spacing w:val="-2"/>
                        <w:w w:val="105"/>
                        <w:sz w:val="22"/>
                        <w:szCs w:val="22"/>
                      </w:rPr>
                    </w:pPr>
                    <w:r>
                      <w:rPr>
                        <w:color w:val="65659A"/>
                        <w:spacing w:val="-10"/>
                        <w:w w:val="105"/>
                        <w:sz w:val="20"/>
                        <w:szCs w:val="20"/>
                        <w:u w:val="single"/>
                      </w:rPr>
                      <w:t>Position</w:t>
                    </w:r>
                    <w:r>
                      <w:rPr>
                        <w:color w:val="65659A"/>
                        <w:spacing w:val="-10"/>
                        <w:w w:val="105"/>
                        <w:sz w:val="20"/>
                        <w:szCs w:val="20"/>
                        <w:u w:val="single"/>
                      </w:rPr>
                      <w:tab/>
                    </w:r>
                    <w:r>
                      <w:rPr>
                        <w:color w:val="65659A"/>
                        <w:spacing w:val="-8"/>
                        <w:w w:val="105"/>
                        <w:sz w:val="20"/>
                        <w:szCs w:val="20"/>
                        <w:u w:val="single"/>
                      </w:rPr>
                      <w:t>Per Hour Rate</w:t>
                    </w:r>
                    <w:r>
                      <w:rPr>
                        <w:spacing w:val="-2"/>
                        <w:w w:val="105"/>
                        <w:sz w:val="22"/>
                        <w:szCs w:val="22"/>
                      </w:rPr>
                      <w:t xml:space="preserve">inspections, additional, reimbursables and gross </w:t>
                    </w:r>
                  </w:p>
                  <w:p w14:paraId="43B69880" w14:textId="77777777" w:rsidR="005F4AD4" w:rsidRDefault="005F4AD4">
                    <w:pPr>
                      <w:keepNext/>
                      <w:keepLines/>
                      <w:rPr>
                        <w:spacing w:val="-4"/>
                        <w:w w:val="105"/>
                        <w:sz w:val="22"/>
                        <w:szCs w:val="22"/>
                      </w:rPr>
                    </w:pPr>
                    <w:r>
                      <w:rPr>
                        <w:spacing w:val="-4"/>
                        <w:w w:val="105"/>
                        <w:sz w:val="22"/>
                        <w:szCs w:val="22"/>
                      </w:rPr>
                      <w:t>receipts taxes shall be computed as follows:</w:t>
                    </w:r>
                  </w:p>
                </w:txbxContent>
              </v:textbox>
              <w10:wrap type="square" anchorx="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B5F5" w14:textId="77777777" w:rsidR="007549DD" w:rsidRDefault="007549DD">
    <w:pPr>
      <w:keepNext/>
      <w:keepLines/>
      <w:tabs>
        <w:tab w:val="left" w:pos="8837"/>
      </w:tabs>
      <w:rPr>
        <w:b/>
        <w:bCs/>
        <w:color w:val="000080"/>
        <w:w w:val="105"/>
        <w:sz w:val="22"/>
        <w:szCs w:val="22"/>
      </w:rPr>
    </w:pPr>
    <w:r>
      <w:tab/>
    </w:r>
    <w:r>
      <w:rPr>
        <w:b/>
        <w:bCs/>
        <w:color w:val="000080"/>
        <w:w w:val="105"/>
        <w:sz w:val="22"/>
        <w:szCs w:val="22"/>
      </w:rPr>
      <w:t>EXHIBIT 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6F4E" w14:textId="77777777" w:rsidR="007549DD" w:rsidRDefault="007549DD">
    <w:pPr>
      <w:keepNext/>
      <w:keepLines/>
      <w:tabs>
        <w:tab w:val="left" w:pos="4220"/>
      </w:tabs>
      <w:rPr>
        <w:rFonts w:ascii="Arial Narrow" w:hAnsi="Arial Narrow" w:cs="Arial Narrow"/>
        <w:color w:val="65659A"/>
        <w:spacing w:val="-11"/>
        <w:w w:val="110"/>
        <w:sz w:val="22"/>
        <w:szCs w:val="22"/>
      </w:rPr>
    </w:pPr>
    <w:r>
      <w:tab/>
    </w:r>
    <w:r>
      <w:rPr>
        <w:rFonts w:ascii="Arial Narrow" w:hAnsi="Arial Narrow" w:cs="Arial Narrow"/>
        <w:color w:val="65659A"/>
        <w:spacing w:val="-11"/>
        <w:w w:val="110"/>
        <w:sz w:val="22"/>
        <w:szCs w:val="22"/>
      </w:rPr>
      <w:t>(This Page Left Blank)</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854A" w14:textId="589E6CCB" w:rsidR="007549DD" w:rsidRDefault="007549DD">
    <w:pPr>
      <w:keepNext/>
      <w:keepLines/>
      <w:tabs>
        <w:tab w:val="left" w:pos="8837"/>
      </w:tabs>
      <w:rPr>
        <w:b/>
        <w:bCs/>
        <w:color w:val="000080"/>
        <w:w w:val="105"/>
        <w:sz w:val="22"/>
        <w:szCs w:val="22"/>
      </w:rPr>
    </w:pP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AA6F" w14:textId="3E91BD4B" w:rsidR="007549DD" w:rsidRDefault="007549DD">
    <w:pPr>
      <w:keepNext/>
      <w:keepLines/>
      <w:tabs>
        <w:tab w:val="left" w:pos="8837"/>
      </w:tabs>
      <w:jc w:val="right"/>
      <w:rPr>
        <w:b/>
        <w:bCs/>
        <w:color w:val="000080"/>
        <w:w w:val="105"/>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7B7E" w14:textId="77777777" w:rsidR="00B81160" w:rsidRDefault="00B81160">
    <w:pPr>
      <w:widowControl/>
      <w:kinsoku/>
      <w:autoSpaceDE w:val="0"/>
      <w:autoSpaceDN w:val="0"/>
      <w:adjustRightInd w:val="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46BD" w14:textId="77777777" w:rsidR="00B81160" w:rsidRDefault="00B81160">
    <w:pPr>
      <w:widowControl/>
      <w:kinsoku/>
      <w:autoSpaceDE w:val="0"/>
      <w:autoSpaceDN w:val="0"/>
      <w:adjustRightInd w:val="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67E1" w14:textId="3CF8503F" w:rsidR="00B81160" w:rsidRDefault="007549DD">
    <w:pPr>
      <w:rPr>
        <w:sz w:val="16"/>
        <w:szCs w:val="16"/>
      </w:rPr>
    </w:pPr>
    <w:r>
      <w:rPr>
        <w:noProof/>
      </w:rPr>
      <mc:AlternateContent>
        <mc:Choice Requires="wps">
          <w:drawing>
            <wp:anchor distT="0" distB="0" distL="0" distR="0" simplePos="0" relativeHeight="251658241" behindDoc="0" locked="0" layoutInCell="0" allowOverlap="1" wp14:anchorId="3F6FFED9" wp14:editId="4C7844E8">
              <wp:simplePos x="0" y="0"/>
              <wp:positionH relativeFrom="page">
                <wp:posOffset>690245</wp:posOffset>
              </wp:positionH>
              <wp:positionV relativeFrom="paragraph">
                <wp:posOffset>0</wp:posOffset>
              </wp:positionV>
              <wp:extent cx="6394450" cy="139065"/>
              <wp:effectExtent l="0" t="0" r="0" b="0"/>
              <wp:wrapSquare wrapText="bothSides"/>
              <wp:docPr id="165823190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1390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19D19" w14:textId="77777777" w:rsidR="00B81160" w:rsidRDefault="00B81160">
                          <w:pPr>
                            <w:keepNext/>
                            <w:keepLines/>
                            <w:jc w:val="right"/>
                            <w:rPr>
                              <w:b/>
                              <w:bCs/>
                              <w:color w:val="000080"/>
                              <w:w w:val="105"/>
                              <w:sz w:val="22"/>
                              <w:szCs w:val="22"/>
                            </w:rPr>
                          </w:pPr>
                          <w:r>
                            <w:rPr>
                              <w:b/>
                              <w:bCs/>
                              <w:color w:val="000080"/>
                              <w:w w:val="105"/>
                              <w:sz w:val="22"/>
                              <w:szCs w:val="22"/>
                            </w:rPr>
                            <w:t>EXHIBIT 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FFED9" id="_x0000_t202" coordsize="21600,21600" o:spt="202" path="m,l,21600r21600,l21600,xe">
              <v:stroke joinstyle="miter"/>
              <v:path gradientshapeok="t" o:connecttype="rect"/>
            </v:shapetype>
            <v:shape id="Text Box 81" o:spid="_x0000_s1028" type="#_x0000_t202" style="position:absolute;margin-left:54.35pt;margin-top:0;width:503.5pt;height:10.9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" o:allowincell="f" stroked="f">
              <v:fill opacity="0"/>
              <v:textbox inset="0,0,0,0">
                <w:txbxContent>
                  <w:p w14:paraId="34919D19" w14:textId="77777777" w:rsidR="00B81160" w:rsidRDefault="00B81160">
                    <w:pPr>
                      <w:keepNext/>
                      <w:keepLines/>
                      <w:jc w:val="right"/>
                      <w:rPr>
                        <w:b/>
                        <w:bCs/>
                        <w:color w:val="000080"/>
                        <w:w w:val="105"/>
                        <w:sz w:val="22"/>
                        <w:szCs w:val="22"/>
                      </w:rPr>
                    </w:pPr>
                    <w:r>
                      <w:rPr>
                        <w:b/>
                        <w:bCs/>
                        <w:color w:val="000080"/>
                        <w:w w:val="105"/>
                        <w:sz w:val="22"/>
                        <w:szCs w:val="22"/>
                      </w:rPr>
                      <w:t>EXHIBIT C</w:t>
                    </w: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D5A7" w14:textId="77777777" w:rsidR="005F4AD4" w:rsidRDefault="005F4AD4">
    <w:pPr>
      <w:widowControl/>
      <w:kinsoku/>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934E" w14:textId="77777777" w:rsidR="005F4AD4" w:rsidRDefault="005F4AD4">
    <w:pPr>
      <w:widowControl/>
      <w:kinsoku/>
      <w:autoSpaceDE w:val="0"/>
      <w:autoSpaceDN w:val="0"/>
      <w:adjustRightInd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C7C2" w14:textId="77777777" w:rsidR="007549DD" w:rsidRDefault="007549DD">
    <w:pPr>
      <w:keepNext/>
      <w:keepLines/>
      <w:tabs>
        <w:tab w:val="left" w:pos="4220"/>
      </w:tabs>
      <w:rPr>
        <w:rFonts w:ascii="Arial Narrow" w:hAnsi="Arial Narrow" w:cs="Arial Narrow"/>
        <w:color w:val="65659A"/>
        <w:spacing w:val="-11"/>
        <w:w w:val="110"/>
        <w:sz w:val="22"/>
        <w:szCs w:val="22"/>
      </w:rPr>
    </w:pPr>
    <w:r>
      <w:tab/>
    </w:r>
    <w:r>
      <w:rPr>
        <w:rFonts w:ascii="Arial Narrow" w:hAnsi="Arial Narrow" w:cs="Arial Narrow"/>
        <w:color w:val="65659A"/>
        <w:spacing w:val="-11"/>
        <w:w w:val="110"/>
        <w:sz w:val="22"/>
        <w:szCs w:val="22"/>
      </w:rPr>
      <w:t>(This Page Left Blank)</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5906" w14:textId="04B6020F" w:rsidR="007549DD" w:rsidRDefault="007549DD">
    <w:pPr>
      <w:keepNext/>
      <w:keepLines/>
      <w:tabs>
        <w:tab w:val="left" w:pos="8837"/>
      </w:tabs>
      <w:rPr>
        <w:b/>
        <w:bCs/>
        <w:color w:val="000080"/>
        <w:w w:val="105"/>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87D6" w14:textId="7BC78F1A" w:rsidR="007549DD" w:rsidRDefault="007549DD">
    <w:pPr>
      <w:keepNext/>
      <w:keepLines/>
      <w:tabs>
        <w:tab w:val="left" w:pos="8837"/>
      </w:tabs>
      <w:rPr>
        <w:b/>
        <w:bCs/>
        <w:color w:val="000080"/>
        <w:w w:val="105"/>
        <w:sz w:val="22"/>
        <w:szCs w:val="22"/>
      </w:rP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FFDE" w14:textId="77777777" w:rsidR="007549DD" w:rsidRDefault="007549DD">
    <w:pPr>
      <w:keepNext/>
      <w:keepLines/>
      <w:tabs>
        <w:tab w:val="left" w:pos="4220"/>
      </w:tabs>
      <w:rPr>
        <w:rFonts w:ascii="Arial Narrow" w:hAnsi="Arial Narrow" w:cs="Arial Narrow"/>
        <w:color w:val="65659A"/>
        <w:spacing w:val="-11"/>
        <w:w w:val="110"/>
        <w:sz w:val="22"/>
        <w:szCs w:val="22"/>
      </w:rPr>
    </w:pPr>
    <w:r>
      <w:tab/>
    </w:r>
    <w:r>
      <w:rPr>
        <w:rFonts w:ascii="Arial Narrow" w:hAnsi="Arial Narrow" w:cs="Arial Narrow"/>
        <w:color w:val="65659A"/>
        <w:spacing w:val="-11"/>
        <w:w w:val="110"/>
        <w:sz w:val="22"/>
        <w:szCs w:val="22"/>
      </w:rPr>
      <w:t>(This Page Left Blank)</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4BB6" w14:textId="77777777" w:rsidR="007549DD" w:rsidRDefault="007549DD">
    <w:pPr>
      <w:keepNext/>
      <w:keepLines/>
      <w:tabs>
        <w:tab w:val="left" w:pos="8837"/>
      </w:tabs>
      <w:rPr>
        <w:b/>
        <w:bCs/>
        <w:color w:val="000080"/>
        <w:w w:val="105"/>
        <w:sz w:val="22"/>
        <w:szCs w:val="22"/>
      </w:rPr>
    </w:pPr>
    <w:r>
      <w:tab/>
    </w:r>
    <w:r>
      <w:rPr>
        <w:b/>
        <w:bCs/>
        <w:color w:val="000080"/>
        <w:w w:val="105"/>
        <w:sz w:val="22"/>
        <w:szCs w:val="22"/>
      </w:rPr>
      <w:t>EXHIBIT 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A102" w14:textId="77777777" w:rsidR="007549DD" w:rsidRDefault="007549DD">
    <w:pPr>
      <w:keepNext/>
      <w:keepLines/>
      <w:tabs>
        <w:tab w:val="left" w:pos="4220"/>
      </w:tabs>
      <w:rPr>
        <w:rFonts w:ascii="Arial Narrow" w:hAnsi="Arial Narrow" w:cs="Arial Narrow"/>
        <w:color w:val="65659A"/>
        <w:spacing w:val="-11"/>
        <w:w w:val="110"/>
        <w:sz w:val="22"/>
        <w:szCs w:val="22"/>
      </w:rPr>
    </w:pPr>
    <w:r>
      <w:tab/>
    </w:r>
    <w:r>
      <w:rPr>
        <w:rFonts w:ascii="Arial Narrow" w:hAnsi="Arial Narrow" w:cs="Arial Narrow"/>
        <w:color w:val="65659A"/>
        <w:spacing w:val="-11"/>
        <w:w w:val="110"/>
        <w:sz w:val="22"/>
        <w:szCs w:val="22"/>
      </w:rPr>
      <w:t>(This Page Left Blank)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CE7"/>
    <w:multiLevelType w:val="hybridMultilevel"/>
    <w:tmpl w:val="D1009FDC"/>
    <w:lvl w:ilvl="0" w:tplc="5CFCA054">
      <w:start w:val="1"/>
      <w:numFmt w:val="decimal"/>
      <w:lvlText w:val="%1."/>
      <w:lvlJc w:val="left"/>
      <w:pPr>
        <w:ind w:left="908" w:hanging="353"/>
      </w:pPr>
      <w:rPr>
        <w:rFonts w:ascii="Tahoma" w:eastAsia="Tahoma" w:hAnsi="Tahoma" w:cs="Tahoma" w:hint="default"/>
        <w:b w:val="0"/>
        <w:bCs w:val="0"/>
        <w:i w:val="0"/>
        <w:iCs w:val="0"/>
        <w:spacing w:val="-1"/>
        <w:w w:val="100"/>
        <w:sz w:val="22"/>
        <w:szCs w:val="22"/>
        <w:lang w:val="en-US" w:eastAsia="en-US" w:bidi="ar-SA"/>
      </w:rPr>
    </w:lvl>
    <w:lvl w:ilvl="1" w:tplc="57223762">
      <w:numFmt w:val="bullet"/>
      <w:lvlText w:val="•"/>
      <w:lvlJc w:val="left"/>
      <w:pPr>
        <w:ind w:left="1890" w:hanging="353"/>
      </w:pPr>
      <w:rPr>
        <w:rFonts w:hint="default"/>
        <w:lang w:val="en-US" w:eastAsia="en-US" w:bidi="ar-SA"/>
      </w:rPr>
    </w:lvl>
    <w:lvl w:ilvl="2" w:tplc="2E8AC514">
      <w:numFmt w:val="bullet"/>
      <w:lvlText w:val="•"/>
      <w:lvlJc w:val="left"/>
      <w:pPr>
        <w:ind w:left="2880" w:hanging="353"/>
      </w:pPr>
      <w:rPr>
        <w:rFonts w:hint="default"/>
        <w:lang w:val="en-US" w:eastAsia="en-US" w:bidi="ar-SA"/>
      </w:rPr>
    </w:lvl>
    <w:lvl w:ilvl="3" w:tplc="47749152">
      <w:numFmt w:val="bullet"/>
      <w:lvlText w:val="•"/>
      <w:lvlJc w:val="left"/>
      <w:pPr>
        <w:ind w:left="3870" w:hanging="353"/>
      </w:pPr>
      <w:rPr>
        <w:rFonts w:hint="default"/>
        <w:lang w:val="en-US" w:eastAsia="en-US" w:bidi="ar-SA"/>
      </w:rPr>
    </w:lvl>
    <w:lvl w:ilvl="4" w:tplc="6C9C335C">
      <w:numFmt w:val="bullet"/>
      <w:lvlText w:val="•"/>
      <w:lvlJc w:val="left"/>
      <w:pPr>
        <w:ind w:left="4860" w:hanging="353"/>
      </w:pPr>
      <w:rPr>
        <w:rFonts w:hint="default"/>
        <w:lang w:val="en-US" w:eastAsia="en-US" w:bidi="ar-SA"/>
      </w:rPr>
    </w:lvl>
    <w:lvl w:ilvl="5" w:tplc="C784B60A">
      <w:numFmt w:val="bullet"/>
      <w:lvlText w:val="•"/>
      <w:lvlJc w:val="left"/>
      <w:pPr>
        <w:ind w:left="5850" w:hanging="353"/>
      </w:pPr>
      <w:rPr>
        <w:rFonts w:hint="default"/>
        <w:lang w:val="en-US" w:eastAsia="en-US" w:bidi="ar-SA"/>
      </w:rPr>
    </w:lvl>
    <w:lvl w:ilvl="6" w:tplc="1F00B552">
      <w:numFmt w:val="bullet"/>
      <w:lvlText w:val="•"/>
      <w:lvlJc w:val="left"/>
      <w:pPr>
        <w:ind w:left="6840" w:hanging="353"/>
      </w:pPr>
      <w:rPr>
        <w:rFonts w:hint="default"/>
        <w:lang w:val="en-US" w:eastAsia="en-US" w:bidi="ar-SA"/>
      </w:rPr>
    </w:lvl>
    <w:lvl w:ilvl="7" w:tplc="98AC7AE0">
      <w:numFmt w:val="bullet"/>
      <w:lvlText w:val="•"/>
      <w:lvlJc w:val="left"/>
      <w:pPr>
        <w:ind w:left="7830" w:hanging="353"/>
      </w:pPr>
      <w:rPr>
        <w:rFonts w:hint="default"/>
        <w:lang w:val="en-US" w:eastAsia="en-US" w:bidi="ar-SA"/>
      </w:rPr>
    </w:lvl>
    <w:lvl w:ilvl="8" w:tplc="494A0C16">
      <w:numFmt w:val="bullet"/>
      <w:lvlText w:val="•"/>
      <w:lvlJc w:val="left"/>
      <w:pPr>
        <w:ind w:left="8820" w:hanging="353"/>
      </w:pPr>
      <w:rPr>
        <w:rFonts w:hint="default"/>
        <w:lang w:val="en-US" w:eastAsia="en-US" w:bidi="ar-SA"/>
      </w:rPr>
    </w:lvl>
  </w:abstractNum>
  <w:abstractNum w:abstractNumId="1" w15:restartNumberingAfterBreak="0">
    <w:nsid w:val="007B09C2"/>
    <w:multiLevelType w:val="singleLevel"/>
    <w:tmpl w:val="1313C317"/>
    <w:lvl w:ilvl="0">
      <w:start w:val="1"/>
      <w:numFmt w:val="upperLetter"/>
      <w:lvlText w:val="%1."/>
      <w:lvlJc w:val="left"/>
      <w:pPr>
        <w:tabs>
          <w:tab w:val="num" w:pos="576"/>
        </w:tabs>
        <w:ind w:firstLine="648"/>
      </w:pPr>
      <w:rPr>
        <w:snapToGrid/>
        <w:spacing w:val="-11"/>
        <w:w w:val="105"/>
        <w:sz w:val="22"/>
        <w:szCs w:val="22"/>
      </w:rPr>
    </w:lvl>
  </w:abstractNum>
  <w:abstractNum w:abstractNumId="2" w15:restartNumberingAfterBreak="0">
    <w:nsid w:val="00A99414"/>
    <w:multiLevelType w:val="multilevel"/>
    <w:tmpl w:val="687489F0"/>
    <w:lvl w:ilvl="0">
      <w:start w:val="4"/>
      <w:numFmt w:val="decimal"/>
      <w:lvlText w:val="%1."/>
      <w:lvlJc w:val="left"/>
      <w:pPr>
        <w:ind w:left="720" w:hanging="480"/>
      </w:pPr>
    </w:lvl>
    <w:lvl w:ilvl="1">
      <w:start w:val="1"/>
      <w:numFmt w:val="lowerLetter"/>
      <w:lvlText w:val="%2."/>
      <w:lvlJc w:val="left"/>
      <w:pPr>
        <w:ind w:left="1320" w:hanging="360"/>
      </w:pPr>
    </w:lvl>
    <w:lvl w:ilvl="2">
      <w:start w:val="1"/>
      <w:numFmt w:val="lowerRoman"/>
      <w:lvlText w:val="%3."/>
      <w:lvlJc w:val="right"/>
      <w:pPr>
        <w:ind w:left="2040" w:hanging="36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3" w15:restartNumberingAfterBreak="0">
    <w:nsid w:val="014DEE6D"/>
    <w:multiLevelType w:val="singleLevel"/>
    <w:tmpl w:val="2E4C5B08"/>
    <w:lvl w:ilvl="0">
      <w:start w:val="1"/>
      <w:numFmt w:val="upperLetter"/>
      <w:lvlText w:val="%1."/>
      <w:lvlJc w:val="left"/>
      <w:pPr>
        <w:tabs>
          <w:tab w:val="num" w:pos="432"/>
        </w:tabs>
        <w:ind w:firstLine="576"/>
      </w:pPr>
      <w:rPr>
        <w:snapToGrid/>
        <w:spacing w:val="-7"/>
        <w:w w:val="105"/>
        <w:sz w:val="22"/>
        <w:szCs w:val="22"/>
      </w:rPr>
    </w:lvl>
  </w:abstractNum>
  <w:abstractNum w:abstractNumId="4" w15:restartNumberingAfterBreak="0">
    <w:nsid w:val="055C6544"/>
    <w:multiLevelType w:val="singleLevel"/>
    <w:tmpl w:val="263F9D26"/>
    <w:lvl w:ilvl="0">
      <w:start w:val="1"/>
      <w:numFmt w:val="upperLetter"/>
      <w:lvlText w:val="%1."/>
      <w:lvlJc w:val="left"/>
      <w:pPr>
        <w:tabs>
          <w:tab w:val="num" w:pos="576"/>
        </w:tabs>
        <w:ind w:firstLine="576"/>
      </w:pPr>
      <w:rPr>
        <w:snapToGrid/>
        <w:spacing w:val="-9"/>
        <w:w w:val="105"/>
        <w:sz w:val="22"/>
        <w:szCs w:val="22"/>
      </w:rPr>
    </w:lvl>
  </w:abstractNum>
  <w:abstractNum w:abstractNumId="5" w15:restartNumberingAfterBreak="0">
    <w:nsid w:val="05A88023"/>
    <w:multiLevelType w:val="singleLevel"/>
    <w:tmpl w:val="3EB9E357"/>
    <w:lvl w:ilvl="0">
      <w:start w:val="1"/>
      <w:numFmt w:val="upperLetter"/>
      <w:lvlText w:val="%1."/>
      <w:lvlJc w:val="left"/>
      <w:pPr>
        <w:tabs>
          <w:tab w:val="num" w:pos="576"/>
        </w:tabs>
        <w:ind w:firstLine="576"/>
      </w:pPr>
      <w:rPr>
        <w:snapToGrid/>
        <w:spacing w:val="-9"/>
        <w:w w:val="105"/>
        <w:sz w:val="22"/>
        <w:szCs w:val="22"/>
      </w:rPr>
    </w:lvl>
  </w:abstractNum>
  <w:abstractNum w:abstractNumId="6" w15:restartNumberingAfterBreak="0">
    <w:nsid w:val="0C221918"/>
    <w:multiLevelType w:val="hybridMultilevel"/>
    <w:tmpl w:val="BC4A1254"/>
    <w:lvl w:ilvl="0" w:tplc="7BF6E7F0">
      <w:start w:val="1"/>
      <w:numFmt w:val="decimal"/>
      <w:lvlText w:val="%1."/>
      <w:lvlJc w:val="left"/>
      <w:pPr>
        <w:ind w:left="358" w:hanging="360"/>
      </w:pPr>
      <w:rPr>
        <w:rFonts w:ascii="Tahoma" w:eastAsia="Tahoma" w:hAnsi="Tahoma" w:cs="Tahoma" w:hint="default"/>
        <w:b w:val="0"/>
        <w:bCs w:val="0"/>
        <w:i w:val="0"/>
        <w:iCs w:val="0"/>
        <w:spacing w:val="-1"/>
        <w:w w:val="100"/>
        <w:sz w:val="22"/>
        <w:szCs w:val="22"/>
        <w:lang w:val="en-US" w:eastAsia="en-US" w:bidi="ar-SA"/>
      </w:rPr>
    </w:lvl>
    <w:lvl w:ilvl="1" w:tplc="8C4EFC50">
      <w:numFmt w:val="bullet"/>
      <w:lvlText w:val="•"/>
      <w:lvlJc w:val="left"/>
      <w:pPr>
        <w:ind w:left="1404" w:hanging="360"/>
      </w:pPr>
      <w:rPr>
        <w:rFonts w:hint="default"/>
        <w:lang w:val="en-US" w:eastAsia="en-US" w:bidi="ar-SA"/>
      </w:rPr>
    </w:lvl>
    <w:lvl w:ilvl="2" w:tplc="0E3C8FC4">
      <w:numFmt w:val="bullet"/>
      <w:lvlText w:val="•"/>
      <w:lvlJc w:val="left"/>
      <w:pPr>
        <w:ind w:left="2448" w:hanging="360"/>
      </w:pPr>
      <w:rPr>
        <w:rFonts w:hint="default"/>
        <w:lang w:val="en-US" w:eastAsia="en-US" w:bidi="ar-SA"/>
      </w:rPr>
    </w:lvl>
    <w:lvl w:ilvl="3" w:tplc="DE086406">
      <w:numFmt w:val="bullet"/>
      <w:lvlText w:val="•"/>
      <w:lvlJc w:val="left"/>
      <w:pPr>
        <w:ind w:left="3492" w:hanging="360"/>
      </w:pPr>
      <w:rPr>
        <w:rFonts w:hint="default"/>
        <w:lang w:val="en-US" w:eastAsia="en-US" w:bidi="ar-SA"/>
      </w:rPr>
    </w:lvl>
    <w:lvl w:ilvl="4" w:tplc="BB5C5966">
      <w:numFmt w:val="bullet"/>
      <w:lvlText w:val="•"/>
      <w:lvlJc w:val="left"/>
      <w:pPr>
        <w:ind w:left="4536" w:hanging="360"/>
      </w:pPr>
      <w:rPr>
        <w:rFonts w:hint="default"/>
        <w:lang w:val="en-US" w:eastAsia="en-US" w:bidi="ar-SA"/>
      </w:rPr>
    </w:lvl>
    <w:lvl w:ilvl="5" w:tplc="0588A2E6">
      <w:numFmt w:val="bullet"/>
      <w:lvlText w:val="•"/>
      <w:lvlJc w:val="left"/>
      <w:pPr>
        <w:ind w:left="5580" w:hanging="360"/>
      </w:pPr>
      <w:rPr>
        <w:rFonts w:hint="default"/>
        <w:lang w:val="en-US" w:eastAsia="en-US" w:bidi="ar-SA"/>
      </w:rPr>
    </w:lvl>
    <w:lvl w:ilvl="6" w:tplc="D50CCF76">
      <w:numFmt w:val="bullet"/>
      <w:lvlText w:val="•"/>
      <w:lvlJc w:val="left"/>
      <w:pPr>
        <w:ind w:left="6624" w:hanging="360"/>
      </w:pPr>
      <w:rPr>
        <w:rFonts w:hint="default"/>
        <w:lang w:val="en-US" w:eastAsia="en-US" w:bidi="ar-SA"/>
      </w:rPr>
    </w:lvl>
    <w:lvl w:ilvl="7" w:tplc="7CBCC970">
      <w:numFmt w:val="bullet"/>
      <w:lvlText w:val="•"/>
      <w:lvlJc w:val="left"/>
      <w:pPr>
        <w:ind w:left="7668" w:hanging="360"/>
      </w:pPr>
      <w:rPr>
        <w:rFonts w:hint="default"/>
        <w:lang w:val="en-US" w:eastAsia="en-US" w:bidi="ar-SA"/>
      </w:rPr>
    </w:lvl>
    <w:lvl w:ilvl="8" w:tplc="67B054D2">
      <w:numFmt w:val="bullet"/>
      <w:lvlText w:val="•"/>
      <w:lvlJc w:val="left"/>
      <w:pPr>
        <w:ind w:left="8712" w:hanging="360"/>
      </w:pPr>
      <w:rPr>
        <w:rFonts w:hint="default"/>
        <w:lang w:val="en-US" w:eastAsia="en-US" w:bidi="ar-SA"/>
      </w:rPr>
    </w:lvl>
  </w:abstractNum>
  <w:abstractNum w:abstractNumId="7" w15:restartNumberingAfterBreak="0">
    <w:nsid w:val="0E7674BE"/>
    <w:multiLevelType w:val="hybridMultilevel"/>
    <w:tmpl w:val="027A7508"/>
    <w:lvl w:ilvl="0" w:tplc="222C5468">
      <w:start w:val="1"/>
      <w:numFmt w:val="decimal"/>
      <w:lvlText w:val="%1."/>
      <w:lvlJc w:val="left"/>
      <w:pPr>
        <w:ind w:left="360" w:hanging="673"/>
      </w:pPr>
      <w:rPr>
        <w:rFonts w:ascii="Tahoma" w:eastAsia="Tahoma" w:hAnsi="Tahoma" w:cs="Tahoma" w:hint="default"/>
        <w:b w:val="0"/>
        <w:bCs w:val="0"/>
        <w:i w:val="0"/>
        <w:iCs w:val="0"/>
        <w:spacing w:val="-1"/>
        <w:w w:val="100"/>
        <w:sz w:val="22"/>
        <w:szCs w:val="22"/>
        <w:lang w:val="en-US" w:eastAsia="en-US" w:bidi="ar-SA"/>
      </w:rPr>
    </w:lvl>
    <w:lvl w:ilvl="1" w:tplc="7E504F3C">
      <w:numFmt w:val="bullet"/>
      <w:lvlText w:val="•"/>
      <w:lvlJc w:val="left"/>
      <w:pPr>
        <w:ind w:left="1404" w:hanging="673"/>
      </w:pPr>
      <w:rPr>
        <w:rFonts w:hint="default"/>
        <w:lang w:val="en-US" w:eastAsia="en-US" w:bidi="ar-SA"/>
      </w:rPr>
    </w:lvl>
    <w:lvl w:ilvl="2" w:tplc="00B6AB88">
      <w:numFmt w:val="bullet"/>
      <w:lvlText w:val="•"/>
      <w:lvlJc w:val="left"/>
      <w:pPr>
        <w:ind w:left="2448" w:hanging="673"/>
      </w:pPr>
      <w:rPr>
        <w:rFonts w:hint="default"/>
        <w:lang w:val="en-US" w:eastAsia="en-US" w:bidi="ar-SA"/>
      </w:rPr>
    </w:lvl>
    <w:lvl w:ilvl="3" w:tplc="F87AECD0">
      <w:numFmt w:val="bullet"/>
      <w:lvlText w:val="•"/>
      <w:lvlJc w:val="left"/>
      <w:pPr>
        <w:ind w:left="3492" w:hanging="673"/>
      </w:pPr>
      <w:rPr>
        <w:rFonts w:hint="default"/>
        <w:lang w:val="en-US" w:eastAsia="en-US" w:bidi="ar-SA"/>
      </w:rPr>
    </w:lvl>
    <w:lvl w:ilvl="4" w:tplc="7782322E">
      <w:numFmt w:val="bullet"/>
      <w:lvlText w:val="•"/>
      <w:lvlJc w:val="left"/>
      <w:pPr>
        <w:ind w:left="4536" w:hanging="673"/>
      </w:pPr>
      <w:rPr>
        <w:rFonts w:hint="default"/>
        <w:lang w:val="en-US" w:eastAsia="en-US" w:bidi="ar-SA"/>
      </w:rPr>
    </w:lvl>
    <w:lvl w:ilvl="5" w:tplc="72823EAC">
      <w:numFmt w:val="bullet"/>
      <w:lvlText w:val="•"/>
      <w:lvlJc w:val="left"/>
      <w:pPr>
        <w:ind w:left="5580" w:hanging="673"/>
      </w:pPr>
      <w:rPr>
        <w:rFonts w:hint="default"/>
        <w:lang w:val="en-US" w:eastAsia="en-US" w:bidi="ar-SA"/>
      </w:rPr>
    </w:lvl>
    <w:lvl w:ilvl="6" w:tplc="D6AC0C8E">
      <w:numFmt w:val="bullet"/>
      <w:lvlText w:val="•"/>
      <w:lvlJc w:val="left"/>
      <w:pPr>
        <w:ind w:left="6624" w:hanging="673"/>
      </w:pPr>
      <w:rPr>
        <w:rFonts w:hint="default"/>
        <w:lang w:val="en-US" w:eastAsia="en-US" w:bidi="ar-SA"/>
      </w:rPr>
    </w:lvl>
    <w:lvl w:ilvl="7" w:tplc="ED58F44A">
      <w:numFmt w:val="bullet"/>
      <w:lvlText w:val="•"/>
      <w:lvlJc w:val="left"/>
      <w:pPr>
        <w:ind w:left="7668" w:hanging="673"/>
      </w:pPr>
      <w:rPr>
        <w:rFonts w:hint="default"/>
        <w:lang w:val="en-US" w:eastAsia="en-US" w:bidi="ar-SA"/>
      </w:rPr>
    </w:lvl>
    <w:lvl w:ilvl="8" w:tplc="5A364F50">
      <w:numFmt w:val="bullet"/>
      <w:lvlText w:val="•"/>
      <w:lvlJc w:val="left"/>
      <w:pPr>
        <w:ind w:left="8712" w:hanging="673"/>
      </w:pPr>
      <w:rPr>
        <w:rFonts w:hint="default"/>
        <w:lang w:val="en-US" w:eastAsia="en-US" w:bidi="ar-SA"/>
      </w:rPr>
    </w:lvl>
  </w:abstractNum>
  <w:abstractNum w:abstractNumId="8" w15:restartNumberingAfterBreak="0">
    <w:nsid w:val="136A0813"/>
    <w:multiLevelType w:val="hybridMultilevel"/>
    <w:tmpl w:val="028E6C2C"/>
    <w:lvl w:ilvl="0" w:tplc="3DA2C9C0">
      <w:start w:val="1"/>
      <w:numFmt w:val="decimal"/>
      <w:lvlText w:val="%1."/>
      <w:lvlJc w:val="left"/>
      <w:pPr>
        <w:ind w:left="358" w:hanging="360"/>
      </w:pPr>
      <w:rPr>
        <w:rFonts w:ascii="Tahoma" w:eastAsia="Tahoma" w:hAnsi="Tahoma" w:cs="Tahoma" w:hint="default"/>
        <w:b w:val="0"/>
        <w:bCs w:val="0"/>
        <w:i w:val="0"/>
        <w:iCs w:val="0"/>
        <w:spacing w:val="-1"/>
        <w:w w:val="100"/>
        <w:sz w:val="22"/>
        <w:szCs w:val="22"/>
        <w:lang w:val="en-US" w:eastAsia="en-US" w:bidi="ar-SA"/>
      </w:rPr>
    </w:lvl>
    <w:lvl w:ilvl="1" w:tplc="7C6000EC">
      <w:numFmt w:val="bullet"/>
      <w:lvlText w:val="•"/>
      <w:lvlJc w:val="left"/>
      <w:pPr>
        <w:ind w:left="1404" w:hanging="360"/>
      </w:pPr>
      <w:rPr>
        <w:rFonts w:hint="default"/>
        <w:lang w:val="en-US" w:eastAsia="en-US" w:bidi="ar-SA"/>
      </w:rPr>
    </w:lvl>
    <w:lvl w:ilvl="2" w:tplc="D3B201A0">
      <w:numFmt w:val="bullet"/>
      <w:lvlText w:val="•"/>
      <w:lvlJc w:val="left"/>
      <w:pPr>
        <w:ind w:left="2448" w:hanging="360"/>
      </w:pPr>
      <w:rPr>
        <w:rFonts w:hint="default"/>
        <w:lang w:val="en-US" w:eastAsia="en-US" w:bidi="ar-SA"/>
      </w:rPr>
    </w:lvl>
    <w:lvl w:ilvl="3" w:tplc="AA70196C">
      <w:numFmt w:val="bullet"/>
      <w:lvlText w:val="•"/>
      <w:lvlJc w:val="left"/>
      <w:pPr>
        <w:ind w:left="3492" w:hanging="360"/>
      </w:pPr>
      <w:rPr>
        <w:rFonts w:hint="default"/>
        <w:lang w:val="en-US" w:eastAsia="en-US" w:bidi="ar-SA"/>
      </w:rPr>
    </w:lvl>
    <w:lvl w:ilvl="4" w:tplc="A080C846">
      <w:numFmt w:val="bullet"/>
      <w:lvlText w:val="•"/>
      <w:lvlJc w:val="left"/>
      <w:pPr>
        <w:ind w:left="4536" w:hanging="360"/>
      </w:pPr>
      <w:rPr>
        <w:rFonts w:hint="default"/>
        <w:lang w:val="en-US" w:eastAsia="en-US" w:bidi="ar-SA"/>
      </w:rPr>
    </w:lvl>
    <w:lvl w:ilvl="5" w:tplc="D6889A82">
      <w:numFmt w:val="bullet"/>
      <w:lvlText w:val="•"/>
      <w:lvlJc w:val="left"/>
      <w:pPr>
        <w:ind w:left="5580" w:hanging="360"/>
      </w:pPr>
      <w:rPr>
        <w:rFonts w:hint="default"/>
        <w:lang w:val="en-US" w:eastAsia="en-US" w:bidi="ar-SA"/>
      </w:rPr>
    </w:lvl>
    <w:lvl w:ilvl="6" w:tplc="DC1E24EC">
      <w:numFmt w:val="bullet"/>
      <w:lvlText w:val="•"/>
      <w:lvlJc w:val="left"/>
      <w:pPr>
        <w:ind w:left="6624" w:hanging="360"/>
      </w:pPr>
      <w:rPr>
        <w:rFonts w:hint="default"/>
        <w:lang w:val="en-US" w:eastAsia="en-US" w:bidi="ar-SA"/>
      </w:rPr>
    </w:lvl>
    <w:lvl w:ilvl="7" w:tplc="EBBE5EFA">
      <w:numFmt w:val="bullet"/>
      <w:lvlText w:val="•"/>
      <w:lvlJc w:val="left"/>
      <w:pPr>
        <w:ind w:left="7668" w:hanging="360"/>
      </w:pPr>
      <w:rPr>
        <w:rFonts w:hint="default"/>
        <w:lang w:val="en-US" w:eastAsia="en-US" w:bidi="ar-SA"/>
      </w:rPr>
    </w:lvl>
    <w:lvl w:ilvl="8" w:tplc="F4E21058">
      <w:numFmt w:val="bullet"/>
      <w:lvlText w:val="•"/>
      <w:lvlJc w:val="left"/>
      <w:pPr>
        <w:ind w:left="8712" w:hanging="360"/>
      </w:pPr>
      <w:rPr>
        <w:rFonts w:hint="default"/>
        <w:lang w:val="en-US" w:eastAsia="en-US" w:bidi="ar-SA"/>
      </w:rPr>
    </w:lvl>
  </w:abstractNum>
  <w:abstractNum w:abstractNumId="9" w15:restartNumberingAfterBreak="0">
    <w:nsid w:val="14E84953"/>
    <w:multiLevelType w:val="hybridMultilevel"/>
    <w:tmpl w:val="55A4D1CA"/>
    <w:lvl w:ilvl="0" w:tplc="B91AB77A">
      <w:start w:val="1"/>
      <w:numFmt w:val="decimal"/>
      <w:lvlText w:val="%1."/>
      <w:lvlJc w:val="left"/>
      <w:pPr>
        <w:ind w:left="360" w:hanging="541"/>
      </w:pPr>
      <w:rPr>
        <w:rFonts w:ascii="Tahoma" w:eastAsia="Tahoma" w:hAnsi="Tahoma" w:cs="Tahoma" w:hint="default"/>
        <w:b w:val="0"/>
        <w:bCs w:val="0"/>
        <w:i w:val="0"/>
        <w:iCs w:val="0"/>
        <w:spacing w:val="-1"/>
        <w:w w:val="100"/>
        <w:sz w:val="22"/>
        <w:szCs w:val="22"/>
        <w:lang w:val="en-US" w:eastAsia="en-US" w:bidi="ar-SA"/>
      </w:rPr>
    </w:lvl>
    <w:lvl w:ilvl="1" w:tplc="33165226">
      <w:numFmt w:val="bullet"/>
      <w:lvlText w:val="•"/>
      <w:lvlJc w:val="left"/>
      <w:pPr>
        <w:ind w:left="1404" w:hanging="541"/>
      </w:pPr>
      <w:rPr>
        <w:rFonts w:hint="default"/>
        <w:lang w:val="en-US" w:eastAsia="en-US" w:bidi="ar-SA"/>
      </w:rPr>
    </w:lvl>
    <w:lvl w:ilvl="2" w:tplc="09FA0324">
      <w:numFmt w:val="bullet"/>
      <w:lvlText w:val="•"/>
      <w:lvlJc w:val="left"/>
      <w:pPr>
        <w:ind w:left="2448" w:hanging="541"/>
      </w:pPr>
      <w:rPr>
        <w:rFonts w:hint="default"/>
        <w:lang w:val="en-US" w:eastAsia="en-US" w:bidi="ar-SA"/>
      </w:rPr>
    </w:lvl>
    <w:lvl w:ilvl="3" w:tplc="DEB0BA12">
      <w:numFmt w:val="bullet"/>
      <w:lvlText w:val="•"/>
      <w:lvlJc w:val="left"/>
      <w:pPr>
        <w:ind w:left="3492" w:hanging="541"/>
      </w:pPr>
      <w:rPr>
        <w:rFonts w:hint="default"/>
        <w:lang w:val="en-US" w:eastAsia="en-US" w:bidi="ar-SA"/>
      </w:rPr>
    </w:lvl>
    <w:lvl w:ilvl="4" w:tplc="C9D6992A">
      <w:numFmt w:val="bullet"/>
      <w:lvlText w:val="•"/>
      <w:lvlJc w:val="left"/>
      <w:pPr>
        <w:ind w:left="4536" w:hanging="541"/>
      </w:pPr>
      <w:rPr>
        <w:rFonts w:hint="default"/>
        <w:lang w:val="en-US" w:eastAsia="en-US" w:bidi="ar-SA"/>
      </w:rPr>
    </w:lvl>
    <w:lvl w:ilvl="5" w:tplc="74D44E42">
      <w:numFmt w:val="bullet"/>
      <w:lvlText w:val="•"/>
      <w:lvlJc w:val="left"/>
      <w:pPr>
        <w:ind w:left="5580" w:hanging="541"/>
      </w:pPr>
      <w:rPr>
        <w:rFonts w:hint="default"/>
        <w:lang w:val="en-US" w:eastAsia="en-US" w:bidi="ar-SA"/>
      </w:rPr>
    </w:lvl>
    <w:lvl w:ilvl="6" w:tplc="88661032">
      <w:numFmt w:val="bullet"/>
      <w:lvlText w:val="•"/>
      <w:lvlJc w:val="left"/>
      <w:pPr>
        <w:ind w:left="6624" w:hanging="541"/>
      </w:pPr>
      <w:rPr>
        <w:rFonts w:hint="default"/>
        <w:lang w:val="en-US" w:eastAsia="en-US" w:bidi="ar-SA"/>
      </w:rPr>
    </w:lvl>
    <w:lvl w:ilvl="7" w:tplc="CA8CF31C">
      <w:numFmt w:val="bullet"/>
      <w:lvlText w:val="•"/>
      <w:lvlJc w:val="left"/>
      <w:pPr>
        <w:ind w:left="7668" w:hanging="541"/>
      </w:pPr>
      <w:rPr>
        <w:rFonts w:hint="default"/>
        <w:lang w:val="en-US" w:eastAsia="en-US" w:bidi="ar-SA"/>
      </w:rPr>
    </w:lvl>
    <w:lvl w:ilvl="8" w:tplc="1A5E0B4C">
      <w:numFmt w:val="bullet"/>
      <w:lvlText w:val="•"/>
      <w:lvlJc w:val="left"/>
      <w:pPr>
        <w:ind w:left="8712" w:hanging="541"/>
      </w:pPr>
      <w:rPr>
        <w:rFonts w:hint="default"/>
        <w:lang w:val="en-US" w:eastAsia="en-US" w:bidi="ar-SA"/>
      </w:rPr>
    </w:lvl>
  </w:abstractNum>
  <w:abstractNum w:abstractNumId="10" w15:restartNumberingAfterBreak="0">
    <w:nsid w:val="1A0909AB"/>
    <w:multiLevelType w:val="hybridMultilevel"/>
    <w:tmpl w:val="4A96B220"/>
    <w:lvl w:ilvl="0" w:tplc="16BEED6E">
      <w:start w:val="1"/>
      <w:numFmt w:val="decimal"/>
      <w:lvlText w:val="%1."/>
      <w:lvlJc w:val="left"/>
      <w:pPr>
        <w:ind w:left="358" w:hanging="360"/>
      </w:pPr>
      <w:rPr>
        <w:rFonts w:ascii="Tahoma" w:eastAsia="Tahoma" w:hAnsi="Tahoma" w:cs="Tahoma" w:hint="default"/>
        <w:b w:val="0"/>
        <w:bCs w:val="0"/>
        <w:i w:val="0"/>
        <w:iCs w:val="0"/>
        <w:spacing w:val="-1"/>
        <w:w w:val="100"/>
        <w:sz w:val="22"/>
        <w:szCs w:val="22"/>
        <w:lang w:val="en-US" w:eastAsia="en-US" w:bidi="ar-SA"/>
      </w:rPr>
    </w:lvl>
    <w:lvl w:ilvl="1" w:tplc="598CE518">
      <w:numFmt w:val="bullet"/>
      <w:lvlText w:val="•"/>
      <w:lvlJc w:val="left"/>
      <w:pPr>
        <w:ind w:left="1404" w:hanging="360"/>
      </w:pPr>
      <w:rPr>
        <w:rFonts w:hint="default"/>
        <w:lang w:val="en-US" w:eastAsia="en-US" w:bidi="ar-SA"/>
      </w:rPr>
    </w:lvl>
    <w:lvl w:ilvl="2" w:tplc="448AC7F2">
      <w:numFmt w:val="bullet"/>
      <w:lvlText w:val="•"/>
      <w:lvlJc w:val="left"/>
      <w:pPr>
        <w:ind w:left="2448" w:hanging="360"/>
      </w:pPr>
      <w:rPr>
        <w:rFonts w:hint="default"/>
        <w:lang w:val="en-US" w:eastAsia="en-US" w:bidi="ar-SA"/>
      </w:rPr>
    </w:lvl>
    <w:lvl w:ilvl="3" w:tplc="298AD86E">
      <w:numFmt w:val="bullet"/>
      <w:lvlText w:val="•"/>
      <w:lvlJc w:val="left"/>
      <w:pPr>
        <w:ind w:left="3492" w:hanging="360"/>
      </w:pPr>
      <w:rPr>
        <w:rFonts w:hint="default"/>
        <w:lang w:val="en-US" w:eastAsia="en-US" w:bidi="ar-SA"/>
      </w:rPr>
    </w:lvl>
    <w:lvl w:ilvl="4" w:tplc="77DE066E">
      <w:numFmt w:val="bullet"/>
      <w:lvlText w:val="•"/>
      <w:lvlJc w:val="left"/>
      <w:pPr>
        <w:ind w:left="4536" w:hanging="360"/>
      </w:pPr>
      <w:rPr>
        <w:rFonts w:hint="default"/>
        <w:lang w:val="en-US" w:eastAsia="en-US" w:bidi="ar-SA"/>
      </w:rPr>
    </w:lvl>
    <w:lvl w:ilvl="5" w:tplc="0550247A">
      <w:numFmt w:val="bullet"/>
      <w:lvlText w:val="•"/>
      <w:lvlJc w:val="left"/>
      <w:pPr>
        <w:ind w:left="5580" w:hanging="360"/>
      </w:pPr>
      <w:rPr>
        <w:rFonts w:hint="default"/>
        <w:lang w:val="en-US" w:eastAsia="en-US" w:bidi="ar-SA"/>
      </w:rPr>
    </w:lvl>
    <w:lvl w:ilvl="6" w:tplc="DC786FCE">
      <w:numFmt w:val="bullet"/>
      <w:lvlText w:val="•"/>
      <w:lvlJc w:val="left"/>
      <w:pPr>
        <w:ind w:left="6624" w:hanging="360"/>
      </w:pPr>
      <w:rPr>
        <w:rFonts w:hint="default"/>
        <w:lang w:val="en-US" w:eastAsia="en-US" w:bidi="ar-SA"/>
      </w:rPr>
    </w:lvl>
    <w:lvl w:ilvl="7" w:tplc="9626D5A2">
      <w:numFmt w:val="bullet"/>
      <w:lvlText w:val="•"/>
      <w:lvlJc w:val="left"/>
      <w:pPr>
        <w:ind w:left="7668" w:hanging="360"/>
      </w:pPr>
      <w:rPr>
        <w:rFonts w:hint="default"/>
        <w:lang w:val="en-US" w:eastAsia="en-US" w:bidi="ar-SA"/>
      </w:rPr>
    </w:lvl>
    <w:lvl w:ilvl="8" w:tplc="44889604">
      <w:numFmt w:val="bullet"/>
      <w:lvlText w:val="•"/>
      <w:lvlJc w:val="left"/>
      <w:pPr>
        <w:ind w:left="8712" w:hanging="360"/>
      </w:pPr>
      <w:rPr>
        <w:rFonts w:hint="default"/>
        <w:lang w:val="en-US" w:eastAsia="en-US" w:bidi="ar-SA"/>
      </w:rPr>
    </w:lvl>
  </w:abstractNum>
  <w:abstractNum w:abstractNumId="11" w15:restartNumberingAfterBreak="0">
    <w:nsid w:val="1CBA5569"/>
    <w:multiLevelType w:val="hybridMultilevel"/>
    <w:tmpl w:val="CEFC3A20"/>
    <w:lvl w:ilvl="0" w:tplc="562EB13E">
      <w:start w:val="1"/>
      <w:numFmt w:val="decimal"/>
      <w:lvlText w:val="%1."/>
      <w:lvlJc w:val="left"/>
      <w:pPr>
        <w:ind w:left="360" w:hanging="541"/>
      </w:pPr>
      <w:rPr>
        <w:rFonts w:ascii="Tahoma" w:eastAsia="Tahoma" w:hAnsi="Tahoma" w:cs="Tahoma" w:hint="default"/>
        <w:b w:val="0"/>
        <w:bCs w:val="0"/>
        <w:i w:val="0"/>
        <w:iCs w:val="0"/>
        <w:spacing w:val="-1"/>
        <w:w w:val="100"/>
        <w:sz w:val="22"/>
        <w:szCs w:val="22"/>
        <w:lang w:val="en-US" w:eastAsia="en-US" w:bidi="ar-SA"/>
      </w:rPr>
    </w:lvl>
    <w:lvl w:ilvl="1" w:tplc="1EBEC4D8">
      <w:numFmt w:val="bullet"/>
      <w:lvlText w:val="•"/>
      <w:lvlJc w:val="left"/>
      <w:pPr>
        <w:ind w:left="1404" w:hanging="541"/>
      </w:pPr>
      <w:rPr>
        <w:rFonts w:hint="default"/>
        <w:lang w:val="en-US" w:eastAsia="en-US" w:bidi="ar-SA"/>
      </w:rPr>
    </w:lvl>
    <w:lvl w:ilvl="2" w:tplc="17963828">
      <w:numFmt w:val="bullet"/>
      <w:lvlText w:val="•"/>
      <w:lvlJc w:val="left"/>
      <w:pPr>
        <w:ind w:left="2448" w:hanging="541"/>
      </w:pPr>
      <w:rPr>
        <w:rFonts w:hint="default"/>
        <w:lang w:val="en-US" w:eastAsia="en-US" w:bidi="ar-SA"/>
      </w:rPr>
    </w:lvl>
    <w:lvl w:ilvl="3" w:tplc="E45E8E7A">
      <w:numFmt w:val="bullet"/>
      <w:lvlText w:val="•"/>
      <w:lvlJc w:val="left"/>
      <w:pPr>
        <w:ind w:left="3492" w:hanging="541"/>
      </w:pPr>
      <w:rPr>
        <w:rFonts w:hint="default"/>
        <w:lang w:val="en-US" w:eastAsia="en-US" w:bidi="ar-SA"/>
      </w:rPr>
    </w:lvl>
    <w:lvl w:ilvl="4" w:tplc="70EC976C">
      <w:numFmt w:val="bullet"/>
      <w:lvlText w:val="•"/>
      <w:lvlJc w:val="left"/>
      <w:pPr>
        <w:ind w:left="4536" w:hanging="541"/>
      </w:pPr>
      <w:rPr>
        <w:rFonts w:hint="default"/>
        <w:lang w:val="en-US" w:eastAsia="en-US" w:bidi="ar-SA"/>
      </w:rPr>
    </w:lvl>
    <w:lvl w:ilvl="5" w:tplc="AF6AEA24">
      <w:numFmt w:val="bullet"/>
      <w:lvlText w:val="•"/>
      <w:lvlJc w:val="left"/>
      <w:pPr>
        <w:ind w:left="5580" w:hanging="541"/>
      </w:pPr>
      <w:rPr>
        <w:rFonts w:hint="default"/>
        <w:lang w:val="en-US" w:eastAsia="en-US" w:bidi="ar-SA"/>
      </w:rPr>
    </w:lvl>
    <w:lvl w:ilvl="6" w:tplc="FD6E0AC4">
      <w:numFmt w:val="bullet"/>
      <w:lvlText w:val="•"/>
      <w:lvlJc w:val="left"/>
      <w:pPr>
        <w:ind w:left="6624" w:hanging="541"/>
      </w:pPr>
      <w:rPr>
        <w:rFonts w:hint="default"/>
        <w:lang w:val="en-US" w:eastAsia="en-US" w:bidi="ar-SA"/>
      </w:rPr>
    </w:lvl>
    <w:lvl w:ilvl="7" w:tplc="779655EC">
      <w:numFmt w:val="bullet"/>
      <w:lvlText w:val="•"/>
      <w:lvlJc w:val="left"/>
      <w:pPr>
        <w:ind w:left="7668" w:hanging="541"/>
      </w:pPr>
      <w:rPr>
        <w:rFonts w:hint="default"/>
        <w:lang w:val="en-US" w:eastAsia="en-US" w:bidi="ar-SA"/>
      </w:rPr>
    </w:lvl>
    <w:lvl w:ilvl="8" w:tplc="ACF2507C">
      <w:numFmt w:val="bullet"/>
      <w:lvlText w:val="•"/>
      <w:lvlJc w:val="left"/>
      <w:pPr>
        <w:ind w:left="8712" w:hanging="541"/>
      </w:pPr>
      <w:rPr>
        <w:rFonts w:hint="default"/>
        <w:lang w:val="en-US" w:eastAsia="en-US" w:bidi="ar-SA"/>
      </w:rPr>
    </w:lvl>
  </w:abstractNum>
  <w:abstractNum w:abstractNumId="12" w15:restartNumberingAfterBreak="0">
    <w:nsid w:val="228D2E7B"/>
    <w:multiLevelType w:val="hybridMultilevel"/>
    <w:tmpl w:val="A36CE424"/>
    <w:lvl w:ilvl="0" w:tplc="CC8A879C">
      <w:start w:val="1"/>
      <w:numFmt w:val="decimal"/>
      <w:lvlText w:val="%1."/>
      <w:lvlJc w:val="left"/>
      <w:pPr>
        <w:ind w:left="633" w:hanging="274"/>
      </w:pPr>
      <w:rPr>
        <w:rFonts w:hint="default"/>
        <w:spacing w:val="0"/>
        <w:w w:val="100"/>
        <w:lang w:val="en-US" w:eastAsia="en-US" w:bidi="ar-SA"/>
      </w:rPr>
    </w:lvl>
    <w:lvl w:ilvl="1" w:tplc="E8A235E0">
      <w:start w:val="1"/>
      <w:numFmt w:val="lowerLetter"/>
      <w:lvlText w:val="(%2)"/>
      <w:lvlJc w:val="left"/>
      <w:pPr>
        <w:ind w:left="359" w:hanging="720"/>
      </w:pPr>
      <w:rPr>
        <w:rFonts w:hint="default"/>
        <w:spacing w:val="-1"/>
        <w:w w:val="100"/>
        <w:lang w:val="en-US" w:eastAsia="en-US" w:bidi="ar-SA"/>
      </w:rPr>
    </w:lvl>
    <w:lvl w:ilvl="2" w:tplc="28B4E5A8">
      <w:start w:val="1"/>
      <w:numFmt w:val="decimal"/>
      <w:lvlText w:val="(%3)"/>
      <w:lvlJc w:val="left"/>
      <w:pPr>
        <w:ind w:left="899" w:hanging="720"/>
      </w:pPr>
      <w:rPr>
        <w:rFonts w:ascii="Tahoma" w:eastAsia="Tahoma" w:hAnsi="Tahoma" w:cs="Tahoma" w:hint="default"/>
        <w:b w:val="0"/>
        <w:bCs w:val="0"/>
        <w:i w:val="0"/>
        <w:iCs w:val="0"/>
        <w:spacing w:val="-1"/>
        <w:w w:val="100"/>
        <w:sz w:val="22"/>
        <w:szCs w:val="22"/>
        <w:lang w:val="en-US" w:eastAsia="en-US" w:bidi="ar-SA"/>
      </w:rPr>
    </w:lvl>
    <w:lvl w:ilvl="3" w:tplc="0E6461D8">
      <w:numFmt w:val="bullet"/>
      <w:lvlText w:val="•"/>
      <w:lvlJc w:val="left"/>
      <w:pPr>
        <w:ind w:left="1080" w:hanging="720"/>
      </w:pPr>
      <w:rPr>
        <w:rFonts w:hint="default"/>
        <w:lang w:val="en-US" w:eastAsia="en-US" w:bidi="ar-SA"/>
      </w:rPr>
    </w:lvl>
    <w:lvl w:ilvl="4" w:tplc="F3603B3C">
      <w:numFmt w:val="bullet"/>
      <w:lvlText w:val="•"/>
      <w:lvlJc w:val="left"/>
      <w:pPr>
        <w:ind w:left="2468" w:hanging="720"/>
      </w:pPr>
      <w:rPr>
        <w:rFonts w:hint="default"/>
        <w:lang w:val="en-US" w:eastAsia="en-US" w:bidi="ar-SA"/>
      </w:rPr>
    </w:lvl>
    <w:lvl w:ilvl="5" w:tplc="E0828E0E">
      <w:numFmt w:val="bullet"/>
      <w:lvlText w:val="•"/>
      <w:lvlJc w:val="left"/>
      <w:pPr>
        <w:ind w:left="3857" w:hanging="720"/>
      </w:pPr>
      <w:rPr>
        <w:rFonts w:hint="default"/>
        <w:lang w:val="en-US" w:eastAsia="en-US" w:bidi="ar-SA"/>
      </w:rPr>
    </w:lvl>
    <w:lvl w:ilvl="6" w:tplc="2702D390">
      <w:numFmt w:val="bullet"/>
      <w:lvlText w:val="•"/>
      <w:lvlJc w:val="left"/>
      <w:pPr>
        <w:ind w:left="5245" w:hanging="720"/>
      </w:pPr>
      <w:rPr>
        <w:rFonts w:hint="default"/>
        <w:lang w:val="en-US" w:eastAsia="en-US" w:bidi="ar-SA"/>
      </w:rPr>
    </w:lvl>
    <w:lvl w:ilvl="7" w:tplc="D1902BD4">
      <w:numFmt w:val="bullet"/>
      <w:lvlText w:val="•"/>
      <w:lvlJc w:val="left"/>
      <w:pPr>
        <w:ind w:left="6634" w:hanging="720"/>
      </w:pPr>
      <w:rPr>
        <w:rFonts w:hint="default"/>
        <w:lang w:val="en-US" w:eastAsia="en-US" w:bidi="ar-SA"/>
      </w:rPr>
    </w:lvl>
    <w:lvl w:ilvl="8" w:tplc="E0AA7702">
      <w:numFmt w:val="bullet"/>
      <w:lvlText w:val="•"/>
      <w:lvlJc w:val="left"/>
      <w:pPr>
        <w:ind w:left="8022" w:hanging="720"/>
      </w:pPr>
      <w:rPr>
        <w:rFonts w:hint="default"/>
        <w:lang w:val="en-US" w:eastAsia="en-US" w:bidi="ar-SA"/>
      </w:rPr>
    </w:lvl>
  </w:abstractNum>
  <w:abstractNum w:abstractNumId="13" w15:restartNumberingAfterBreak="0">
    <w:nsid w:val="28532139"/>
    <w:multiLevelType w:val="hybridMultilevel"/>
    <w:tmpl w:val="B06A8200"/>
    <w:lvl w:ilvl="0" w:tplc="19063E5A">
      <w:start w:val="1"/>
      <w:numFmt w:val="decimal"/>
      <w:lvlText w:val="%1."/>
      <w:lvlJc w:val="left"/>
      <w:pPr>
        <w:ind w:left="1800" w:hanging="660"/>
      </w:pPr>
      <w:rPr>
        <w:rFonts w:ascii="Arial" w:eastAsia="Times New Roman" w:hAnsi="Arial" w:cs="Arial" w:hint="default"/>
        <w:b w:val="0"/>
        <w:bCs w:val="0"/>
        <w:i w:val="0"/>
        <w:iCs w:val="0"/>
        <w:spacing w:val="0"/>
        <w:w w:val="100"/>
        <w:sz w:val="20"/>
        <w:szCs w:val="20"/>
        <w:lang w:val="en-US" w:eastAsia="en-US" w:bidi="ar-SA"/>
      </w:rPr>
    </w:lvl>
    <w:lvl w:ilvl="1" w:tplc="9BB8473C">
      <w:start w:val="1"/>
      <w:numFmt w:val="lowerLetter"/>
      <w:lvlText w:val="%2."/>
      <w:lvlJc w:val="left"/>
      <w:pPr>
        <w:ind w:left="2520" w:hanging="720"/>
      </w:pPr>
      <w:rPr>
        <w:rFonts w:ascii="Arial" w:eastAsia="Times New Roman" w:hAnsi="Arial" w:cs="Arial" w:hint="default"/>
        <w:b w:val="0"/>
        <w:bCs w:val="0"/>
        <w:i w:val="0"/>
        <w:iCs w:val="0"/>
        <w:spacing w:val="0"/>
        <w:w w:val="98"/>
        <w:sz w:val="20"/>
        <w:szCs w:val="20"/>
        <w:lang w:val="en-US" w:eastAsia="en-US" w:bidi="ar-SA"/>
      </w:rPr>
    </w:lvl>
    <w:lvl w:ilvl="2" w:tplc="5D4CA7C8">
      <w:numFmt w:val="bullet"/>
      <w:lvlText w:val="•"/>
      <w:lvlJc w:val="left"/>
      <w:pPr>
        <w:ind w:left="3440" w:hanging="720"/>
      </w:pPr>
      <w:rPr>
        <w:rFonts w:hint="default"/>
        <w:lang w:val="en-US" w:eastAsia="en-US" w:bidi="ar-SA"/>
      </w:rPr>
    </w:lvl>
    <w:lvl w:ilvl="3" w:tplc="2F287AD0">
      <w:numFmt w:val="bullet"/>
      <w:lvlText w:val="•"/>
      <w:lvlJc w:val="left"/>
      <w:pPr>
        <w:ind w:left="4360" w:hanging="720"/>
      </w:pPr>
      <w:rPr>
        <w:rFonts w:hint="default"/>
        <w:lang w:val="en-US" w:eastAsia="en-US" w:bidi="ar-SA"/>
      </w:rPr>
    </w:lvl>
    <w:lvl w:ilvl="4" w:tplc="EBCA559A">
      <w:numFmt w:val="bullet"/>
      <w:lvlText w:val="•"/>
      <w:lvlJc w:val="left"/>
      <w:pPr>
        <w:ind w:left="5280" w:hanging="720"/>
      </w:pPr>
      <w:rPr>
        <w:rFonts w:hint="default"/>
        <w:lang w:val="en-US" w:eastAsia="en-US" w:bidi="ar-SA"/>
      </w:rPr>
    </w:lvl>
    <w:lvl w:ilvl="5" w:tplc="84A4EE94">
      <w:numFmt w:val="bullet"/>
      <w:lvlText w:val="•"/>
      <w:lvlJc w:val="left"/>
      <w:pPr>
        <w:ind w:left="6200" w:hanging="720"/>
      </w:pPr>
      <w:rPr>
        <w:rFonts w:hint="default"/>
        <w:lang w:val="en-US" w:eastAsia="en-US" w:bidi="ar-SA"/>
      </w:rPr>
    </w:lvl>
    <w:lvl w:ilvl="6" w:tplc="3D7C19E8">
      <w:numFmt w:val="bullet"/>
      <w:lvlText w:val="•"/>
      <w:lvlJc w:val="left"/>
      <w:pPr>
        <w:ind w:left="7120" w:hanging="720"/>
      </w:pPr>
      <w:rPr>
        <w:rFonts w:hint="default"/>
        <w:lang w:val="en-US" w:eastAsia="en-US" w:bidi="ar-SA"/>
      </w:rPr>
    </w:lvl>
    <w:lvl w:ilvl="7" w:tplc="50649BCE">
      <w:numFmt w:val="bullet"/>
      <w:lvlText w:val="•"/>
      <w:lvlJc w:val="left"/>
      <w:pPr>
        <w:ind w:left="8040" w:hanging="720"/>
      </w:pPr>
      <w:rPr>
        <w:rFonts w:hint="default"/>
        <w:lang w:val="en-US" w:eastAsia="en-US" w:bidi="ar-SA"/>
      </w:rPr>
    </w:lvl>
    <w:lvl w:ilvl="8" w:tplc="AE5ED2F4">
      <w:numFmt w:val="bullet"/>
      <w:lvlText w:val="•"/>
      <w:lvlJc w:val="left"/>
      <w:pPr>
        <w:ind w:left="8960" w:hanging="720"/>
      </w:pPr>
      <w:rPr>
        <w:rFonts w:hint="default"/>
        <w:lang w:val="en-US" w:eastAsia="en-US" w:bidi="ar-SA"/>
      </w:rPr>
    </w:lvl>
  </w:abstractNum>
  <w:abstractNum w:abstractNumId="14" w15:restartNumberingAfterBreak="0">
    <w:nsid w:val="2EC2055E"/>
    <w:multiLevelType w:val="hybridMultilevel"/>
    <w:tmpl w:val="2522EBDE"/>
    <w:lvl w:ilvl="0" w:tplc="3EE2D7E8">
      <w:start w:val="1"/>
      <w:numFmt w:val="decimal"/>
      <w:lvlText w:val="%1."/>
      <w:lvlJc w:val="left"/>
      <w:pPr>
        <w:ind w:left="358" w:hanging="360"/>
      </w:pPr>
      <w:rPr>
        <w:rFonts w:ascii="Tahoma" w:eastAsia="Tahoma" w:hAnsi="Tahoma" w:cs="Tahoma" w:hint="default"/>
        <w:b w:val="0"/>
        <w:bCs w:val="0"/>
        <w:i w:val="0"/>
        <w:iCs w:val="0"/>
        <w:spacing w:val="-1"/>
        <w:w w:val="100"/>
        <w:sz w:val="22"/>
        <w:szCs w:val="22"/>
        <w:lang w:val="en-US" w:eastAsia="en-US" w:bidi="ar-SA"/>
      </w:rPr>
    </w:lvl>
    <w:lvl w:ilvl="1" w:tplc="8F624880">
      <w:numFmt w:val="bullet"/>
      <w:lvlText w:val="•"/>
      <w:lvlJc w:val="left"/>
      <w:pPr>
        <w:ind w:left="1404" w:hanging="360"/>
      </w:pPr>
      <w:rPr>
        <w:rFonts w:hint="default"/>
        <w:lang w:val="en-US" w:eastAsia="en-US" w:bidi="ar-SA"/>
      </w:rPr>
    </w:lvl>
    <w:lvl w:ilvl="2" w:tplc="DF7EA184">
      <w:numFmt w:val="bullet"/>
      <w:lvlText w:val="•"/>
      <w:lvlJc w:val="left"/>
      <w:pPr>
        <w:ind w:left="2448" w:hanging="360"/>
      </w:pPr>
      <w:rPr>
        <w:rFonts w:hint="default"/>
        <w:lang w:val="en-US" w:eastAsia="en-US" w:bidi="ar-SA"/>
      </w:rPr>
    </w:lvl>
    <w:lvl w:ilvl="3" w:tplc="E65A98B8">
      <w:numFmt w:val="bullet"/>
      <w:lvlText w:val="•"/>
      <w:lvlJc w:val="left"/>
      <w:pPr>
        <w:ind w:left="3492" w:hanging="360"/>
      </w:pPr>
      <w:rPr>
        <w:rFonts w:hint="default"/>
        <w:lang w:val="en-US" w:eastAsia="en-US" w:bidi="ar-SA"/>
      </w:rPr>
    </w:lvl>
    <w:lvl w:ilvl="4" w:tplc="52AADD72">
      <w:numFmt w:val="bullet"/>
      <w:lvlText w:val="•"/>
      <w:lvlJc w:val="left"/>
      <w:pPr>
        <w:ind w:left="4536" w:hanging="360"/>
      </w:pPr>
      <w:rPr>
        <w:rFonts w:hint="default"/>
        <w:lang w:val="en-US" w:eastAsia="en-US" w:bidi="ar-SA"/>
      </w:rPr>
    </w:lvl>
    <w:lvl w:ilvl="5" w:tplc="04A46072">
      <w:numFmt w:val="bullet"/>
      <w:lvlText w:val="•"/>
      <w:lvlJc w:val="left"/>
      <w:pPr>
        <w:ind w:left="5580" w:hanging="360"/>
      </w:pPr>
      <w:rPr>
        <w:rFonts w:hint="default"/>
        <w:lang w:val="en-US" w:eastAsia="en-US" w:bidi="ar-SA"/>
      </w:rPr>
    </w:lvl>
    <w:lvl w:ilvl="6" w:tplc="7F9C1CE2">
      <w:numFmt w:val="bullet"/>
      <w:lvlText w:val="•"/>
      <w:lvlJc w:val="left"/>
      <w:pPr>
        <w:ind w:left="6624" w:hanging="360"/>
      </w:pPr>
      <w:rPr>
        <w:rFonts w:hint="default"/>
        <w:lang w:val="en-US" w:eastAsia="en-US" w:bidi="ar-SA"/>
      </w:rPr>
    </w:lvl>
    <w:lvl w:ilvl="7" w:tplc="788E61E8">
      <w:numFmt w:val="bullet"/>
      <w:lvlText w:val="•"/>
      <w:lvlJc w:val="left"/>
      <w:pPr>
        <w:ind w:left="7668" w:hanging="360"/>
      </w:pPr>
      <w:rPr>
        <w:rFonts w:hint="default"/>
        <w:lang w:val="en-US" w:eastAsia="en-US" w:bidi="ar-SA"/>
      </w:rPr>
    </w:lvl>
    <w:lvl w:ilvl="8" w:tplc="8778A63E">
      <w:numFmt w:val="bullet"/>
      <w:lvlText w:val="•"/>
      <w:lvlJc w:val="left"/>
      <w:pPr>
        <w:ind w:left="8712" w:hanging="360"/>
      </w:pPr>
      <w:rPr>
        <w:rFonts w:hint="default"/>
        <w:lang w:val="en-US" w:eastAsia="en-US" w:bidi="ar-SA"/>
      </w:rPr>
    </w:lvl>
  </w:abstractNum>
  <w:abstractNum w:abstractNumId="15" w15:restartNumberingAfterBreak="0">
    <w:nsid w:val="379C2211"/>
    <w:multiLevelType w:val="hybridMultilevel"/>
    <w:tmpl w:val="2DBAA7D8"/>
    <w:lvl w:ilvl="0" w:tplc="AC048BF6">
      <w:start w:val="1"/>
      <w:numFmt w:val="decimal"/>
      <w:lvlText w:val="%1."/>
      <w:lvlJc w:val="left"/>
      <w:pPr>
        <w:ind w:left="900" w:hanging="361"/>
      </w:pPr>
      <w:rPr>
        <w:rFonts w:ascii="Tahoma" w:eastAsia="Tahoma" w:hAnsi="Tahoma" w:cs="Tahoma" w:hint="default"/>
        <w:b w:val="0"/>
        <w:bCs w:val="0"/>
        <w:i w:val="0"/>
        <w:iCs w:val="0"/>
        <w:spacing w:val="-1"/>
        <w:w w:val="100"/>
        <w:sz w:val="22"/>
        <w:szCs w:val="22"/>
        <w:lang w:val="en-US" w:eastAsia="en-US" w:bidi="ar-SA"/>
      </w:rPr>
    </w:lvl>
    <w:lvl w:ilvl="1" w:tplc="CBD8C416">
      <w:numFmt w:val="bullet"/>
      <w:lvlText w:val="•"/>
      <w:lvlJc w:val="left"/>
      <w:pPr>
        <w:ind w:left="1890" w:hanging="361"/>
      </w:pPr>
      <w:rPr>
        <w:rFonts w:hint="default"/>
        <w:lang w:val="en-US" w:eastAsia="en-US" w:bidi="ar-SA"/>
      </w:rPr>
    </w:lvl>
    <w:lvl w:ilvl="2" w:tplc="15C46A2C">
      <w:numFmt w:val="bullet"/>
      <w:lvlText w:val="•"/>
      <w:lvlJc w:val="left"/>
      <w:pPr>
        <w:ind w:left="2880" w:hanging="361"/>
      </w:pPr>
      <w:rPr>
        <w:rFonts w:hint="default"/>
        <w:lang w:val="en-US" w:eastAsia="en-US" w:bidi="ar-SA"/>
      </w:rPr>
    </w:lvl>
    <w:lvl w:ilvl="3" w:tplc="78EEA39A">
      <w:numFmt w:val="bullet"/>
      <w:lvlText w:val="•"/>
      <w:lvlJc w:val="left"/>
      <w:pPr>
        <w:ind w:left="3870" w:hanging="361"/>
      </w:pPr>
      <w:rPr>
        <w:rFonts w:hint="default"/>
        <w:lang w:val="en-US" w:eastAsia="en-US" w:bidi="ar-SA"/>
      </w:rPr>
    </w:lvl>
    <w:lvl w:ilvl="4" w:tplc="F55AFF9C">
      <w:numFmt w:val="bullet"/>
      <w:lvlText w:val="•"/>
      <w:lvlJc w:val="left"/>
      <w:pPr>
        <w:ind w:left="4860" w:hanging="361"/>
      </w:pPr>
      <w:rPr>
        <w:rFonts w:hint="default"/>
        <w:lang w:val="en-US" w:eastAsia="en-US" w:bidi="ar-SA"/>
      </w:rPr>
    </w:lvl>
    <w:lvl w:ilvl="5" w:tplc="913C211E">
      <w:numFmt w:val="bullet"/>
      <w:lvlText w:val="•"/>
      <w:lvlJc w:val="left"/>
      <w:pPr>
        <w:ind w:left="5850" w:hanging="361"/>
      </w:pPr>
      <w:rPr>
        <w:rFonts w:hint="default"/>
        <w:lang w:val="en-US" w:eastAsia="en-US" w:bidi="ar-SA"/>
      </w:rPr>
    </w:lvl>
    <w:lvl w:ilvl="6" w:tplc="D0C0FE1E">
      <w:numFmt w:val="bullet"/>
      <w:lvlText w:val="•"/>
      <w:lvlJc w:val="left"/>
      <w:pPr>
        <w:ind w:left="6840" w:hanging="361"/>
      </w:pPr>
      <w:rPr>
        <w:rFonts w:hint="default"/>
        <w:lang w:val="en-US" w:eastAsia="en-US" w:bidi="ar-SA"/>
      </w:rPr>
    </w:lvl>
    <w:lvl w:ilvl="7" w:tplc="66623048">
      <w:numFmt w:val="bullet"/>
      <w:lvlText w:val="•"/>
      <w:lvlJc w:val="left"/>
      <w:pPr>
        <w:ind w:left="7830" w:hanging="361"/>
      </w:pPr>
      <w:rPr>
        <w:rFonts w:hint="default"/>
        <w:lang w:val="en-US" w:eastAsia="en-US" w:bidi="ar-SA"/>
      </w:rPr>
    </w:lvl>
    <w:lvl w:ilvl="8" w:tplc="C2582502">
      <w:numFmt w:val="bullet"/>
      <w:lvlText w:val="•"/>
      <w:lvlJc w:val="left"/>
      <w:pPr>
        <w:ind w:left="8820" w:hanging="361"/>
      </w:pPr>
      <w:rPr>
        <w:rFonts w:hint="default"/>
        <w:lang w:val="en-US" w:eastAsia="en-US" w:bidi="ar-SA"/>
      </w:rPr>
    </w:lvl>
  </w:abstractNum>
  <w:abstractNum w:abstractNumId="16" w15:restartNumberingAfterBreak="0">
    <w:nsid w:val="3A267E08"/>
    <w:multiLevelType w:val="hybridMultilevel"/>
    <w:tmpl w:val="B7FE3A70"/>
    <w:lvl w:ilvl="0" w:tplc="3D9A9FA4">
      <w:start w:val="1"/>
      <w:numFmt w:val="decimal"/>
      <w:lvlText w:val="%1."/>
      <w:lvlJc w:val="left"/>
      <w:pPr>
        <w:ind w:left="908" w:hanging="353"/>
      </w:pPr>
      <w:rPr>
        <w:rFonts w:ascii="Tahoma" w:eastAsia="Tahoma" w:hAnsi="Tahoma" w:cs="Tahoma" w:hint="default"/>
        <w:b w:val="0"/>
        <w:bCs w:val="0"/>
        <w:i w:val="0"/>
        <w:iCs w:val="0"/>
        <w:spacing w:val="-1"/>
        <w:w w:val="100"/>
        <w:sz w:val="22"/>
        <w:szCs w:val="22"/>
        <w:lang w:val="en-US" w:eastAsia="en-US" w:bidi="ar-SA"/>
      </w:rPr>
    </w:lvl>
    <w:lvl w:ilvl="1" w:tplc="D3AC2C7C">
      <w:numFmt w:val="bullet"/>
      <w:lvlText w:val="•"/>
      <w:lvlJc w:val="left"/>
      <w:pPr>
        <w:ind w:left="1890" w:hanging="353"/>
      </w:pPr>
      <w:rPr>
        <w:rFonts w:hint="default"/>
        <w:lang w:val="en-US" w:eastAsia="en-US" w:bidi="ar-SA"/>
      </w:rPr>
    </w:lvl>
    <w:lvl w:ilvl="2" w:tplc="03AAD142">
      <w:numFmt w:val="bullet"/>
      <w:lvlText w:val="•"/>
      <w:lvlJc w:val="left"/>
      <w:pPr>
        <w:ind w:left="2880" w:hanging="353"/>
      </w:pPr>
      <w:rPr>
        <w:rFonts w:hint="default"/>
        <w:lang w:val="en-US" w:eastAsia="en-US" w:bidi="ar-SA"/>
      </w:rPr>
    </w:lvl>
    <w:lvl w:ilvl="3" w:tplc="4F82ABF4">
      <w:numFmt w:val="bullet"/>
      <w:lvlText w:val="•"/>
      <w:lvlJc w:val="left"/>
      <w:pPr>
        <w:ind w:left="3870" w:hanging="353"/>
      </w:pPr>
      <w:rPr>
        <w:rFonts w:hint="default"/>
        <w:lang w:val="en-US" w:eastAsia="en-US" w:bidi="ar-SA"/>
      </w:rPr>
    </w:lvl>
    <w:lvl w:ilvl="4" w:tplc="46B2A796">
      <w:numFmt w:val="bullet"/>
      <w:lvlText w:val="•"/>
      <w:lvlJc w:val="left"/>
      <w:pPr>
        <w:ind w:left="4860" w:hanging="353"/>
      </w:pPr>
      <w:rPr>
        <w:rFonts w:hint="default"/>
        <w:lang w:val="en-US" w:eastAsia="en-US" w:bidi="ar-SA"/>
      </w:rPr>
    </w:lvl>
    <w:lvl w:ilvl="5" w:tplc="9992DAC0">
      <w:numFmt w:val="bullet"/>
      <w:lvlText w:val="•"/>
      <w:lvlJc w:val="left"/>
      <w:pPr>
        <w:ind w:left="5850" w:hanging="353"/>
      </w:pPr>
      <w:rPr>
        <w:rFonts w:hint="default"/>
        <w:lang w:val="en-US" w:eastAsia="en-US" w:bidi="ar-SA"/>
      </w:rPr>
    </w:lvl>
    <w:lvl w:ilvl="6" w:tplc="B39872E0">
      <w:numFmt w:val="bullet"/>
      <w:lvlText w:val="•"/>
      <w:lvlJc w:val="left"/>
      <w:pPr>
        <w:ind w:left="6840" w:hanging="353"/>
      </w:pPr>
      <w:rPr>
        <w:rFonts w:hint="default"/>
        <w:lang w:val="en-US" w:eastAsia="en-US" w:bidi="ar-SA"/>
      </w:rPr>
    </w:lvl>
    <w:lvl w:ilvl="7" w:tplc="82F8E498">
      <w:numFmt w:val="bullet"/>
      <w:lvlText w:val="•"/>
      <w:lvlJc w:val="left"/>
      <w:pPr>
        <w:ind w:left="7830" w:hanging="353"/>
      </w:pPr>
      <w:rPr>
        <w:rFonts w:hint="default"/>
        <w:lang w:val="en-US" w:eastAsia="en-US" w:bidi="ar-SA"/>
      </w:rPr>
    </w:lvl>
    <w:lvl w:ilvl="8" w:tplc="4118B450">
      <w:numFmt w:val="bullet"/>
      <w:lvlText w:val="•"/>
      <w:lvlJc w:val="left"/>
      <w:pPr>
        <w:ind w:left="8820" w:hanging="353"/>
      </w:pPr>
      <w:rPr>
        <w:rFonts w:hint="default"/>
        <w:lang w:val="en-US" w:eastAsia="en-US" w:bidi="ar-SA"/>
      </w:rPr>
    </w:lvl>
  </w:abstractNum>
  <w:abstractNum w:abstractNumId="17" w15:restartNumberingAfterBreak="0">
    <w:nsid w:val="45FB0347"/>
    <w:multiLevelType w:val="hybridMultilevel"/>
    <w:tmpl w:val="CA28E26C"/>
    <w:lvl w:ilvl="0" w:tplc="E13C3D38">
      <w:start w:val="1"/>
      <w:numFmt w:val="decimal"/>
      <w:lvlText w:val="%1."/>
      <w:lvlJc w:val="left"/>
      <w:pPr>
        <w:ind w:left="903" w:hanging="540"/>
      </w:pPr>
      <w:rPr>
        <w:rFonts w:ascii="Tahoma" w:eastAsia="Tahoma" w:hAnsi="Tahoma" w:cs="Tahoma" w:hint="default"/>
        <w:b w:val="0"/>
        <w:bCs w:val="0"/>
        <w:i w:val="0"/>
        <w:iCs w:val="0"/>
        <w:spacing w:val="-1"/>
        <w:w w:val="100"/>
        <w:sz w:val="22"/>
        <w:szCs w:val="22"/>
        <w:lang w:val="en-US" w:eastAsia="en-US" w:bidi="ar-SA"/>
      </w:rPr>
    </w:lvl>
    <w:lvl w:ilvl="1" w:tplc="EF7E5448">
      <w:numFmt w:val="bullet"/>
      <w:lvlText w:val="•"/>
      <w:lvlJc w:val="left"/>
      <w:pPr>
        <w:ind w:left="1890" w:hanging="540"/>
      </w:pPr>
      <w:rPr>
        <w:rFonts w:hint="default"/>
        <w:lang w:val="en-US" w:eastAsia="en-US" w:bidi="ar-SA"/>
      </w:rPr>
    </w:lvl>
    <w:lvl w:ilvl="2" w:tplc="B0C06742">
      <w:numFmt w:val="bullet"/>
      <w:lvlText w:val="•"/>
      <w:lvlJc w:val="left"/>
      <w:pPr>
        <w:ind w:left="2880" w:hanging="540"/>
      </w:pPr>
      <w:rPr>
        <w:rFonts w:hint="default"/>
        <w:lang w:val="en-US" w:eastAsia="en-US" w:bidi="ar-SA"/>
      </w:rPr>
    </w:lvl>
    <w:lvl w:ilvl="3" w:tplc="E84C3C86">
      <w:numFmt w:val="bullet"/>
      <w:lvlText w:val="•"/>
      <w:lvlJc w:val="left"/>
      <w:pPr>
        <w:ind w:left="3870" w:hanging="540"/>
      </w:pPr>
      <w:rPr>
        <w:rFonts w:hint="default"/>
        <w:lang w:val="en-US" w:eastAsia="en-US" w:bidi="ar-SA"/>
      </w:rPr>
    </w:lvl>
    <w:lvl w:ilvl="4" w:tplc="7142727C">
      <w:numFmt w:val="bullet"/>
      <w:lvlText w:val="•"/>
      <w:lvlJc w:val="left"/>
      <w:pPr>
        <w:ind w:left="4860" w:hanging="540"/>
      </w:pPr>
      <w:rPr>
        <w:rFonts w:hint="default"/>
        <w:lang w:val="en-US" w:eastAsia="en-US" w:bidi="ar-SA"/>
      </w:rPr>
    </w:lvl>
    <w:lvl w:ilvl="5" w:tplc="6824C5AC">
      <w:numFmt w:val="bullet"/>
      <w:lvlText w:val="•"/>
      <w:lvlJc w:val="left"/>
      <w:pPr>
        <w:ind w:left="5850" w:hanging="540"/>
      </w:pPr>
      <w:rPr>
        <w:rFonts w:hint="default"/>
        <w:lang w:val="en-US" w:eastAsia="en-US" w:bidi="ar-SA"/>
      </w:rPr>
    </w:lvl>
    <w:lvl w:ilvl="6" w:tplc="E01C15A4">
      <w:numFmt w:val="bullet"/>
      <w:lvlText w:val="•"/>
      <w:lvlJc w:val="left"/>
      <w:pPr>
        <w:ind w:left="6840" w:hanging="540"/>
      </w:pPr>
      <w:rPr>
        <w:rFonts w:hint="default"/>
        <w:lang w:val="en-US" w:eastAsia="en-US" w:bidi="ar-SA"/>
      </w:rPr>
    </w:lvl>
    <w:lvl w:ilvl="7" w:tplc="78C8315C">
      <w:numFmt w:val="bullet"/>
      <w:lvlText w:val="•"/>
      <w:lvlJc w:val="left"/>
      <w:pPr>
        <w:ind w:left="7830" w:hanging="540"/>
      </w:pPr>
      <w:rPr>
        <w:rFonts w:hint="default"/>
        <w:lang w:val="en-US" w:eastAsia="en-US" w:bidi="ar-SA"/>
      </w:rPr>
    </w:lvl>
    <w:lvl w:ilvl="8" w:tplc="E304953E">
      <w:numFmt w:val="bullet"/>
      <w:lvlText w:val="•"/>
      <w:lvlJc w:val="left"/>
      <w:pPr>
        <w:ind w:left="8820" w:hanging="540"/>
      </w:pPr>
      <w:rPr>
        <w:rFonts w:hint="default"/>
        <w:lang w:val="en-US" w:eastAsia="en-US" w:bidi="ar-SA"/>
      </w:rPr>
    </w:lvl>
  </w:abstractNum>
  <w:abstractNum w:abstractNumId="18" w15:restartNumberingAfterBreak="0">
    <w:nsid w:val="4CBE4982"/>
    <w:multiLevelType w:val="hybridMultilevel"/>
    <w:tmpl w:val="85AEF0CA"/>
    <w:lvl w:ilvl="0" w:tplc="2AFA24D4">
      <w:start w:val="1"/>
      <w:numFmt w:val="decimal"/>
      <w:lvlText w:val="%1."/>
      <w:lvlJc w:val="left"/>
      <w:pPr>
        <w:ind w:left="358" w:hanging="360"/>
      </w:pPr>
      <w:rPr>
        <w:rFonts w:ascii="Tahoma" w:eastAsia="Tahoma" w:hAnsi="Tahoma" w:cs="Tahoma" w:hint="default"/>
        <w:b w:val="0"/>
        <w:bCs w:val="0"/>
        <w:i w:val="0"/>
        <w:iCs w:val="0"/>
        <w:spacing w:val="-1"/>
        <w:w w:val="100"/>
        <w:sz w:val="22"/>
        <w:szCs w:val="22"/>
        <w:lang w:val="en-US" w:eastAsia="en-US" w:bidi="ar-SA"/>
      </w:rPr>
    </w:lvl>
    <w:lvl w:ilvl="1" w:tplc="361AFC24">
      <w:numFmt w:val="bullet"/>
      <w:lvlText w:val="•"/>
      <w:lvlJc w:val="left"/>
      <w:pPr>
        <w:ind w:left="1404" w:hanging="360"/>
      </w:pPr>
      <w:rPr>
        <w:rFonts w:hint="default"/>
        <w:lang w:val="en-US" w:eastAsia="en-US" w:bidi="ar-SA"/>
      </w:rPr>
    </w:lvl>
    <w:lvl w:ilvl="2" w:tplc="9C060982">
      <w:numFmt w:val="bullet"/>
      <w:lvlText w:val="•"/>
      <w:lvlJc w:val="left"/>
      <w:pPr>
        <w:ind w:left="2448" w:hanging="360"/>
      </w:pPr>
      <w:rPr>
        <w:rFonts w:hint="default"/>
        <w:lang w:val="en-US" w:eastAsia="en-US" w:bidi="ar-SA"/>
      </w:rPr>
    </w:lvl>
    <w:lvl w:ilvl="3" w:tplc="45B2198C">
      <w:numFmt w:val="bullet"/>
      <w:lvlText w:val="•"/>
      <w:lvlJc w:val="left"/>
      <w:pPr>
        <w:ind w:left="3492" w:hanging="360"/>
      </w:pPr>
      <w:rPr>
        <w:rFonts w:hint="default"/>
        <w:lang w:val="en-US" w:eastAsia="en-US" w:bidi="ar-SA"/>
      </w:rPr>
    </w:lvl>
    <w:lvl w:ilvl="4" w:tplc="92CABCCE">
      <w:numFmt w:val="bullet"/>
      <w:lvlText w:val="•"/>
      <w:lvlJc w:val="left"/>
      <w:pPr>
        <w:ind w:left="4536" w:hanging="360"/>
      </w:pPr>
      <w:rPr>
        <w:rFonts w:hint="default"/>
        <w:lang w:val="en-US" w:eastAsia="en-US" w:bidi="ar-SA"/>
      </w:rPr>
    </w:lvl>
    <w:lvl w:ilvl="5" w:tplc="C51419C6">
      <w:numFmt w:val="bullet"/>
      <w:lvlText w:val="•"/>
      <w:lvlJc w:val="left"/>
      <w:pPr>
        <w:ind w:left="5580" w:hanging="360"/>
      </w:pPr>
      <w:rPr>
        <w:rFonts w:hint="default"/>
        <w:lang w:val="en-US" w:eastAsia="en-US" w:bidi="ar-SA"/>
      </w:rPr>
    </w:lvl>
    <w:lvl w:ilvl="6" w:tplc="47DC1176">
      <w:numFmt w:val="bullet"/>
      <w:lvlText w:val="•"/>
      <w:lvlJc w:val="left"/>
      <w:pPr>
        <w:ind w:left="6624" w:hanging="360"/>
      </w:pPr>
      <w:rPr>
        <w:rFonts w:hint="default"/>
        <w:lang w:val="en-US" w:eastAsia="en-US" w:bidi="ar-SA"/>
      </w:rPr>
    </w:lvl>
    <w:lvl w:ilvl="7" w:tplc="4E9E5336">
      <w:numFmt w:val="bullet"/>
      <w:lvlText w:val="•"/>
      <w:lvlJc w:val="left"/>
      <w:pPr>
        <w:ind w:left="7668" w:hanging="360"/>
      </w:pPr>
      <w:rPr>
        <w:rFonts w:hint="default"/>
        <w:lang w:val="en-US" w:eastAsia="en-US" w:bidi="ar-SA"/>
      </w:rPr>
    </w:lvl>
    <w:lvl w:ilvl="8" w:tplc="AEDA5504">
      <w:numFmt w:val="bullet"/>
      <w:lvlText w:val="•"/>
      <w:lvlJc w:val="left"/>
      <w:pPr>
        <w:ind w:left="8712" w:hanging="360"/>
      </w:pPr>
      <w:rPr>
        <w:rFonts w:hint="default"/>
        <w:lang w:val="en-US" w:eastAsia="en-US" w:bidi="ar-SA"/>
      </w:rPr>
    </w:lvl>
  </w:abstractNum>
  <w:abstractNum w:abstractNumId="19" w15:restartNumberingAfterBreak="0">
    <w:nsid w:val="4DE876AD"/>
    <w:multiLevelType w:val="hybridMultilevel"/>
    <w:tmpl w:val="291092CC"/>
    <w:lvl w:ilvl="0" w:tplc="2AB26398">
      <w:start w:val="1"/>
      <w:numFmt w:val="decimal"/>
      <w:lvlText w:val="%1."/>
      <w:lvlJc w:val="left"/>
      <w:pPr>
        <w:ind w:left="358" w:hanging="360"/>
      </w:pPr>
      <w:rPr>
        <w:rFonts w:ascii="Tahoma" w:eastAsia="Tahoma" w:hAnsi="Tahoma" w:cs="Tahoma" w:hint="default"/>
        <w:b w:val="0"/>
        <w:bCs w:val="0"/>
        <w:i w:val="0"/>
        <w:iCs w:val="0"/>
        <w:spacing w:val="-1"/>
        <w:w w:val="100"/>
        <w:sz w:val="22"/>
        <w:szCs w:val="22"/>
        <w:lang w:val="en-US" w:eastAsia="en-US" w:bidi="ar-SA"/>
      </w:rPr>
    </w:lvl>
    <w:lvl w:ilvl="1" w:tplc="507E67EE">
      <w:numFmt w:val="bullet"/>
      <w:lvlText w:val="•"/>
      <w:lvlJc w:val="left"/>
      <w:pPr>
        <w:ind w:left="1404" w:hanging="360"/>
      </w:pPr>
      <w:rPr>
        <w:rFonts w:hint="default"/>
        <w:lang w:val="en-US" w:eastAsia="en-US" w:bidi="ar-SA"/>
      </w:rPr>
    </w:lvl>
    <w:lvl w:ilvl="2" w:tplc="ABC42862">
      <w:numFmt w:val="bullet"/>
      <w:lvlText w:val="•"/>
      <w:lvlJc w:val="left"/>
      <w:pPr>
        <w:ind w:left="2448" w:hanging="360"/>
      </w:pPr>
      <w:rPr>
        <w:rFonts w:hint="default"/>
        <w:lang w:val="en-US" w:eastAsia="en-US" w:bidi="ar-SA"/>
      </w:rPr>
    </w:lvl>
    <w:lvl w:ilvl="3" w:tplc="7E9A4178">
      <w:numFmt w:val="bullet"/>
      <w:lvlText w:val="•"/>
      <w:lvlJc w:val="left"/>
      <w:pPr>
        <w:ind w:left="3492" w:hanging="360"/>
      </w:pPr>
      <w:rPr>
        <w:rFonts w:hint="default"/>
        <w:lang w:val="en-US" w:eastAsia="en-US" w:bidi="ar-SA"/>
      </w:rPr>
    </w:lvl>
    <w:lvl w:ilvl="4" w:tplc="1F1CB75A">
      <w:numFmt w:val="bullet"/>
      <w:lvlText w:val="•"/>
      <w:lvlJc w:val="left"/>
      <w:pPr>
        <w:ind w:left="4536" w:hanging="360"/>
      </w:pPr>
      <w:rPr>
        <w:rFonts w:hint="default"/>
        <w:lang w:val="en-US" w:eastAsia="en-US" w:bidi="ar-SA"/>
      </w:rPr>
    </w:lvl>
    <w:lvl w:ilvl="5" w:tplc="913E662A">
      <w:numFmt w:val="bullet"/>
      <w:lvlText w:val="•"/>
      <w:lvlJc w:val="left"/>
      <w:pPr>
        <w:ind w:left="5580" w:hanging="360"/>
      </w:pPr>
      <w:rPr>
        <w:rFonts w:hint="default"/>
        <w:lang w:val="en-US" w:eastAsia="en-US" w:bidi="ar-SA"/>
      </w:rPr>
    </w:lvl>
    <w:lvl w:ilvl="6" w:tplc="B75E2222">
      <w:numFmt w:val="bullet"/>
      <w:lvlText w:val="•"/>
      <w:lvlJc w:val="left"/>
      <w:pPr>
        <w:ind w:left="6624" w:hanging="360"/>
      </w:pPr>
      <w:rPr>
        <w:rFonts w:hint="default"/>
        <w:lang w:val="en-US" w:eastAsia="en-US" w:bidi="ar-SA"/>
      </w:rPr>
    </w:lvl>
    <w:lvl w:ilvl="7" w:tplc="EB4A3A5A">
      <w:numFmt w:val="bullet"/>
      <w:lvlText w:val="•"/>
      <w:lvlJc w:val="left"/>
      <w:pPr>
        <w:ind w:left="7668" w:hanging="360"/>
      </w:pPr>
      <w:rPr>
        <w:rFonts w:hint="default"/>
        <w:lang w:val="en-US" w:eastAsia="en-US" w:bidi="ar-SA"/>
      </w:rPr>
    </w:lvl>
    <w:lvl w:ilvl="8" w:tplc="E31E81CC">
      <w:numFmt w:val="bullet"/>
      <w:lvlText w:val="•"/>
      <w:lvlJc w:val="left"/>
      <w:pPr>
        <w:ind w:left="8712" w:hanging="360"/>
      </w:pPr>
      <w:rPr>
        <w:rFonts w:hint="default"/>
        <w:lang w:val="en-US" w:eastAsia="en-US" w:bidi="ar-SA"/>
      </w:rPr>
    </w:lvl>
  </w:abstractNum>
  <w:abstractNum w:abstractNumId="20" w15:restartNumberingAfterBreak="0">
    <w:nsid w:val="4DF8739A"/>
    <w:multiLevelType w:val="hybridMultilevel"/>
    <w:tmpl w:val="5D8C4B78"/>
    <w:lvl w:ilvl="0" w:tplc="88A805CC">
      <w:start w:val="1"/>
      <w:numFmt w:val="decimal"/>
      <w:lvlText w:val="%1."/>
      <w:lvlJc w:val="left"/>
      <w:pPr>
        <w:ind w:left="1440" w:hanging="721"/>
      </w:pPr>
      <w:rPr>
        <w:rFonts w:hint="default"/>
        <w:spacing w:val="-1"/>
        <w:w w:val="100"/>
        <w:lang w:val="en-US" w:eastAsia="en-US" w:bidi="ar-SA"/>
      </w:rPr>
    </w:lvl>
    <w:lvl w:ilvl="1" w:tplc="AF7E136C">
      <w:numFmt w:val="bullet"/>
      <w:lvlText w:val="•"/>
      <w:lvlJc w:val="left"/>
      <w:pPr>
        <w:ind w:left="1787" w:hanging="721"/>
      </w:pPr>
      <w:rPr>
        <w:rFonts w:hint="default"/>
        <w:lang w:val="en-US" w:eastAsia="en-US" w:bidi="ar-SA"/>
      </w:rPr>
    </w:lvl>
    <w:lvl w:ilvl="2" w:tplc="53CE76A6">
      <w:numFmt w:val="bullet"/>
      <w:lvlText w:val="•"/>
      <w:lvlJc w:val="left"/>
      <w:pPr>
        <w:ind w:left="2134" w:hanging="721"/>
      </w:pPr>
      <w:rPr>
        <w:rFonts w:hint="default"/>
        <w:lang w:val="en-US" w:eastAsia="en-US" w:bidi="ar-SA"/>
      </w:rPr>
    </w:lvl>
    <w:lvl w:ilvl="3" w:tplc="4066DFA4">
      <w:numFmt w:val="bullet"/>
      <w:lvlText w:val="•"/>
      <w:lvlJc w:val="left"/>
      <w:pPr>
        <w:ind w:left="2481" w:hanging="721"/>
      </w:pPr>
      <w:rPr>
        <w:rFonts w:hint="default"/>
        <w:lang w:val="en-US" w:eastAsia="en-US" w:bidi="ar-SA"/>
      </w:rPr>
    </w:lvl>
    <w:lvl w:ilvl="4" w:tplc="4962CA22">
      <w:numFmt w:val="bullet"/>
      <w:lvlText w:val="•"/>
      <w:lvlJc w:val="left"/>
      <w:pPr>
        <w:ind w:left="2828" w:hanging="721"/>
      </w:pPr>
      <w:rPr>
        <w:rFonts w:hint="default"/>
        <w:lang w:val="en-US" w:eastAsia="en-US" w:bidi="ar-SA"/>
      </w:rPr>
    </w:lvl>
    <w:lvl w:ilvl="5" w:tplc="1A40883C">
      <w:numFmt w:val="bullet"/>
      <w:lvlText w:val="•"/>
      <w:lvlJc w:val="left"/>
      <w:pPr>
        <w:ind w:left="3175" w:hanging="721"/>
      </w:pPr>
      <w:rPr>
        <w:rFonts w:hint="default"/>
        <w:lang w:val="en-US" w:eastAsia="en-US" w:bidi="ar-SA"/>
      </w:rPr>
    </w:lvl>
    <w:lvl w:ilvl="6" w:tplc="E272E91E">
      <w:numFmt w:val="bullet"/>
      <w:lvlText w:val="•"/>
      <w:lvlJc w:val="left"/>
      <w:pPr>
        <w:ind w:left="3522" w:hanging="721"/>
      </w:pPr>
      <w:rPr>
        <w:rFonts w:hint="default"/>
        <w:lang w:val="en-US" w:eastAsia="en-US" w:bidi="ar-SA"/>
      </w:rPr>
    </w:lvl>
    <w:lvl w:ilvl="7" w:tplc="A9C2E192">
      <w:numFmt w:val="bullet"/>
      <w:lvlText w:val="•"/>
      <w:lvlJc w:val="left"/>
      <w:pPr>
        <w:ind w:left="3869" w:hanging="721"/>
      </w:pPr>
      <w:rPr>
        <w:rFonts w:hint="default"/>
        <w:lang w:val="en-US" w:eastAsia="en-US" w:bidi="ar-SA"/>
      </w:rPr>
    </w:lvl>
    <w:lvl w:ilvl="8" w:tplc="47C6E78A">
      <w:numFmt w:val="bullet"/>
      <w:lvlText w:val="•"/>
      <w:lvlJc w:val="left"/>
      <w:pPr>
        <w:ind w:left="4216" w:hanging="721"/>
      </w:pPr>
      <w:rPr>
        <w:rFonts w:hint="default"/>
        <w:lang w:val="en-US" w:eastAsia="en-US" w:bidi="ar-SA"/>
      </w:rPr>
    </w:lvl>
  </w:abstractNum>
  <w:abstractNum w:abstractNumId="21" w15:restartNumberingAfterBreak="0">
    <w:nsid w:val="54517635"/>
    <w:multiLevelType w:val="hybridMultilevel"/>
    <w:tmpl w:val="56F8FA32"/>
    <w:lvl w:ilvl="0" w:tplc="FFE8EE5C">
      <w:start w:val="1"/>
      <w:numFmt w:val="decimal"/>
      <w:lvlText w:val="%1."/>
      <w:lvlJc w:val="left"/>
      <w:pPr>
        <w:ind w:left="360" w:hanging="673"/>
      </w:pPr>
      <w:rPr>
        <w:rFonts w:ascii="Tahoma" w:eastAsia="Tahoma" w:hAnsi="Tahoma" w:cs="Tahoma" w:hint="default"/>
        <w:b w:val="0"/>
        <w:bCs w:val="0"/>
        <w:i w:val="0"/>
        <w:iCs w:val="0"/>
        <w:spacing w:val="-1"/>
        <w:w w:val="100"/>
        <w:sz w:val="22"/>
        <w:szCs w:val="22"/>
        <w:lang w:val="en-US" w:eastAsia="en-US" w:bidi="ar-SA"/>
      </w:rPr>
    </w:lvl>
    <w:lvl w:ilvl="1" w:tplc="CF407F2C">
      <w:numFmt w:val="bullet"/>
      <w:lvlText w:val="•"/>
      <w:lvlJc w:val="left"/>
      <w:pPr>
        <w:ind w:left="1404" w:hanging="673"/>
      </w:pPr>
      <w:rPr>
        <w:rFonts w:hint="default"/>
        <w:lang w:val="en-US" w:eastAsia="en-US" w:bidi="ar-SA"/>
      </w:rPr>
    </w:lvl>
    <w:lvl w:ilvl="2" w:tplc="4D74B3FE">
      <w:numFmt w:val="bullet"/>
      <w:lvlText w:val="•"/>
      <w:lvlJc w:val="left"/>
      <w:pPr>
        <w:ind w:left="2448" w:hanging="673"/>
      </w:pPr>
      <w:rPr>
        <w:rFonts w:hint="default"/>
        <w:lang w:val="en-US" w:eastAsia="en-US" w:bidi="ar-SA"/>
      </w:rPr>
    </w:lvl>
    <w:lvl w:ilvl="3" w:tplc="9B1E6E62">
      <w:numFmt w:val="bullet"/>
      <w:lvlText w:val="•"/>
      <w:lvlJc w:val="left"/>
      <w:pPr>
        <w:ind w:left="3492" w:hanging="673"/>
      </w:pPr>
      <w:rPr>
        <w:rFonts w:hint="default"/>
        <w:lang w:val="en-US" w:eastAsia="en-US" w:bidi="ar-SA"/>
      </w:rPr>
    </w:lvl>
    <w:lvl w:ilvl="4" w:tplc="38EE8FD0">
      <w:numFmt w:val="bullet"/>
      <w:lvlText w:val="•"/>
      <w:lvlJc w:val="left"/>
      <w:pPr>
        <w:ind w:left="4536" w:hanging="673"/>
      </w:pPr>
      <w:rPr>
        <w:rFonts w:hint="default"/>
        <w:lang w:val="en-US" w:eastAsia="en-US" w:bidi="ar-SA"/>
      </w:rPr>
    </w:lvl>
    <w:lvl w:ilvl="5" w:tplc="C5A85FF0">
      <w:numFmt w:val="bullet"/>
      <w:lvlText w:val="•"/>
      <w:lvlJc w:val="left"/>
      <w:pPr>
        <w:ind w:left="5580" w:hanging="673"/>
      </w:pPr>
      <w:rPr>
        <w:rFonts w:hint="default"/>
        <w:lang w:val="en-US" w:eastAsia="en-US" w:bidi="ar-SA"/>
      </w:rPr>
    </w:lvl>
    <w:lvl w:ilvl="6" w:tplc="FC6A35AC">
      <w:numFmt w:val="bullet"/>
      <w:lvlText w:val="•"/>
      <w:lvlJc w:val="left"/>
      <w:pPr>
        <w:ind w:left="6624" w:hanging="673"/>
      </w:pPr>
      <w:rPr>
        <w:rFonts w:hint="default"/>
        <w:lang w:val="en-US" w:eastAsia="en-US" w:bidi="ar-SA"/>
      </w:rPr>
    </w:lvl>
    <w:lvl w:ilvl="7" w:tplc="80CEC0A8">
      <w:numFmt w:val="bullet"/>
      <w:lvlText w:val="•"/>
      <w:lvlJc w:val="left"/>
      <w:pPr>
        <w:ind w:left="7668" w:hanging="673"/>
      </w:pPr>
      <w:rPr>
        <w:rFonts w:hint="default"/>
        <w:lang w:val="en-US" w:eastAsia="en-US" w:bidi="ar-SA"/>
      </w:rPr>
    </w:lvl>
    <w:lvl w:ilvl="8" w:tplc="8FBA722A">
      <w:numFmt w:val="bullet"/>
      <w:lvlText w:val="•"/>
      <w:lvlJc w:val="left"/>
      <w:pPr>
        <w:ind w:left="8712" w:hanging="673"/>
      </w:pPr>
      <w:rPr>
        <w:rFonts w:hint="default"/>
        <w:lang w:val="en-US" w:eastAsia="en-US" w:bidi="ar-SA"/>
      </w:rPr>
    </w:lvl>
  </w:abstractNum>
  <w:abstractNum w:abstractNumId="22" w15:restartNumberingAfterBreak="0">
    <w:nsid w:val="57272D9F"/>
    <w:multiLevelType w:val="hybridMultilevel"/>
    <w:tmpl w:val="DBC21A9E"/>
    <w:lvl w:ilvl="0" w:tplc="616CCEC2">
      <w:start w:val="1"/>
      <w:numFmt w:val="decimal"/>
      <w:lvlText w:val="%1."/>
      <w:lvlJc w:val="left"/>
      <w:pPr>
        <w:ind w:left="900" w:hanging="361"/>
      </w:pPr>
      <w:rPr>
        <w:rFonts w:ascii="Tahoma" w:eastAsia="Tahoma" w:hAnsi="Tahoma" w:cs="Tahoma" w:hint="default"/>
        <w:b w:val="0"/>
        <w:bCs w:val="0"/>
        <w:i w:val="0"/>
        <w:iCs w:val="0"/>
        <w:spacing w:val="-1"/>
        <w:w w:val="100"/>
        <w:sz w:val="22"/>
        <w:szCs w:val="22"/>
        <w:lang w:val="en-US" w:eastAsia="en-US" w:bidi="ar-SA"/>
      </w:rPr>
    </w:lvl>
    <w:lvl w:ilvl="1" w:tplc="7E108E72">
      <w:numFmt w:val="bullet"/>
      <w:lvlText w:val="•"/>
      <w:lvlJc w:val="left"/>
      <w:pPr>
        <w:ind w:left="1890" w:hanging="361"/>
      </w:pPr>
      <w:rPr>
        <w:rFonts w:hint="default"/>
        <w:lang w:val="en-US" w:eastAsia="en-US" w:bidi="ar-SA"/>
      </w:rPr>
    </w:lvl>
    <w:lvl w:ilvl="2" w:tplc="1AC45610">
      <w:numFmt w:val="bullet"/>
      <w:lvlText w:val="•"/>
      <w:lvlJc w:val="left"/>
      <w:pPr>
        <w:ind w:left="2880" w:hanging="361"/>
      </w:pPr>
      <w:rPr>
        <w:rFonts w:hint="default"/>
        <w:lang w:val="en-US" w:eastAsia="en-US" w:bidi="ar-SA"/>
      </w:rPr>
    </w:lvl>
    <w:lvl w:ilvl="3" w:tplc="13420F96">
      <w:numFmt w:val="bullet"/>
      <w:lvlText w:val="•"/>
      <w:lvlJc w:val="left"/>
      <w:pPr>
        <w:ind w:left="3870" w:hanging="361"/>
      </w:pPr>
      <w:rPr>
        <w:rFonts w:hint="default"/>
        <w:lang w:val="en-US" w:eastAsia="en-US" w:bidi="ar-SA"/>
      </w:rPr>
    </w:lvl>
    <w:lvl w:ilvl="4" w:tplc="354E475C">
      <w:numFmt w:val="bullet"/>
      <w:lvlText w:val="•"/>
      <w:lvlJc w:val="left"/>
      <w:pPr>
        <w:ind w:left="4860" w:hanging="361"/>
      </w:pPr>
      <w:rPr>
        <w:rFonts w:hint="default"/>
        <w:lang w:val="en-US" w:eastAsia="en-US" w:bidi="ar-SA"/>
      </w:rPr>
    </w:lvl>
    <w:lvl w:ilvl="5" w:tplc="F5BCCAE0">
      <w:numFmt w:val="bullet"/>
      <w:lvlText w:val="•"/>
      <w:lvlJc w:val="left"/>
      <w:pPr>
        <w:ind w:left="5850" w:hanging="361"/>
      </w:pPr>
      <w:rPr>
        <w:rFonts w:hint="default"/>
        <w:lang w:val="en-US" w:eastAsia="en-US" w:bidi="ar-SA"/>
      </w:rPr>
    </w:lvl>
    <w:lvl w:ilvl="6" w:tplc="7A685FCE">
      <w:numFmt w:val="bullet"/>
      <w:lvlText w:val="•"/>
      <w:lvlJc w:val="left"/>
      <w:pPr>
        <w:ind w:left="6840" w:hanging="361"/>
      </w:pPr>
      <w:rPr>
        <w:rFonts w:hint="default"/>
        <w:lang w:val="en-US" w:eastAsia="en-US" w:bidi="ar-SA"/>
      </w:rPr>
    </w:lvl>
    <w:lvl w:ilvl="7" w:tplc="C1B26754">
      <w:numFmt w:val="bullet"/>
      <w:lvlText w:val="•"/>
      <w:lvlJc w:val="left"/>
      <w:pPr>
        <w:ind w:left="7830" w:hanging="361"/>
      </w:pPr>
      <w:rPr>
        <w:rFonts w:hint="default"/>
        <w:lang w:val="en-US" w:eastAsia="en-US" w:bidi="ar-SA"/>
      </w:rPr>
    </w:lvl>
    <w:lvl w:ilvl="8" w:tplc="64BC10D8">
      <w:numFmt w:val="bullet"/>
      <w:lvlText w:val="•"/>
      <w:lvlJc w:val="left"/>
      <w:pPr>
        <w:ind w:left="8820" w:hanging="361"/>
      </w:pPr>
      <w:rPr>
        <w:rFonts w:hint="default"/>
        <w:lang w:val="en-US" w:eastAsia="en-US" w:bidi="ar-SA"/>
      </w:rPr>
    </w:lvl>
  </w:abstractNum>
  <w:abstractNum w:abstractNumId="23" w15:restartNumberingAfterBreak="0">
    <w:nsid w:val="5F4243FF"/>
    <w:multiLevelType w:val="hybridMultilevel"/>
    <w:tmpl w:val="AE50DF2A"/>
    <w:lvl w:ilvl="0" w:tplc="E5A216C6">
      <w:start w:val="1"/>
      <w:numFmt w:val="decimal"/>
      <w:lvlText w:val="%1."/>
      <w:lvlJc w:val="left"/>
      <w:pPr>
        <w:ind w:left="900" w:hanging="397"/>
      </w:pPr>
      <w:rPr>
        <w:rFonts w:ascii="Tahoma" w:eastAsia="Tahoma" w:hAnsi="Tahoma" w:cs="Tahoma" w:hint="default"/>
        <w:b w:val="0"/>
        <w:bCs w:val="0"/>
        <w:i w:val="0"/>
        <w:iCs w:val="0"/>
        <w:spacing w:val="-1"/>
        <w:w w:val="100"/>
        <w:sz w:val="22"/>
        <w:szCs w:val="22"/>
        <w:lang w:val="en-US" w:eastAsia="en-US" w:bidi="ar-SA"/>
      </w:rPr>
    </w:lvl>
    <w:lvl w:ilvl="1" w:tplc="FDC045EC">
      <w:numFmt w:val="bullet"/>
      <w:lvlText w:val="•"/>
      <w:lvlJc w:val="left"/>
      <w:pPr>
        <w:ind w:left="1890" w:hanging="397"/>
      </w:pPr>
      <w:rPr>
        <w:rFonts w:hint="default"/>
        <w:lang w:val="en-US" w:eastAsia="en-US" w:bidi="ar-SA"/>
      </w:rPr>
    </w:lvl>
    <w:lvl w:ilvl="2" w:tplc="0432300C">
      <w:numFmt w:val="bullet"/>
      <w:lvlText w:val="•"/>
      <w:lvlJc w:val="left"/>
      <w:pPr>
        <w:ind w:left="2880" w:hanging="397"/>
      </w:pPr>
      <w:rPr>
        <w:rFonts w:hint="default"/>
        <w:lang w:val="en-US" w:eastAsia="en-US" w:bidi="ar-SA"/>
      </w:rPr>
    </w:lvl>
    <w:lvl w:ilvl="3" w:tplc="BA7CD23C">
      <w:numFmt w:val="bullet"/>
      <w:lvlText w:val="•"/>
      <w:lvlJc w:val="left"/>
      <w:pPr>
        <w:ind w:left="3870" w:hanging="397"/>
      </w:pPr>
      <w:rPr>
        <w:rFonts w:hint="default"/>
        <w:lang w:val="en-US" w:eastAsia="en-US" w:bidi="ar-SA"/>
      </w:rPr>
    </w:lvl>
    <w:lvl w:ilvl="4" w:tplc="C07ABAF2">
      <w:numFmt w:val="bullet"/>
      <w:lvlText w:val="•"/>
      <w:lvlJc w:val="left"/>
      <w:pPr>
        <w:ind w:left="4860" w:hanging="397"/>
      </w:pPr>
      <w:rPr>
        <w:rFonts w:hint="default"/>
        <w:lang w:val="en-US" w:eastAsia="en-US" w:bidi="ar-SA"/>
      </w:rPr>
    </w:lvl>
    <w:lvl w:ilvl="5" w:tplc="7F6E2B88">
      <w:numFmt w:val="bullet"/>
      <w:lvlText w:val="•"/>
      <w:lvlJc w:val="left"/>
      <w:pPr>
        <w:ind w:left="5850" w:hanging="397"/>
      </w:pPr>
      <w:rPr>
        <w:rFonts w:hint="default"/>
        <w:lang w:val="en-US" w:eastAsia="en-US" w:bidi="ar-SA"/>
      </w:rPr>
    </w:lvl>
    <w:lvl w:ilvl="6" w:tplc="7C9C0058">
      <w:numFmt w:val="bullet"/>
      <w:lvlText w:val="•"/>
      <w:lvlJc w:val="left"/>
      <w:pPr>
        <w:ind w:left="6840" w:hanging="397"/>
      </w:pPr>
      <w:rPr>
        <w:rFonts w:hint="default"/>
        <w:lang w:val="en-US" w:eastAsia="en-US" w:bidi="ar-SA"/>
      </w:rPr>
    </w:lvl>
    <w:lvl w:ilvl="7" w:tplc="7B50398C">
      <w:numFmt w:val="bullet"/>
      <w:lvlText w:val="•"/>
      <w:lvlJc w:val="left"/>
      <w:pPr>
        <w:ind w:left="7830" w:hanging="397"/>
      </w:pPr>
      <w:rPr>
        <w:rFonts w:hint="default"/>
        <w:lang w:val="en-US" w:eastAsia="en-US" w:bidi="ar-SA"/>
      </w:rPr>
    </w:lvl>
    <w:lvl w:ilvl="8" w:tplc="0F742FEA">
      <w:numFmt w:val="bullet"/>
      <w:lvlText w:val="•"/>
      <w:lvlJc w:val="left"/>
      <w:pPr>
        <w:ind w:left="8820" w:hanging="397"/>
      </w:pPr>
      <w:rPr>
        <w:rFonts w:hint="default"/>
        <w:lang w:val="en-US" w:eastAsia="en-US" w:bidi="ar-SA"/>
      </w:rPr>
    </w:lvl>
  </w:abstractNum>
  <w:abstractNum w:abstractNumId="24" w15:restartNumberingAfterBreak="0">
    <w:nsid w:val="5F975C17"/>
    <w:multiLevelType w:val="hybridMultilevel"/>
    <w:tmpl w:val="4C78E578"/>
    <w:lvl w:ilvl="0" w:tplc="C6DC9174">
      <w:start w:val="1"/>
      <w:numFmt w:val="decimal"/>
      <w:lvlText w:val="%1."/>
      <w:lvlJc w:val="left"/>
      <w:pPr>
        <w:ind w:left="633" w:hanging="274"/>
      </w:pPr>
      <w:rPr>
        <w:rFonts w:hint="default"/>
        <w:spacing w:val="0"/>
        <w:w w:val="100"/>
        <w:lang w:val="en-US" w:eastAsia="en-US" w:bidi="ar-SA"/>
      </w:rPr>
    </w:lvl>
    <w:lvl w:ilvl="1" w:tplc="B732AB10">
      <w:start w:val="1"/>
      <w:numFmt w:val="lowerLetter"/>
      <w:lvlText w:val="(%2)"/>
      <w:lvlJc w:val="left"/>
      <w:pPr>
        <w:ind w:left="359" w:hanging="720"/>
      </w:pPr>
      <w:rPr>
        <w:rFonts w:hint="default"/>
        <w:spacing w:val="-1"/>
        <w:w w:val="100"/>
        <w:lang w:val="en-US" w:eastAsia="en-US" w:bidi="ar-SA"/>
      </w:rPr>
    </w:lvl>
    <w:lvl w:ilvl="2" w:tplc="0E2C0054">
      <w:start w:val="1"/>
      <w:numFmt w:val="decimal"/>
      <w:lvlText w:val="(%3)"/>
      <w:lvlJc w:val="left"/>
      <w:pPr>
        <w:ind w:left="899" w:hanging="720"/>
      </w:pPr>
      <w:rPr>
        <w:rFonts w:ascii="Tahoma" w:eastAsia="Tahoma" w:hAnsi="Tahoma" w:cs="Tahoma" w:hint="default"/>
        <w:b w:val="0"/>
        <w:bCs w:val="0"/>
        <w:i w:val="0"/>
        <w:iCs w:val="0"/>
        <w:spacing w:val="-1"/>
        <w:w w:val="100"/>
        <w:sz w:val="22"/>
        <w:szCs w:val="22"/>
        <w:lang w:val="en-US" w:eastAsia="en-US" w:bidi="ar-SA"/>
      </w:rPr>
    </w:lvl>
    <w:lvl w:ilvl="3" w:tplc="ECDC7CE2">
      <w:numFmt w:val="bullet"/>
      <w:lvlText w:val="•"/>
      <w:lvlJc w:val="left"/>
      <w:pPr>
        <w:ind w:left="1080" w:hanging="720"/>
      </w:pPr>
      <w:rPr>
        <w:rFonts w:hint="default"/>
        <w:lang w:val="en-US" w:eastAsia="en-US" w:bidi="ar-SA"/>
      </w:rPr>
    </w:lvl>
    <w:lvl w:ilvl="4" w:tplc="8034F40A">
      <w:numFmt w:val="bullet"/>
      <w:lvlText w:val="•"/>
      <w:lvlJc w:val="left"/>
      <w:pPr>
        <w:ind w:left="2468" w:hanging="720"/>
      </w:pPr>
      <w:rPr>
        <w:rFonts w:hint="default"/>
        <w:lang w:val="en-US" w:eastAsia="en-US" w:bidi="ar-SA"/>
      </w:rPr>
    </w:lvl>
    <w:lvl w:ilvl="5" w:tplc="DF8C7E6C">
      <w:numFmt w:val="bullet"/>
      <w:lvlText w:val="•"/>
      <w:lvlJc w:val="left"/>
      <w:pPr>
        <w:ind w:left="3857" w:hanging="720"/>
      </w:pPr>
      <w:rPr>
        <w:rFonts w:hint="default"/>
        <w:lang w:val="en-US" w:eastAsia="en-US" w:bidi="ar-SA"/>
      </w:rPr>
    </w:lvl>
    <w:lvl w:ilvl="6" w:tplc="589E326E">
      <w:numFmt w:val="bullet"/>
      <w:lvlText w:val="•"/>
      <w:lvlJc w:val="left"/>
      <w:pPr>
        <w:ind w:left="5245" w:hanging="720"/>
      </w:pPr>
      <w:rPr>
        <w:rFonts w:hint="default"/>
        <w:lang w:val="en-US" w:eastAsia="en-US" w:bidi="ar-SA"/>
      </w:rPr>
    </w:lvl>
    <w:lvl w:ilvl="7" w:tplc="F230A52C">
      <w:numFmt w:val="bullet"/>
      <w:lvlText w:val="•"/>
      <w:lvlJc w:val="left"/>
      <w:pPr>
        <w:ind w:left="6634" w:hanging="720"/>
      </w:pPr>
      <w:rPr>
        <w:rFonts w:hint="default"/>
        <w:lang w:val="en-US" w:eastAsia="en-US" w:bidi="ar-SA"/>
      </w:rPr>
    </w:lvl>
    <w:lvl w:ilvl="8" w:tplc="08F26594">
      <w:numFmt w:val="bullet"/>
      <w:lvlText w:val="•"/>
      <w:lvlJc w:val="left"/>
      <w:pPr>
        <w:ind w:left="8022" w:hanging="720"/>
      </w:pPr>
      <w:rPr>
        <w:rFonts w:hint="default"/>
        <w:lang w:val="en-US" w:eastAsia="en-US" w:bidi="ar-SA"/>
      </w:rPr>
    </w:lvl>
  </w:abstractNum>
  <w:abstractNum w:abstractNumId="25" w15:restartNumberingAfterBreak="0">
    <w:nsid w:val="62337D3D"/>
    <w:multiLevelType w:val="hybridMultilevel"/>
    <w:tmpl w:val="B50C05AA"/>
    <w:lvl w:ilvl="0" w:tplc="AB5ED0AE">
      <w:start w:val="1"/>
      <w:numFmt w:val="decimal"/>
      <w:lvlText w:val="%1."/>
      <w:lvlJc w:val="left"/>
      <w:pPr>
        <w:ind w:left="1440" w:hanging="721"/>
      </w:pPr>
      <w:rPr>
        <w:rFonts w:hint="default"/>
        <w:spacing w:val="-1"/>
        <w:w w:val="100"/>
        <w:lang w:val="en-US" w:eastAsia="en-US" w:bidi="ar-SA"/>
      </w:rPr>
    </w:lvl>
    <w:lvl w:ilvl="1" w:tplc="516ACAF0">
      <w:numFmt w:val="bullet"/>
      <w:lvlText w:val="•"/>
      <w:lvlJc w:val="left"/>
      <w:pPr>
        <w:ind w:left="1787" w:hanging="721"/>
      </w:pPr>
      <w:rPr>
        <w:rFonts w:hint="default"/>
        <w:lang w:val="en-US" w:eastAsia="en-US" w:bidi="ar-SA"/>
      </w:rPr>
    </w:lvl>
    <w:lvl w:ilvl="2" w:tplc="E1ECCF24">
      <w:numFmt w:val="bullet"/>
      <w:lvlText w:val="•"/>
      <w:lvlJc w:val="left"/>
      <w:pPr>
        <w:ind w:left="2134" w:hanging="721"/>
      </w:pPr>
      <w:rPr>
        <w:rFonts w:hint="default"/>
        <w:lang w:val="en-US" w:eastAsia="en-US" w:bidi="ar-SA"/>
      </w:rPr>
    </w:lvl>
    <w:lvl w:ilvl="3" w:tplc="3B0A7AE8">
      <w:numFmt w:val="bullet"/>
      <w:lvlText w:val="•"/>
      <w:lvlJc w:val="left"/>
      <w:pPr>
        <w:ind w:left="2481" w:hanging="721"/>
      </w:pPr>
      <w:rPr>
        <w:rFonts w:hint="default"/>
        <w:lang w:val="en-US" w:eastAsia="en-US" w:bidi="ar-SA"/>
      </w:rPr>
    </w:lvl>
    <w:lvl w:ilvl="4" w:tplc="7EAC2C50">
      <w:numFmt w:val="bullet"/>
      <w:lvlText w:val="•"/>
      <w:lvlJc w:val="left"/>
      <w:pPr>
        <w:ind w:left="2828" w:hanging="721"/>
      </w:pPr>
      <w:rPr>
        <w:rFonts w:hint="default"/>
        <w:lang w:val="en-US" w:eastAsia="en-US" w:bidi="ar-SA"/>
      </w:rPr>
    </w:lvl>
    <w:lvl w:ilvl="5" w:tplc="68E6B298">
      <w:numFmt w:val="bullet"/>
      <w:lvlText w:val="•"/>
      <w:lvlJc w:val="left"/>
      <w:pPr>
        <w:ind w:left="3175" w:hanging="721"/>
      </w:pPr>
      <w:rPr>
        <w:rFonts w:hint="default"/>
        <w:lang w:val="en-US" w:eastAsia="en-US" w:bidi="ar-SA"/>
      </w:rPr>
    </w:lvl>
    <w:lvl w:ilvl="6" w:tplc="24E0E6FA">
      <w:numFmt w:val="bullet"/>
      <w:lvlText w:val="•"/>
      <w:lvlJc w:val="left"/>
      <w:pPr>
        <w:ind w:left="3522" w:hanging="721"/>
      </w:pPr>
      <w:rPr>
        <w:rFonts w:hint="default"/>
        <w:lang w:val="en-US" w:eastAsia="en-US" w:bidi="ar-SA"/>
      </w:rPr>
    </w:lvl>
    <w:lvl w:ilvl="7" w:tplc="91DE6A40">
      <w:numFmt w:val="bullet"/>
      <w:lvlText w:val="•"/>
      <w:lvlJc w:val="left"/>
      <w:pPr>
        <w:ind w:left="3869" w:hanging="721"/>
      </w:pPr>
      <w:rPr>
        <w:rFonts w:hint="default"/>
        <w:lang w:val="en-US" w:eastAsia="en-US" w:bidi="ar-SA"/>
      </w:rPr>
    </w:lvl>
    <w:lvl w:ilvl="8" w:tplc="76E21C82">
      <w:numFmt w:val="bullet"/>
      <w:lvlText w:val="•"/>
      <w:lvlJc w:val="left"/>
      <w:pPr>
        <w:ind w:left="4216" w:hanging="721"/>
      </w:pPr>
      <w:rPr>
        <w:rFonts w:hint="default"/>
        <w:lang w:val="en-US" w:eastAsia="en-US" w:bidi="ar-SA"/>
      </w:rPr>
    </w:lvl>
  </w:abstractNum>
  <w:abstractNum w:abstractNumId="26" w15:restartNumberingAfterBreak="0">
    <w:nsid w:val="6FBB1DCF"/>
    <w:multiLevelType w:val="hybridMultilevel"/>
    <w:tmpl w:val="AA1CA016"/>
    <w:lvl w:ilvl="0" w:tplc="D40A0E80">
      <w:start w:val="1"/>
      <w:numFmt w:val="decimal"/>
      <w:lvlText w:val="%1."/>
      <w:lvlJc w:val="left"/>
      <w:pPr>
        <w:ind w:left="903" w:hanging="540"/>
      </w:pPr>
      <w:rPr>
        <w:rFonts w:ascii="Tahoma" w:eastAsia="Tahoma" w:hAnsi="Tahoma" w:cs="Tahoma" w:hint="default"/>
        <w:b w:val="0"/>
        <w:bCs w:val="0"/>
        <w:i w:val="0"/>
        <w:iCs w:val="0"/>
        <w:spacing w:val="-1"/>
        <w:w w:val="100"/>
        <w:sz w:val="22"/>
        <w:szCs w:val="22"/>
        <w:lang w:val="en-US" w:eastAsia="en-US" w:bidi="ar-SA"/>
      </w:rPr>
    </w:lvl>
    <w:lvl w:ilvl="1" w:tplc="877C07EC">
      <w:numFmt w:val="bullet"/>
      <w:lvlText w:val="•"/>
      <w:lvlJc w:val="left"/>
      <w:pPr>
        <w:ind w:left="1890" w:hanging="540"/>
      </w:pPr>
      <w:rPr>
        <w:rFonts w:hint="default"/>
        <w:lang w:val="en-US" w:eastAsia="en-US" w:bidi="ar-SA"/>
      </w:rPr>
    </w:lvl>
    <w:lvl w:ilvl="2" w:tplc="5E44D91C">
      <w:numFmt w:val="bullet"/>
      <w:lvlText w:val="•"/>
      <w:lvlJc w:val="left"/>
      <w:pPr>
        <w:ind w:left="2880" w:hanging="540"/>
      </w:pPr>
      <w:rPr>
        <w:rFonts w:hint="default"/>
        <w:lang w:val="en-US" w:eastAsia="en-US" w:bidi="ar-SA"/>
      </w:rPr>
    </w:lvl>
    <w:lvl w:ilvl="3" w:tplc="C69CFFAC">
      <w:numFmt w:val="bullet"/>
      <w:lvlText w:val="•"/>
      <w:lvlJc w:val="left"/>
      <w:pPr>
        <w:ind w:left="3870" w:hanging="540"/>
      </w:pPr>
      <w:rPr>
        <w:rFonts w:hint="default"/>
        <w:lang w:val="en-US" w:eastAsia="en-US" w:bidi="ar-SA"/>
      </w:rPr>
    </w:lvl>
    <w:lvl w:ilvl="4" w:tplc="188C2338">
      <w:numFmt w:val="bullet"/>
      <w:lvlText w:val="•"/>
      <w:lvlJc w:val="left"/>
      <w:pPr>
        <w:ind w:left="4860" w:hanging="540"/>
      </w:pPr>
      <w:rPr>
        <w:rFonts w:hint="default"/>
        <w:lang w:val="en-US" w:eastAsia="en-US" w:bidi="ar-SA"/>
      </w:rPr>
    </w:lvl>
    <w:lvl w:ilvl="5" w:tplc="92101240">
      <w:numFmt w:val="bullet"/>
      <w:lvlText w:val="•"/>
      <w:lvlJc w:val="left"/>
      <w:pPr>
        <w:ind w:left="5850" w:hanging="540"/>
      </w:pPr>
      <w:rPr>
        <w:rFonts w:hint="default"/>
        <w:lang w:val="en-US" w:eastAsia="en-US" w:bidi="ar-SA"/>
      </w:rPr>
    </w:lvl>
    <w:lvl w:ilvl="6" w:tplc="5E86B006">
      <w:numFmt w:val="bullet"/>
      <w:lvlText w:val="•"/>
      <w:lvlJc w:val="left"/>
      <w:pPr>
        <w:ind w:left="6840" w:hanging="540"/>
      </w:pPr>
      <w:rPr>
        <w:rFonts w:hint="default"/>
        <w:lang w:val="en-US" w:eastAsia="en-US" w:bidi="ar-SA"/>
      </w:rPr>
    </w:lvl>
    <w:lvl w:ilvl="7" w:tplc="60C6243A">
      <w:numFmt w:val="bullet"/>
      <w:lvlText w:val="•"/>
      <w:lvlJc w:val="left"/>
      <w:pPr>
        <w:ind w:left="7830" w:hanging="540"/>
      </w:pPr>
      <w:rPr>
        <w:rFonts w:hint="default"/>
        <w:lang w:val="en-US" w:eastAsia="en-US" w:bidi="ar-SA"/>
      </w:rPr>
    </w:lvl>
    <w:lvl w:ilvl="8" w:tplc="3F6A120E">
      <w:numFmt w:val="bullet"/>
      <w:lvlText w:val="•"/>
      <w:lvlJc w:val="left"/>
      <w:pPr>
        <w:ind w:left="8820" w:hanging="540"/>
      </w:pPr>
      <w:rPr>
        <w:rFonts w:hint="default"/>
        <w:lang w:val="en-US" w:eastAsia="en-US" w:bidi="ar-SA"/>
      </w:rPr>
    </w:lvl>
  </w:abstractNum>
  <w:num w:numId="1" w16cid:durableId="1960991692">
    <w:abstractNumId w:val="4"/>
  </w:num>
  <w:num w:numId="2" w16cid:durableId="1917592270">
    <w:abstractNumId w:val="4"/>
    <w:lvlOverride w:ilvl="0">
      <w:lvl w:ilvl="0">
        <w:numFmt w:val="upperLetter"/>
        <w:lvlText w:val="%1."/>
        <w:lvlJc w:val="left"/>
        <w:pPr>
          <w:tabs>
            <w:tab w:val="num" w:pos="576"/>
          </w:tabs>
          <w:ind w:firstLine="576"/>
        </w:pPr>
        <w:rPr>
          <w:snapToGrid/>
          <w:spacing w:val="-6"/>
          <w:w w:val="105"/>
          <w:sz w:val="22"/>
          <w:szCs w:val="22"/>
        </w:rPr>
      </w:lvl>
    </w:lvlOverride>
  </w:num>
  <w:num w:numId="3" w16cid:durableId="1682658548">
    <w:abstractNumId w:val="5"/>
  </w:num>
  <w:num w:numId="4" w16cid:durableId="1510103555">
    <w:abstractNumId w:val="1"/>
  </w:num>
  <w:num w:numId="5" w16cid:durableId="1890528357">
    <w:abstractNumId w:val="3"/>
  </w:num>
  <w:num w:numId="6" w16cid:durableId="294146303">
    <w:abstractNumId w:val="26"/>
  </w:num>
  <w:num w:numId="7" w16cid:durableId="1197355722">
    <w:abstractNumId w:val="11"/>
  </w:num>
  <w:num w:numId="8" w16cid:durableId="121196930">
    <w:abstractNumId w:val="21"/>
  </w:num>
  <w:num w:numId="9" w16cid:durableId="478544629">
    <w:abstractNumId w:val="6"/>
  </w:num>
  <w:num w:numId="10" w16cid:durableId="331572255">
    <w:abstractNumId w:val="10"/>
  </w:num>
  <w:num w:numId="11" w16cid:durableId="99496276">
    <w:abstractNumId w:val="19"/>
  </w:num>
  <w:num w:numId="12" w16cid:durableId="419722289">
    <w:abstractNumId w:val="16"/>
  </w:num>
  <w:num w:numId="13" w16cid:durableId="1705059902">
    <w:abstractNumId w:val="15"/>
  </w:num>
  <w:num w:numId="14" w16cid:durableId="789279742">
    <w:abstractNumId w:val="12"/>
  </w:num>
  <w:num w:numId="15" w16cid:durableId="456872323">
    <w:abstractNumId w:val="20"/>
  </w:num>
  <w:num w:numId="16" w16cid:durableId="1002196894">
    <w:abstractNumId w:val="17"/>
  </w:num>
  <w:num w:numId="17" w16cid:durableId="1725518017">
    <w:abstractNumId w:val="9"/>
  </w:num>
  <w:num w:numId="18" w16cid:durableId="2060934075">
    <w:abstractNumId w:val="7"/>
  </w:num>
  <w:num w:numId="19" w16cid:durableId="396169012">
    <w:abstractNumId w:val="8"/>
  </w:num>
  <w:num w:numId="20" w16cid:durableId="1694648050">
    <w:abstractNumId w:val="18"/>
  </w:num>
  <w:num w:numId="21" w16cid:durableId="1210920108">
    <w:abstractNumId w:val="14"/>
  </w:num>
  <w:num w:numId="22" w16cid:durableId="1594360386">
    <w:abstractNumId w:val="23"/>
  </w:num>
  <w:num w:numId="23" w16cid:durableId="1007631003">
    <w:abstractNumId w:val="0"/>
  </w:num>
  <w:num w:numId="24" w16cid:durableId="974288297">
    <w:abstractNumId w:val="22"/>
  </w:num>
  <w:num w:numId="25" w16cid:durableId="931624940">
    <w:abstractNumId w:val="24"/>
  </w:num>
  <w:num w:numId="26" w16cid:durableId="684092687">
    <w:abstractNumId w:val="25"/>
  </w:num>
  <w:num w:numId="27" w16cid:durableId="1277716110">
    <w:abstractNumId w:val="13"/>
  </w:num>
  <w:num w:numId="28" w16cid:durableId="734357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5D"/>
    <w:rsid w:val="0000541D"/>
    <w:rsid w:val="0001720A"/>
    <w:rsid w:val="00040384"/>
    <w:rsid w:val="00047175"/>
    <w:rsid w:val="00047B5F"/>
    <w:rsid w:val="00070527"/>
    <w:rsid w:val="00081B7D"/>
    <w:rsid w:val="000A2EC9"/>
    <w:rsid w:val="000A5E54"/>
    <w:rsid w:val="000B1841"/>
    <w:rsid w:val="000B5426"/>
    <w:rsid w:val="000D4B80"/>
    <w:rsid w:val="000E15D2"/>
    <w:rsid w:val="000E5FA2"/>
    <w:rsid w:val="001413CA"/>
    <w:rsid w:val="00146040"/>
    <w:rsid w:val="00157844"/>
    <w:rsid w:val="00157E23"/>
    <w:rsid w:val="00177CE2"/>
    <w:rsid w:val="00185C1A"/>
    <w:rsid w:val="00193E53"/>
    <w:rsid w:val="001947FB"/>
    <w:rsid w:val="001B1ECB"/>
    <w:rsid w:val="001B3FE3"/>
    <w:rsid w:val="001C0C21"/>
    <w:rsid w:val="001C6DD9"/>
    <w:rsid w:val="001D657F"/>
    <w:rsid w:val="001E4C1D"/>
    <w:rsid w:val="001F2F21"/>
    <w:rsid w:val="001F6F9F"/>
    <w:rsid w:val="0022287B"/>
    <w:rsid w:val="002231AC"/>
    <w:rsid w:val="00227ADF"/>
    <w:rsid w:val="002302C2"/>
    <w:rsid w:val="00232262"/>
    <w:rsid w:val="00237413"/>
    <w:rsid w:val="002413E9"/>
    <w:rsid w:val="00242F20"/>
    <w:rsid w:val="00251846"/>
    <w:rsid w:val="00272015"/>
    <w:rsid w:val="0028100F"/>
    <w:rsid w:val="00287857"/>
    <w:rsid w:val="00293DB6"/>
    <w:rsid w:val="002C30F5"/>
    <w:rsid w:val="002C57A8"/>
    <w:rsid w:val="002F7610"/>
    <w:rsid w:val="00307059"/>
    <w:rsid w:val="0031309F"/>
    <w:rsid w:val="00334FDA"/>
    <w:rsid w:val="003445B9"/>
    <w:rsid w:val="003622AA"/>
    <w:rsid w:val="003724D2"/>
    <w:rsid w:val="00376FAD"/>
    <w:rsid w:val="003773FD"/>
    <w:rsid w:val="0038395A"/>
    <w:rsid w:val="00384656"/>
    <w:rsid w:val="003861ED"/>
    <w:rsid w:val="00392B32"/>
    <w:rsid w:val="00397581"/>
    <w:rsid w:val="003A2672"/>
    <w:rsid w:val="003C0800"/>
    <w:rsid w:val="003C6602"/>
    <w:rsid w:val="003D66DD"/>
    <w:rsid w:val="003E11A0"/>
    <w:rsid w:val="003E35E6"/>
    <w:rsid w:val="003E3F75"/>
    <w:rsid w:val="003E776C"/>
    <w:rsid w:val="00401AFC"/>
    <w:rsid w:val="00403269"/>
    <w:rsid w:val="00414CEF"/>
    <w:rsid w:val="00420CB3"/>
    <w:rsid w:val="004416C3"/>
    <w:rsid w:val="00453185"/>
    <w:rsid w:val="0045650B"/>
    <w:rsid w:val="0046577F"/>
    <w:rsid w:val="00481B06"/>
    <w:rsid w:val="004870CD"/>
    <w:rsid w:val="004928B5"/>
    <w:rsid w:val="00496CBB"/>
    <w:rsid w:val="004A27E4"/>
    <w:rsid w:val="004B0C53"/>
    <w:rsid w:val="004D3980"/>
    <w:rsid w:val="004E349E"/>
    <w:rsid w:val="004F6AF9"/>
    <w:rsid w:val="0050025D"/>
    <w:rsid w:val="00501888"/>
    <w:rsid w:val="00501CE2"/>
    <w:rsid w:val="005022C7"/>
    <w:rsid w:val="00504064"/>
    <w:rsid w:val="0050615A"/>
    <w:rsid w:val="00511FE6"/>
    <w:rsid w:val="00515256"/>
    <w:rsid w:val="00520592"/>
    <w:rsid w:val="005208B0"/>
    <w:rsid w:val="00524539"/>
    <w:rsid w:val="00544FAC"/>
    <w:rsid w:val="005516EA"/>
    <w:rsid w:val="005577D5"/>
    <w:rsid w:val="00567ED7"/>
    <w:rsid w:val="00570A53"/>
    <w:rsid w:val="00594FF5"/>
    <w:rsid w:val="00597DF9"/>
    <w:rsid w:val="005B0A3C"/>
    <w:rsid w:val="005B121B"/>
    <w:rsid w:val="005B7785"/>
    <w:rsid w:val="005C6DCB"/>
    <w:rsid w:val="005E44EF"/>
    <w:rsid w:val="005F4AD4"/>
    <w:rsid w:val="00623F30"/>
    <w:rsid w:val="00626091"/>
    <w:rsid w:val="00631DB3"/>
    <w:rsid w:val="00637F10"/>
    <w:rsid w:val="00662955"/>
    <w:rsid w:val="00664CE0"/>
    <w:rsid w:val="00681301"/>
    <w:rsid w:val="006856AF"/>
    <w:rsid w:val="006866C7"/>
    <w:rsid w:val="006B272B"/>
    <w:rsid w:val="006C4EBF"/>
    <w:rsid w:val="006C6EAB"/>
    <w:rsid w:val="006D0B21"/>
    <w:rsid w:val="006D7771"/>
    <w:rsid w:val="006F6499"/>
    <w:rsid w:val="006F6672"/>
    <w:rsid w:val="0070037D"/>
    <w:rsid w:val="0070330B"/>
    <w:rsid w:val="00705391"/>
    <w:rsid w:val="00720937"/>
    <w:rsid w:val="00725DBE"/>
    <w:rsid w:val="007443D5"/>
    <w:rsid w:val="0075197C"/>
    <w:rsid w:val="007549DD"/>
    <w:rsid w:val="007628D2"/>
    <w:rsid w:val="00766FFE"/>
    <w:rsid w:val="00772BB9"/>
    <w:rsid w:val="00782547"/>
    <w:rsid w:val="007849C0"/>
    <w:rsid w:val="00794E85"/>
    <w:rsid w:val="007A2D9E"/>
    <w:rsid w:val="007C03CF"/>
    <w:rsid w:val="007C6B5A"/>
    <w:rsid w:val="007F0B1C"/>
    <w:rsid w:val="007F1A1C"/>
    <w:rsid w:val="00800222"/>
    <w:rsid w:val="00803924"/>
    <w:rsid w:val="00811DDE"/>
    <w:rsid w:val="00814DB8"/>
    <w:rsid w:val="008278D3"/>
    <w:rsid w:val="00830834"/>
    <w:rsid w:val="00845B48"/>
    <w:rsid w:val="00854403"/>
    <w:rsid w:val="00867CFF"/>
    <w:rsid w:val="00875BC3"/>
    <w:rsid w:val="00896CE9"/>
    <w:rsid w:val="008C49E8"/>
    <w:rsid w:val="008D583F"/>
    <w:rsid w:val="008E1AAA"/>
    <w:rsid w:val="009015B0"/>
    <w:rsid w:val="00905A90"/>
    <w:rsid w:val="0091291F"/>
    <w:rsid w:val="00937560"/>
    <w:rsid w:val="00973404"/>
    <w:rsid w:val="009819C5"/>
    <w:rsid w:val="00985CA1"/>
    <w:rsid w:val="00993B7E"/>
    <w:rsid w:val="009B25E9"/>
    <w:rsid w:val="009C0FC1"/>
    <w:rsid w:val="009C3A3E"/>
    <w:rsid w:val="009C76D0"/>
    <w:rsid w:val="009D396D"/>
    <w:rsid w:val="009E749F"/>
    <w:rsid w:val="00A0215C"/>
    <w:rsid w:val="00A1079F"/>
    <w:rsid w:val="00A47B64"/>
    <w:rsid w:val="00A54A45"/>
    <w:rsid w:val="00A601E8"/>
    <w:rsid w:val="00A621D7"/>
    <w:rsid w:val="00A623B6"/>
    <w:rsid w:val="00A808FB"/>
    <w:rsid w:val="00A81F89"/>
    <w:rsid w:val="00A92312"/>
    <w:rsid w:val="00A94200"/>
    <w:rsid w:val="00B11A5E"/>
    <w:rsid w:val="00B1356E"/>
    <w:rsid w:val="00B13C1E"/>
    <w:rsid w:val="00B73476"/>
    <w:rsid w:val="00B81160"/>
    <w:rsid w:val="00B973AC"/>
    <w:rsid w:val="00BB6CDD"/>
    <w:rsid w:val="00BC46A4"/>
    <w:rsid w:val="00BD225D"/>
    <w:rsid w:val="00BE7A45"/>
    <w:rsid w:val="00C01D49"/>
    <w:rsid w:val="00C04C88"/>
    <w:rsid w:val="00C226B5"/>
    <w:rsid w:val="00C35BE5"/>
    <w:rsid w:val="00C56784"/>
    <w:rsid w:val="00C6241E"/>
    <w:rsid w:val="00C90B0C"/>
    <w:rsid w:val="00C9156B"/>
    <w:rsid w:val="00C91FF3"/>
    <w:rsid w:val="00CB37B0"/>
    <w:rsid w:val="00CC21C2"/>
    <w:rsid w:val="00CD21B4"/>
    <w:rsid w:val="00D05952"/>
    <w:rsid w:val="00D11775"/>
    <w:rsid w:val="00D16E5E"/>
    <w:rsid w:val="00D3460F"/>
    <w:rsid w:val="00D428B0"/>
    <w:rsid w:val="00D55E18"/>
    <w:rsid w:val="00D63BE0"/>
    <w:rsid w:val="00D71C29"/>
    <w:rsid w:val="00D72B3C"/>
    <w:rsid w:val="00DA154F"/>
    <w:rsid w:val="00DA48E7"/>
    <w:rsid w:val="00DB2AFA"/>
    <w:rsid w:val="00DC2003"/>
    <w:rsid w:val="00DC676A"/>
    <w:rsid w:val="00DD7D0D"/>
    <w:rsid w:val="00DE5255"/>
    <w:rsid w:val="00E147F8"/>
    <w:rsid w:val="00E60014"/>
    <w:rsid w:val="00E677C0"/>
    <w:rsid w:val="00E73E47"/>
    <w:rsid w:val="00E773D6"/>
    <w:rsid w:val="00E835B8"/>
    <w:rsid w:val="00E83B0C"/>
    <w:rsid w:val="00E91DA0"/>
    <w:rsid w:val="00EA26DE"/>
    <w:rsid w:val="00EB0766"/>
    <w:rsid w:val="00EC3476"/>
    <w:rsid w:val="00ED4BD8"/>
    <w:rsid w:val="00ED53F3"/>
    <w:rsid w:val="00F038B8"/>
    <w:rsid w:val="00F041A4"/>
    <w:rsid w:val="00F13663"/>
    <w:rsid w:val="00F23AC0"/>
    <w:rsid w:val="00F35573"/>
    <w:rsid w:val="00F43F28"/>
    <w:rsid w:val="00F522AC"/>
    <w:rsid w:val="00F729D9"/>
    <w:rsid w:val="00F74E55"/>
    <w:rsid w:val="00F83CB4"/>
    <w:rsid w:val="00F9588E"/>
    <w:rsid w:val="00FA432D"/>
    <w:rsid w:val="00FB0267"/>
    <w:rsid w:val="00FB35C3"/>
    <w:rsid w:val="00FD513B"/>
    <w:rsid w:val="00FE02C1"/>
    <w:rsid w:val="00FF37E8"/>
    <w:rsid w:val="00FF7DEE"/>
    <w:rsid w:val="19DCB5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61C6"/>
  <w15:chartTrackingRefBased/>
  <w15:docId w15:val="{F2887702-6F92-4E74-9489-BCD52A53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25D"/>
    <w:pPr>
      <w:widowControl w:val="0"/>
      <w:kinsoku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00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0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2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2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2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2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25D"/>
    <w:rPr>
      <w:rFonts w:eastAsiaTheme="majorEastAsia" w:cstheme="majorBidi"/>
      <w:color w:val="272727" w:themeColor="text1" w:themeTint="D8"/>
    </w:rPr>
  </w:style>
  <w:style w:type="paragraph" w:styleId="Title">
    <w:name w:val="Title"/>
    <w:basedOn w:val="Normal"/>
    <w:next w:val="Normal"/>
    <w:link w:val="TitleChar"/>
    <w:uiPriority w:val="10"/>
    <w:qFormat/>
    <w:rsid w:val="005002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25D"/>
    <w:pPr>
      <w:spacing w:before="160"/>
      <w:jc w:val="center"/>
    </w:pPr>
    <w:rPr>
      <w:i/>
      <w:iCs/>
      <w:color w:val="404040" w:themeColor="text1" w:themeTint="BF"/>
    </w:rPr>
  </w:style>
  <w:style w:type="character" w:customStyle="1" w:styleId="QuoteChar">
    <w:name w:val="Quote Char"/>
    <w:basedOn w:val="DefaultParagraphFont"/>
    <w:link w:val="Quote"/>
    <w:uiPriority w:val="29"/>
    <w:rsid w:val="0050025D"/>
    <w:rPr>
      <w:i/>
      <w:iCs/>
      <w:color w:val="404040" w:themeColor="text1" w:themeTint="BF"/>
    </w:rPr>
  </w:style>
  <w:style w:type="paragraph" w:styleId="ListParagraph">
    <w:name w:val="List Paragraph"/>
    <w:basedOn w:val="Normal"/>
    <w:uiPriority w:val="1"/>
    <w:qFormat/>
    <w:rsid w:val="0050025D"/>
    <w:pPr>
      <w:ind w:left="720"/>
      <w:contextualSpacing/>
    </w:pPr>
  </w:style>
  <w:style w:type="character" w:styleId="IntenseEmphasis">
    <w:name w:val="Intense Emphasis"/>
    <w:basedOn w:val="DefaultParagraphFont"/>
    <w:uiPriority w:val="21"/>
    <w:qFormat/>
    <w:rsid w:val="0050025D"/>
    <w:rPr>
      <w:i/>
      <w:iCs/>
      <w:color w:val="0F4761" w:themeColor="accent1" w:themeShade="BF"/>
    </w:rPr>
  </w:style>
  <w:style w:type="paragraph" w:styleId="IntenseQuote">
    <w:name w:val="Intense Quote"/>
    <w:basedOn w:val="Normal"/>
    <w:next w:val="Normal"/>
    <w:link w:val="IntenseQuoteChar"/>
    <w:uiPriority w:val="30"/>
    <w:qFormat/>
    <w:rsid w:val="00500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25D"/>
    <w:rPr>
      <w:i/>
      <w:iCs/>
      <w:color w:val="0F4761" w:themeColor="accent1" w:themeShade="BF"/>
    </w:rPr>
  </w:style>
  <w:style w:type="character" w:styleId="IntenseReference">
    <w:name w:val="Intense Reference"/>
    <w:basedOn w:val="DefaultParagraphFont"/>
    <w:uiPriority w:val="32"/>
    <w:qFormat/>
    <w:rsid w:val="0050025D"/>
    <w:rPr>
      <w:b/>
      <w:bCs/>
      <w:smallCaps/>
      <w:color w:val="0F4761" w:themeColor="accent1" w:themeShade="BF"/>
      <w:spacing w:val="5"/>
    </w:rPr>
  </w:style>
  <w:style w:type="character" w:styleId="CommentReference">
    <w:name w:val="annotation reference"/>
    <w:basedOn w:val="DefaultParagraphFont"/>
    <w:rsid w:val="0050025D"/>
    <w:rPr>
      <w:sz w:val="16"/>
      <w:szCs w:val="16"/>
    </w:rPr>
  </w:style>
  <w:style w:type="paragraph" w:styleId="CommentText">
    <w:name w:val="annotation text"/>
    <w:basedOn w:val="Normal"/>
    <w:link w:val="CommentTextChar"/>
    <w:rsid w:val="0050025D"/>
    <w:rPr>
      <w:sz w:val="20"/>
      <w:szCs w:val="20"/>
    </w:rPr>
  </w:style>
  <w:style w:type="character" w:customStyle="1" w:styleId="CommentTextChar">
    <w:name w:val="Comment Text Char"/>
    <w:basedOn w:val="DefaultParagraphFont"/>
    <w:link w:val="CommentText"/>
    <w:rsid w:val="0050025D"/>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F43F28"/>
    <w:pPr>
      <w:spacing w:after="0"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F43F28"/>
    <w:rPr>
      <w:b/>
      <w:bCs/>
    </w:rPr>
  </w:style>
  <w:style w:type="character" w:customStyle="1" w:styleId="CommentSubjectChar">
    <w:name w:val="Comment Subject Char"/>
    <w:basedOn w:val="CommentTextChar"/>
    <w:link w:val="CommentSubject"/>
    <w:uiPriority w:val="99"/>
    <w:semiHidden/>
    <w:rsid w:val="00F43F28"/>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7549DD"/>
    <w:pPr>
      <w:tabs>
        <w:tab w:val="center" w:pos="4680"/>
        <w:tab w:val="right" w:pos="9360"/>
      </w:tabs>
    </w:pPr>
  </w:style>
  <w:style w:type="character" w:customStyle="1" w:styleId="FooterChar">
    <w:name w:val="Footer Char"/>
    <w:basedOn w:val="DefaultParagraphFont"/>
    <w:link w:val="Footer"/>
    <w:uiPriority w:val="99"/>
    <w:rsid w:val="007549DD"/>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7F0B1C"/>
    <w:pPr>
      <w:kinsoku/>
      <w:autoSpaceDE w:val="0"/>
      <w:autoSpaceDN w:val="0"/>
    </w:pPr>
    <w:rPr>
      <w:rFonts w:ascii="Tahoma" w:eastAsia="Tahoma" w:hAnsi="Tahoma" w:cs="Tahoma"/>
      <w:sz w:val="22"/>
      <w:szCs w:val="22"/>
    </w:rPr>
  </w:style>
  <w:style w:type="character" w:customStyle="1" w:styleId="BodyTextChar">
    <w:name w:val="Body Text Char"/>
    <w:basedOn w:val="DefaultParagraphFont"/>
    <w:link w:val="BodyText"/>
    <w:uiPriority w:val="1"/>
    <w:rsid w:val="007F0B1C"/>
    <w:rPr>
      <w:rFonts w:ascii="Tahoma" w:eastAsia="Tahoma" w:hAnsi="Tahoma" w:cs="Tahoma"/>
      <w:kern w:val="0"/>
      <w:sz w:val="22"/>
      <w:szCs w:val="22"/>
      <w14:ligatures w14:val="none"/>
    </w:rPr>
  </w:style>
  <w:style w:type="paragraph" w:customStyle="1" w:styleId="TableParagraph">
    <w:name w:val="Table Paragraph"/>
    <w:basedOn w:val="Normal"/>
    <w:uiPriority w:val="1"/>
    <w:qFormat/>
    <w:rsid w:val="007F0B1C"/>
    <w:pPr>
      <w:kinsoku/>
      <w:autoSpaceDE w:val="0"/>
      <w:autoSpaceDN w:val="0"/>
    </w:pPr>
    <w:rPr>
      <w:rFonts w:ascii="Tahoma" w:eastAsia="Tahoma" w:hAnsi="Tahoma" w:cs="Tahoma"/>
      <w:sz w:val="22"/>
      <w:szCs w:val="22"/>
    </w:rPr>
  </w:style>
  <w:style w:type="paragraph" w:styleId="Header">
    <w:name w:val="header"/>
    <w:basedOn w:val="Normal"/>
    <w:link w:val="HeaderChar"/>
    <w:uiPriority w:val="99"/>
    <w:unhideWhenUsed/>
    <w:rsid w:val="007F0B1C"/>
    <w:pPr>
      <w:tabs>
        <w:tab w:val="center" w:pos="4680"/>
        <w:tab w:val="right" w:pos="9360"/>
      </w:tabs>
      <w:kinsoku/>
      <w:autoSpaceDE w:val="0"/>
      <w:autoSpaceDN w:val="0"/>
    </w:pPr>
    <w:rPr>
      <w:rFonts w:ascii="Tahoma" w:eastAsia="Tahoma" w:hAnsi="Tahoma" w:cs="Tahoma"/>
      <w:sz w:val="22"/>
      <w:szCs w:val="22"/>
    </w:rPr>
  </w:style>
  <w:style w:type="character" w:customStyle="1" w:styleId="HeaderChar">
    <w:name w:val="Header Char"/>
    <w:basedOn w:val="DefaultParagraphFont"/>
    <w:link w:val="Header"/>
    <w:uiPriority w:val="99"/>
    <w:rsid w:val="007F0B1C"/>
    <w:rPr>
      <w:rFonts w:ascii="Tahoma" w:eastAsia="Tahoma" w:hAnsi="Tahoma" w:cs="Tahoma"/>
      <w:kern w:val="0"/>
      <w:sz w:val="22"/>
      <w:szCs w:val="22"/>
      <w14:ligatures w14:val="none"/>
    </w:rPr>
  </w:style>
  <w:style w:type="character" w:styleId="Hyperlink">
    <w:name w:val="Hyperlink"/>
    <w:basedOn w:val="DefaultParagraphFont"/>
    <w:uiPriority w:val="99"/>
    <w:unhideWhenUsed/>
    <w:rsid w:val="00237413"/>
    <w:rPr>
      <w:color w:val="467886" w:themeColor="hyperlink"/>
      <w:u w:val="single"/>
    </w:rPr>
  </w:style>
  <w:style w:type="character" w:styleId="UnresolvedMention">
    <w:name w:val="Unresolved Mention"/>
    <w:basedOn w:val="DefaultParagraphFont"/>
    <w:uiPriority w:val="99"/>
    <w:semiHidden/>
    <w:unhideWhenUsed/>
    <w:rsid w:val="00237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footer" Target="footer1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header" Target="header11.xm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hyperlink" Target="https://www.nmdfa.state.nm.us/infrastructure-planning-and-development-division/cdbg-implementation-manual/"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0" Type="http://schemas.openxmlformats.org/officeDocument/2006/relationships/footer" Target="footer5.xml"/><Relationship Id="rId41"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1BA803BFF6B46B168706A8B018404" ma:contentTypeVersion="13" ma:contentTypeDescription="Create a new document." ma:contentTypeScope="" ma:versionID="2f2b472a483286cfbe25273f065dab02">
  <xsd:schema xmlns:xsd="http://www.w3.org/2001/XMLSchema" xmlns:xs="http://www.w3.org/2001/XMLSchema" xmlns:p="http://schemas.microsoft.com/office/2006/metadata/properties" xmlns:ns2="236bdb0b-4989-4f61-affa-898374c1025c" xmlns:ns3="6d2c0709-9aa1-4f20-b37e-a7e8f21f30d0" targetNamespace="http://schemas.microsoft.com/office/2006/metadata/properties" ma:root="true" ma:fieldsID="756e7653c5c46bfc0cb7852116fa95c8" ns2:_="" ns3:_="">
    <xsd:import namespace="236bdb0b-4989-4f61-affa-898374c1025c"/>
    <xsd:import namespace="6d2c0709-9aa1-4f20-b37e-a7e8f21f3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bdb0b-4989-4f61-affa-898374c1025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2c0709-9aa1-4f20-b37e-a7e8f21f30d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d1c781-3621-49db-a26d-c221256dd612}" ma:internalName="TaxCatchAll" ma:showField="CatchAllData" ma:web="6d2c0709-9aa1-4f20-b37e-a7e8f21f3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6bdb0b-4989-4f61-affa-898374c1025c">
      <Terms xmlns="http://schemas.microsoft.com/office/infopath/2007/PartnerControls"/>
    </lcf76f155ced4ddcb4097134ff3c332f>
    <TaxCatchAll xmlns="6d2c0709-9aa1-4f20-b37e-a7e8f21f30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FF2A8-53B4-4F10-8ABE-52F5D16F2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bdb0b-4989-4f61-affa-898374c1025c"/>
    <ds:schemaRef ds:uri="6d2c0709-9aa1-4f20-b37e-a7e8f21f3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78796-F5D4-4237-9E43-75A6469A6F2F}">
  <ds:schemaRefs>
    <ds:schemaRef ds:uri="http://schemas.microsoft.com/office/2006/metadata/properties"/>
    <ds:schemaRef ds:uri="http://schemas.microsoft.com/office/infopath/2007/PartnerControls"/>
    <ds:schemaRef ds:uri="236bdb0b-4989-4f61-affa-898374c1025c"/>
    <ds:schemaRef ds:uri="6d2c0709-9aa1-4f20-b37e-a7e8f21f30d0"/>
  </ds:schemaRefs>
</ds:datastoreItem>
</file>

<file path=customXml/itemProps3.xml><?xml version="1.0" encoding="utf-8"?>
<ds:datastoreItem xmlns:ds="http://schemas.openxmlformats.org/officeDocument/2006/customXml" ds:itemID="{729F56C3-6A1A-44C0-9C03-F7B277344B26}">
  <ds:schemaRefs>
    <ds:schemaRef ds:uri="http://schemas.microsoft.com/sharepoint/v3/contenttype/forms"/>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1060</TotalTime>
  <Pages>38</Pages>
  <Words>15013</Words>
  <Characters>85576</Characters>
  <Application>Microsoft Office Word</Application>
  <DocSecurity>0</DocSecurity>
  <Lines>713</Lines>
  <Paragraphs>200</Paragraphs>
  <ScaleCrop>false</ScaleCrop>
  <Company/>
  <LinksUpToDate>false</LinksUpToDate>
  <CharactersWithSpaces>100389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Cimino, Domenica, DFA</dc:creator>
  <cp:keywords/>
  <dc:description/>
  <cp:lastModifiedBy>Cimino, Domenica, DFA</cp:lastModifiedBy>
  <cp:revision>196</cp:revision>
  <dcterms:created xsi:type="dcterms:W3CDTF">2026-05-12T15:31:00Z</dcterms:created>
  <dcterms:modified xsi:type="dcterms:W3CDTF">2026-06-02T15:39:00Z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0x010100F551BA803BFF6B46B168706A8B018404</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{"FileActivityType":"6","FileActivityTimeStamp":"2026-05-13T16:06:51.293Z","FileActivityUsersOnPage":[{"DisplayName":"Cimino, Domenica, DFA","Id":"domenica.cimino@dfa.nm.gov"}],"FileActivityNavigationId":null}</vt:lpwstr>
  </property>
  <property fmtid="{D5CDD505-2E9C-101B-9397-08002B2CF9AE}" pid="7" name="TriggerFlowInfo">
    <vt:lpwstr/>
  </property>
</Properties>
</file>