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0336D" w14:textId="77777777" w:rsidR="000B1EC7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22F50">
        <w:rPr>
          <w:rFonts w:ascii="Times New Roman" w:hAnsi="Times New Roman" w:cs="Times New Roman"/>
          <w:b/>
          <w:bCs/>
        </w:rPr>
        <w:t>NEW MEXICO</w:t>
      </w:r>
    </w:p>
    <w:p w14:paraId="0B01947F" w14:textId="77777777" w:rsidR="000B1EC7" w:rsidRPr="00C22F50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22F50">
        <w:rPr>
          <w:rFonts w:ascii="Times New Roman" w:hAnsi="Times New Roman" w:cs="Times New Roman"/>
          <w:b/>
          <w:bCs/>
        </w:rPr>
        <w:t>COMMUNITY DEVELOPMENT COUNCIL</w:t>
      </w:r>
    </w:p>
    <w:p w14:paraId="56AA92F1" w14:textId="77777777" w:rsidR="000B1EC7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22F50">
        <w:rPr>
          <w:rFonts w:ascii="Times New Roman" w:hAnsi="Times New Roman" w:cs="Times New Roman"/>
          <w:b/>
          <w:bCs/>
        </w:rPr>
        <w:t>PUBLIC MEETING</w:t>
      </w:r>
    </w:p>
    <w:p w14:paraId="68D41A57" w14:textId="77777777" w:rsidR="000B1EC7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2C035FF0" w14:textId="77777777" w:rsidR="000B1EC7" w:rsidRPr="00C22F50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22F50">
        <w:rPr>
          <w:rFonts w:ascii="Times New Roman" w:hAnsi="Times New Roman" w:cs="Times New Roman"/>
          <w:b/>
          <w:bCs/>
        </w:rPr>
        <w:t xml:space="preserve">CDC </w:t>
      </w:r>
      <w:r>
        <w:rPr>
          <w:rFonts w:ascii="Times New Roman" w:hAnsi="Times New Roman" w:cs="Times New Roman"/>
          <w:b/>
          <w:bCs/>
        </w:rPr>
        <w:t xml:space="preserve">– CDBG </w:t>
      </w:r>
      <w:r w:rsidRPr="00C22F50">
        <w:rPr>
          <w:rFonts w:ascii="Times New Roman" w:hAnsi="Times New Roman" w:cs="Times New Roman"/>
          <w:b/>
          <w:bCs/>
        </w:rPr>
        <w:t xml:space="preserve">ALLOCATION </w:t>
      </w:r>
      <w:r>
        <w:rPr>
          <w:rFonts w:ascii="Times New Roman" w:hAnsi="Times New Roman" w:cs="Times New Roman"/>
          <w:b/>
          <w:bCs/>
        </w:rPr>
        <w:t>MEETING</w:t>
      </w:r>
    </w:p>
    <w:p w14:paraId="188435FC" w14:textId="77777777" w:rsidR="000B1EC7" w:rsidRPr="00C22F50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22F50">
        <w:rPr>
          <w:rFonts w:ascii="Times New Roman" w:hAnsi="Times New Roman" w:cs="Times New Roman"/>
          <w:b/>
          <w:bCs/>
        </w:rPr>
        <w:t>Microsoft Teams Virtual Meeting</w:t>
      </w:r>
    </w:p>
    <w:p w14:paraId="2317B614" w14:textId="2EE769D4" w:rsidR="000B1EC7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October 2</w:t>
      </w:r>
      <w:r w:rsidR="007434C3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, </w:t>
      </w:r>
      <w:r w:rsidR="008126AF">
        <w:rPr>
          <w:rFonts w:ascii="Times New Roman" w:hAnsi="Times New Roman" w:cs="Times New Roman"/>
          <w:b/>
          <w:bCs/>
        </w:rPr>
        <w:t>202</w:t>
      </w:r>
      <w:r w:rsidR="00E676C7">
        <w:rPr>
          <w:rFonts w:ascii="Times New Roman" w:hAnsi="Times New Roman" w:cs="Times New Roman"/>
          <w:b/>
          <w:bCs/>
        </w:rPr>
        <w:t>6</w:t>
      </w:r>
      <w:r w:rsidR="008126AF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 w:rsidR="00E676C7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:30-</w:t>
      </w:r>
      <w:r w:rsidR="00E676C7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:00PM</w:t>
      </w:r>
    </w:p>
    <w:p w14:paraId="5FB0D336" w14:textId="77777777" w:rsidR="000B1EC7" w:rsidRPr="00C22F50" w:rsidRDefault="000B1EC7" w:rsidP="000B1EC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1DA3B66E" w14:textId="77777777" w:rsidR="000B1EC7" w:rsidRPr="00C22F50" w:rsidRDefault="000B1EC7" w:rsidP="000B1EC7">
      <w:pPr>
        <w:pStyle w:val="Default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DRAFT </w:t>
      </w:r>
      <w:r w:rsidRPr="00C22F50">
        <w:rPr>
          <w:rFonts w:ascii="Times New Roman" w:hAnsi="Times New Roman" w:cs="Times New Roman"/>
          <w:b/>
          <w:bCs/>
          <w:u w:val="single"/>
        </w:rPr>
        <w:t>AGENDA</w:t>
      </w:r>
    </w:p>
    <w:p w14:paraId="2C9A5E72" w14:textId="77777777" w:rsidR="000B1EC7" w:rsidRDefault="000B1EC7" w:rsidP="000B1EC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9261601" w14:textId="48117E3E" w:rsidR="000B1EC7" w:rsidRDefault="000B1EC7" w:rsidP="000B1EC7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 w:rsidRPr="00C22F50">
        <w:rPr>
          <w:rFonts w:ascii="Times New Roman" w:hAnsi="Times New Roman" w:cs="Times New Roman"/>
        </w:rPr>
        <w:t>Call to Order</w:t>
      </w:r>
      <w:r w:rsidR="008126AF">
        <w:rPr>
          <w:rFonts w:ascii="Times New Roman" w:hAnsi="Times New Roman" w:cs="Times New Roman"/>
        </w:rPr>
        <w:t xml:space="preserve"> </w:t>
      </w:r>
      <w:r w:rsidR="008126AF" w:rsidRPr="008126AF">
        <w:rPr>
          <w:rFonts w:ascii="Times New Roman" w:hAnsi="Times New Roman" w:cs="Times New Roman"/>
          <w:b/>
          <w:bCs/>
        </w:rPr>
        <w:t>(ACTION ITEM)</w:t>
      </w:r>
    </w:p>
    <w:p w14:paraId="3DBA6227" w14:textId="77777777" w:rsidR="008126AF" w:rsidRDefault="008126AF" w:rsidP="008126AF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 w:rsidRPr="00C22F50">
        <w:rPr>
          <w:rFonts w:ascii="Times New Roman" w:hAnsi="Times New Roman" w:cs="Times New Roman"/>
        </w:rPr>
        <w:t>Roll Call</w:t>
      </w:r>
      <w:r>
        <w:rPr>
          <w:rFonts w:ascii="Times New Roman" w:hAnsi="Times New Roman" w:cs="Times New Roman"/>
        </w:rPr>
        <w:t xml:space="preserve"> </w:t>
      </w:r>
      <w:r w:rsidRPr="008126AF">
        <w:rPr>
          <w:rFonts w:ascii="Times New Roman" w:hAnsi="Times New Roman" w:cs="Times New Roman"/>
          <w:b/>
          <w:bCs/>
        </w:rPr>
        <w:t>(ACTION ITEM)</w:t>
      </w:r>
    </w:p>
    <w:p w14:paraId="0B644B7B" w14:textId="77777777" w:rsidR="008126AF" w:rsidRPr="00C22F50" w:rsidRDefault="008126AF" w:rsidP="008126AF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 w:rsidRPr="00C22F50">
        <w:rPr>
          <w:rFonts w:ascii="Times New Roman" w:hAnsi="Times New Roman" w:cs="Times New Roman"/>
        </w:rPr>
        <w:t>Approval of Agenda (</w:t>
      </w:r>
      <w:r w:rsidRPr="00C22F50">
        <w:rPr>
          <w:rFonts w:ascii="Times New Roman" w:hAnsi="Times New Roman" w:cs="Times New Roman"/>
          <w:b/>
          <w:bCs/>
        </w:rPr>
        <w:t>ACTION ITEM</w:t>
      </w:r>
      <w:r w:rsidRPr="00C22F50">
        <w:rPr>
          <w:rFonts w:ascii="Times New Roman" w:hAnsi="Times New Roman" w:cs="Times New Roman"/>
        </w:rPr>
        <w:t>)</w:t>
      </w:r>
    </w:p>
    <w:p w14:paraId="41AB5CD1" w14:textId="7A2752C1" w:rsidR="000B1EC7" w:rsidRDefault="000B1EC7" w:rsidP="000B1EC7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 w:rsidRPr="004940CE">
        <w:rPr>
          <w:rFonts w:ascii="Times New Roman" w:hAnsi="Times New Roman" w:cs="Times New Roman"/>
        </w:rPr>
        <w:t>Approval of Minutes: September 2</w:t>
      </w:r>
      <w:r w:rsidR="00E676C7">
        <w:rPr>
          <w:rFonts w:ascii="Times New Roman" w:hAnsi="Times New Roman" w:cs="Times New Roman"/>
        </w:rPr>
        <w:t>2</w:t>
      </w:r>
      <w:r w:rsidRPr="004940CE">
        <w:rPr>
          <w:rFonts w:ascii="Times New Roman" w:hAnsi="Times New Roman" w:cs="Times New Roman"/>
        </w:rPr>
        <w:t>, 202</w:t>
      </w:r>
      <w:r w:rsidR="00E676C7">
        <w:rPr>
          <w:rFonts w:ascii="Times New Roman" w:hAnsi="Times New Roman" w:cs="Times New Roman"/>
        </w:rPr>
        <w:t>6</w:t>
      </w:r>
      <w:r w:rsidRPr="004940CE">
        <w:rPr>
          <w:rFonts w:ascii="Times New Roman" w:hAnsi="Times New Roman" w:cs="Times New Roman"/>
        </w:rPr>
        <w:t xml:space="preserve"> - 202</w:t>
      </w:r>
      <w:r w:rsidR="00E676C7">
        <w:rPr>
          <w:rFonts w:ascii="Times New Roman" w:hAnsi="Times New Roman" w:cs="Times New Roman"/>
        </w:rPr>
        <w:t>6</w:t>
      </w:r>
      <w:r w:rsidRPr="004940CE">
        <w:rPr>
          <w:rFonts w:ascii="Times New Roman" w:hAnsi="Times New Roman" w:cs="Times New Roman"/>
        </w:rPr>
        <w:t xml:space="preserve"> CDC CDBG Application Hearing </w:t>
      </w:r>
      <w:r w:rsidR="008126AF">
        <w:rPr>
          <w:rFonts w:ascii="Times New Roman" w:hAnsi="Times New Roman" w:cs="Times New Roman"/>
        </w:rPr>
        <w:tab/>
      </w:r>
      <w:r w:rsidRPr="004940CE">
        <w:rPr>
          <w:rFonts w:ascii="Times New Roman" w:hAnsi="Times New Roman" w:cs="Times New Roman"/>
        </w:rPr>
        <w:t>(</w:t>
      </w:r>
      <w:r w:rsidRPr="004940CE">
        <w:rPr>
          <w:rFonts w:ascii="Times New Roman" w:hAnsi="Times New Roman" w:cs="Times New Roman"/>
          <w:b/>
          <w:bCs/>
        </w:rPr>
        <w:t>ACTION ITEM</w:t>
      </w:r>
      <w:r w:rsidRPr="004940CE">
        <w:rPr>
          <w:rFonts w:ascii="Times New Roman" w:hAnsi="Times New Roman" w:cs="Times New Roman"/>
        </w:rPr>
        <w:t>)</w:t>
      </w:r>
    </w:p>
    <w:p w14:paraId="630892BA" w14:textId="77777777" w:rsidR="008126AF" w:rsidRPr="00C22F50" w:rsidRDefault="008126AF" w:rsidP="008126AF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Introductions of CDC Members </w:t>
      </w:r>
      <w:r w:rsidRPr="008126AF">
        <w:rPr>
          <w:rFonts w:ascii="Times New Roman" w:hAnsi="Times New Roman" w:cs="Times New Roman"/>
          <w:b/>
          <w:bCs/>
        </w:rPr>
        <w:t>(INFORMATIONAL ITEM)</w:t>
      </w:r>
    </w:p>
    <w:p w14:paraId="3DE13974" w14:textId="5CF1C569" w:rsidR="000B1EC7" w:rsidRDefault="000B1EC7" w:rsidP="000B1EC7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 w:rsidRPr="00C22F50">
        <w:rPr>
          <w:rFonts w:ascii="Times New Roman" w:hAnsi="Times New Roman" w:cs="Times New Roman"/>
        </w:rPr>
        <w:t>202</w:t>
      </w:r>
      <w:r w:rsidR="00F36C04">
        <w:rPr>
          <w:rFonts w:ascii="Times New Roman" w:hAnsi="Times New Roman" w:cs="Times New Roman"/>
        </w:rPr>
        <w:t>6</w:t>
      </w:r>
      <w:r w:rsidRPr="00C22F50">
        <w:rPr>
          <w:rFonts w:ascii="Times New Roman" w:hAnsi="Times New Roman" w:cs="Times New Roman"/>
        </w:rPr>
        <w:t xml:space="preserve"> CDBG Allocations (</w:t>
      </w:r>
      <w:r w:rsidRPr="00C22F50">
        <w:rPr>
          <w:rFonts w:ascii="Times New Roman" w:hAnsi="Times New Roman" w:cs="Times New Roman"/>
          <w:b/>
          <w:bCs/>
        </w:rPr>
        <w:t>ACTION ITEM</w:t>
      </w:r>
      <w:r w:rsidRPr="00C22F50">
        <w:rPr>
          <w:rFonts w:ascii="Times New Roman" w:hAnsi="Times New Roman" w:cs="Times New Roman"/>
        </w:rPr>
        <w:t>)</w:t>
      </w:r>
    </w:p>
    <w:p w14:paraId="0465FB40" w14:textId="77777777" w:rsidR="000B1EC7" w:rsidRPr="00C22F50" w:rsidRDefault="000B1EC7" w:rsidP="000B1EC7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Set-aside Allocations </w:t>
      </w:r>
      <w:r w:rsidRPr="009557C7">
        <w:rPr>
          <w:rFonts w:ascii="Times New Roman" w:hAnsi="Times New Roman" w:cs="Times New Roman"/>
          <w:b/>
          <w:bCs/>
        </w:rPr>
        <w:t>(ACTION ITEM)</w:t>
      </w:r>
    </w:p>
    <w:p w14:paraId="3E352482" w14:textId="77777777" w:rsidR="006D7084" w:rsidRDefault="000B1EC7" w:rsidP="006D7084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 w:rsidRPr="00C22F50">
        <w:rPr>
          <w:rFonts w:ascii="Times New Roman" w:hAnsi="Times New Roman" w:cs="Times New Roman"/>
        </w:rPr>
        <w:t>Public Input (</w:t>
      </w:r>
      <w:r w:rsidRPr="00C22F50">
        <w:rPr>
          <w:rFonts w:ascii="Times New Roman" w:hAnsi="Times New Roman" w:cs="Times New Roman"/>
          <w:b/>
          <w:bCs/>
        </w:rPr>
        <w:t>INFORMATIONAL ITEM</w:t>
      </w:r>
      <w:r w:rsidRPr="00C22F50">
        <w:rPr>
          <w:rFonts w:ascii="Times New Roman" w:hAnsi="Times New Roman" w:cs="Times New Roman"/>
        </w:rPr>
        <w:t>)</w:t>
      </w:r>
    </w:p>
    <w:p w14:paraId="32157EB6" w14:textId="3B4D2F92" w:rsidR="006D7084" w:rsidRDefault="006D7084" w:rsidP="006D7084">
      <w:pPr>
        <w:pStyle w:val="Default"/>
        <w:numPr>
          <w:ilvl w:val="2"/>
          <w:numId w:val="1"/>
        </w:numPr>
        <w:spacing w:line="480" w:lineRule="auto"/>
        <w:rPr>
          <w:rFonts w:ascii="Times New Roman" w:hAnsi="Times New Roman" w:cs="Times New Roman"/>
        </w:rPr>
      </w:pPr>
      <w:r w:rsidRPr="00C22F50">
        <w:rPr>
          <w:rFonts w:ascii="Times New Roman" w:hAnsi="Times New Roman" w:cs="Times New Roman"/>
        </w:rPr>
        <w:t>Limit five (5) minutes per commentator</w:t>
      </w:r>
    </w:p>
    <w:p w14:paraId="3726F448" w14:textId="107C31DD" w:rsidR="000B1EC7" w:rsidRPr="006D7084" w:rsidRDefault="000B1EC7" w:rsidP="006D7084">
      <w:pPr>
        <w:pStyle w:val="Default"/>
        <w:numPr>
          <w:ilvl w:val="0"/>
          <w:numId w:val="1"/>
        </w:numPr>
        <w:spacing w:line="480" w:lineRule="auto"/>
        <w:ind w:left="810" w:firstLine="0"/>
        <w:rPr>
          <w:rFonts w:ascii="Times New Roman" w:hAnsi="Times New Roman" w:cs="Times New Roman"/>
        </w:rPr>
      </w:pPr>
      <w:r w:rsidRPr="006D7084">
        <w:rPr>
          <w:rFonts w:ascii="Times New Roman" w:hAnsi="Times New Roman" w:cs="Times New Roman"/>
        </w:rPr>
        <w:t>Next scheduled meeting for the NM Community Development Council is to be determined</w:t>
      </w:r>
      <w:r w:rsidR="0027650B">
        <w:rPr>
          <w:rFonts w:ascii="Times New Roman" w:hAnsi="Times New Roman" w:cs="Times New Roman"/>
        </w:rPr>
        <w:t xml:space="preserve"> </w:t>
      </w:r>
      <w:r w:rsidR="0027650B" w:rsidRPr="0027650B">
        <w:rPr>
          <w:rFonts w:ascii="Times New Roman" w:hAnsi="Times New Roman" w:cs="Times New Roman"/>
          <w:b/>
          <w:bCs/>
        </w:rPr>
        <w:t>(INFOR</w:t>
      </w:r>
      <w:r w:rsidR="00DA5777">
        <w:rPr>
          <w:rFonts w:ascii="Times New Roman" w:hAnsi="Times New Roman" w:cs="Times New Roman"/>
          <w:b/>
          <w:bCs/>
        </w:rPr>
        <w:t>M</w:t>
      </w:r>
      <w:r w:rsidR="0027650B" w:rsidRPr="0027650B">
        <w:rPr>
          <w:rFonts w:ascii="Times New Roman" w:hAnsi="Times New Roman" w:cs="Times New Roman"/>
          <w:b/>
          <w:bCs/>
        </w:rPr>
        <w:t>ATIONAL ITEM)</w:t>
      </w:r>
    </w:p>
    <w:p w14:paraId="11082F90" w14:textId="77777777" w:rsidR="000B1EC7" w:rsidRPr="007A521A" w:rsidRDefault="000B1EC7" w:rsidP="000B1EC7">
      <w:pPr>
        <w:pStyle w:val="Default"/>
        <w:numPr>
          <w:ilvl w:val="0"/>
          <w:numId w:val="1"/>
        </w:numPr>
        <w:spacing w:line="360" w:lineRule="auto"/>
        <w:ind w:left="810" w:firstLine="0"/>
        <w:rPr>
          <w:rFonts w:ascii="Source Sans Pro" w:eastAsia="Source Sans Pro" w:hAnsi="Source Sans Pro" w:cs="Source Sans Pro"/>
          <w:bCs/>
          <w:color w:val="000000" w:themeColor="text1"/>
        </w:rPr>
      </w:pPr>
      <w:r w:rsidRPr="007A521A">
        <w:rPr>
          <w:rFonts w:ascii="Times New Roman" w:hAnsi="Times New Roman" w:cs="Times New Roman"/>
        </w:rPr>
        <w:t>Adjournment (</w:t>
      </w:r>
      <w:r w:rsidRPr="007A521A">
        <w:rPr>
          <w:rFonts w:ascii="Times New Roman" w:hAnsi="Times New Roman" w:cs="Times New Roman"/>
          <w:b/>
          <w:bCs/>
        </w:rPr>
        <w:t>ACTION ITEM</w:t>
      </w:r>
      <w:r w:rsidRPr="007A521A">
        <w:rPr>
          <w:rFonts w:ascii="Times New Roman" w:hAnsi="Times New Roman" w:cs="Times New Roman"/>
        </w:rPr>
        <w:t>)</w:t>
      </w:r>
    </w:p>
    <w:p w14:paraId="4E9E99BC" w14:textId="3BBF137A" w:rsidR="00360013" w:rsidRDefault="00360013" w:rsidP="00360013">
      <w:pPr>
        <w:rPr>
          <w:rFonts w:ascii="Source Sans Pro" w:eastAsia="Source Sans Pro" w:hAnsi="Source Sans Pro" w:cs="Source Sans Pro"/>
          <w:bCs/>
          <w:color w:val="000000" w:themeColor="text1"/>
        </w:rPr>
      </w:pPr>
    </w:p>
    <w:sectPr w:rsidR="00360013" w:rsidSect="000F66F8">
      <w:headerReference w:type="default" r:id="rId10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452C9" w14:textId="77777777" w:rsidR="00B01BCD" w:rsidRDefault="00B01BCD">
      <w:pPr>
        <w:spacing w:line="240" w:lineRule="auto"/>
      </w:pPr>
      <w:r>
        <w:separator/>
      </w:r>
    </w:p>
  </w:endnote>
  <w:endnote w:type="continuationSeparator" w:id="0">
    <w:p w14:paraId="5B97D1C4" w14:textId="77777777" w:rsidR="00B01BCD" w:rsidRDefault="00B01B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1D797" w14:textId="77777777" w:rsidR="00B01BCD" w:rsidRDefault="00B01BCD">
      <w:pPr>
        <w:spacing w:line="240" w:lineRule="auto"/>
      </w:pPr>
      <w:r>
        <w:separator/>
      </w:r>
    </w:p>
  </w:footnote>
  <w:footnote w:type="continuationSeparator" w:id="0">
    <w:p w14:paraId="5B85CCEA" w14:textId="77777777" w:rsidR="00B01BCD" w:rsidRDefault="00B01B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8AB0" w14:textId="49B54DAF" w:rsidR="00A62F0F" w:rsidRDefault="00A62F0F" w:rsidP="000F66F8">
    <w:pPr>
      <w:ind w:left="-720" w:firstLine="720"/>
      <w:rPr>
        <w:rFonts w:ascii="PT Serif" w:eastAsia="PT Serif" w:hAnsi="PT Serif" w:cs="PT Serif"/>
        <w:b/>
        <w:color w:val="DE8B26"/>
      </w:rPr>
    </w:pPr>
    <w:r>
      <w:rPr>
        <w:rFonts w:ascii="PT Serif" w:eastAsia="PT Serif" w:hAnsi="PT Serif" w:cs="PT Serif"/>
        <w:b/>
        <w:color w:val="DE8B26"/>
      </w:rPr>
      <w:t>Governor Michelle Lujan Grisham</w:t>
    </w:r>
    <w:r w:rsidR="000F66F8" w:rsidRPr="000F66F8">
      <w:rPr>
        <w:rFonts w:ascii="PT Serif" w:eastAsia="PT Serif" w:hAnsi="PT Serif" w:cs="PT Serif"/>
        <w:b/>
        <w:noProof/>
        <w:color w:val="DE8B26"/>
      </w:rPr>
      <w:t xml:space="preserve"> </w:t>
    </w:r>
    <w:r w:rsidR="000F66F8">
      <w:rPr>
        <w:rFonts w:ascii="PT Serif" w:eastAsia="PT Serif" w:hAnsi="PT Serif" w:cs="PT Serif"/>
        <w:b/>
        <w:noProof/>
        <w:color w:val="DE8B26"/>
      </w:rPr>
      <w:tab/>
    </w:r>
    <w:r w:rsidR="000F66F8">
      <w:rPr>
        <w:rFonts w:ascii="PT Serif" w:eastAsia="PT Serif" w:hAnsi="PT Serif" w:cs="PT Serif"/>
        <w:b/>
        <w:noProof/>
        <w:color w:val="DE8B26"/>
      </w:rPr>
      <w:tab/>
    </w:r>
    <w:r w:rsidR="000F66F8">
      <w:rPr>
        <w:rFonts w:ascii="PT Serif" w:eastAsia="PT Serif" w:hAnsi="PT Serif" w:cs="PT Serif"/>
        <w:b/>
        <w:noProof/>
        <w:color w:val="DE8B26"/>
      </w:rPr>
      <w:tab/>
    </w:r>
    <w:r w:rsidR="000F66F8">
      <w:rPr>
        <w:rFonts w:ascii="PT Serif" w:eastAsia="PT Serif" w:hAnsi="PT Serif" w:cs="PT Serif"/>
        <w:b/>
        <w:noProof/>
        <w:color w:val="DE8B26"/>
      </w:rPr>
      <w:tab/>
    </w:r>
    <w:r w:rsidR="000F66F8">
      <w:rPr>
        <w:rFonts w:ascii="PT Serif" w:eastAsia="PT Serif" w:hAnsi="PT Serif" w:cs="PT Serif"/>
        <w:b/>
        <w:noProof/>
        <w:color w:val="DE8B26"/>
      </w:rPr>
      <w:tab/>
    </w:r>
    <w:r w:rsidR="000F66F8">
      <w:rPr>
        <w:rFonts w:ascii="PT Serif" w:eastAsia="PT Serif" w:hAnsi="PT Serif" w:cs="PT Serif"/>
        <w:b/>
        <w:noProof/>
        <w:color w:val="DE8B26"/>
      </w:rPr>
      <w:tab/>
      <w:t xml:space="preserve">       </w:t>
    </w:r>
    <w:r w:rsidR="0019669C">
      <w:rPr>
        <w:rFonts w:ascii="PT Serif" w:eastAsia="PT Serif" w:hAnsi="PT Serif" w:cs="PT Serif"/>
        <w:b/>
        <w:noProof/>
        <w:color w:val="DE8B26"/>
      </w:rPr>
      <w:t xml:space="preserve">Infrastructure </w:t>
    </w:r>
    <w:r w:rsidR="000F66F8" w:rsidRPr="003E22E2">
      <w:rPr>
        <w:rFonts w:ascii="PT Serif" w:eastAsia="PT Serif" w:hAnsi="PT Serif" w:cs="PT Serif"/>
        <w:b/>
        <w:color w:val="DE8B26"/>
      </w:rPr>
      <w:t>Division</w:t>
    </w:r>
  </w:p>
  <w:p w14:paraId="7FB5DBE4" w14:textId="5455AE59" w:rsidR="00A62F0F" w:rsidRDefault="00360013" w:rsidP="0019669C">
    <w:pPr>
      <w:ind w:left="6480" w:hanging="6480"/>
      <w:rPr>
        <w:rFonts w:ascii="PT Serif" w:eastAsia="PT Serif" w:hAnsi="PT Serif" w:cs="PT Serif"/>
        <w:b/>
        <w:color w:val="DE8B26"/>
      </w:rPr>
    </w:pPr>
    <w:r>
      <w:rPr>
        <w:rFonts w:ascii="PT Serif" w:eastAsia="PT Serif" w:hAnsi="PT Serif" w:cs="PT Serif"/>
        <w:b/>
        <w:color w:val="DE8B26"/>
      </w:rPr>
      <w:t>Cabinet Secretary Wayne Propst</w:t>
    </w:r>
    <w:r w:rsidR="000F66F8" w:rsidRPr="000F66F8">
      <w:rPr>
        <w:rFonts w:ascii="PT Serif" w:eastAsia="PT Serif" w:hAnsi="PT Serif" w:cs="PT Serif"/>
        <w:bCs/>
        <w:color w:val="DE8B26"/>
      </w:rPr>
      <w:t xml:space="preserve"> </w:t>
    </w:r>
    <w:r w:rsidR="000F66F8">
      <w:rPr>
        <w:rFonts w:ascii="PT Serif" w:eastAsia="PT Serif" w:hAnsi="PT Serif" w:cs="PT Serif"/>
        <w:bCs/>
        <w:color w:val="DE8B26"/>
      </w:rPr>
      <w:t xml:space="preserve">            </w:t>
    </w:r>
    <w:r w:rsidR="0019669C">
      <w:rPr>
        <w:rFonts w:ascii="PT Serif" w:eastAsia="PT Serif" w:hAnsi="PT Serif" w:cs="PT Serif"/>
        <w:bCs/>
        <w:color w:val="DE8B26"/>
      </w:rPr>
      <w:tab/>
    </w:r>
    <w:r w:rsidR="0019669C">
      <w:rPr>
        <w:rFonts w:ascii="PT Serif" w:eastAsia="PT Serif" w:hAnsi="PT Serif" w:cs="PT Serif"/>
        <w:bCs/>
        <w:color w:val="DE8B26"/>
      </w:rPr>
      <w:tab/>
    </w:r>
    <w:r w:rsidR="0019669C">
      <w:rPr>
        <w:rFonts w:ascii="PT Serif" w:eastAsia="PT Serif" w:hAnsi="PT Serif" w:cs="PT Serif"/>
        <w:bCs/>
        <w:color w:val="DE8B26"/>
      </w:rPr>
      <w:tab/>
      <w:t>Wesley Billingsley</w:t>
    </w:r>
    <w:r w:rsidR="000F66F8">
      <w:rPr>
        <w:rFonts w:ascii="PT Serif" w:eastAsia="PT Serif" w:hAnsi="PT Serif" w:cs="PT Serif"/>
        <w:bCs/>
        <w:color w:val="DE8B26"/>
      </w:rPr>
      <w:t>, Director</w:t>
    </w:r>
    <w:r w:rsidR="00C82BDD" w:rsidRPr="003E22E2">
      <w:rPr>
        <w:rFonts w:ascii="PT Serif" w:eastAsia="PT Serif" w:hAnsi="PT Serif" w:cs="PT Serif"/>
        <w:b/>
        <w:noProof/>
        <w:color w:val="DE8B26"/>
      </w:rPr>
      <w:drawing>
        <wp:anchor distT="114300" distB="114300" distL="114300" distR="114300" simplePos="0" relativeHeight="251658240" behindDoc="0" locked="0" layoutInCell="1" hidden="0" allowOverlap="1" wp14:anchorId="0A1501D6" wp14:editId="113E0B23">
          <wp:simplePos x="0" y="0"/>
          <wp:positionH relativeFrom="page">
            <wp:posOffset>443991</wp:posOffset>
          </wp:positionH>
          <wp:positionV relativeFrom="page">
            <wp:posOffset>504825</wp:posOffset>
          </wp:positionV>
          <wp:extent cx="6858000" cy="566738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3594" b="16071"/>
                  <a:stretch>
                    <a:fillRect/>
                  </a:stretch>
                </pic:blipFill>
                <pic:spPr>
                  <a:xfrm>
                    <a:off x="0" y="0"/>
                    <a:ext cx="6858000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56"/>
    <w:multiLevelType w:val="hybridMultilevel"/>
    <w:tmpl w:val="8CC4D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D2542"/>
    <w:multiLevelType w:val="hybridMultilevel"/>
    <w:tmpl w:val="8F264E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177415">
    <w:abstractNumId w:val="0"/>
  </w:num>
  <w:num w:numId="2" w16cid:durableId="54718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925"/>
    <w:rsid w:val="000322FA"/>
    <w:rsid w:val="00077C74"/>
    <w:rsid w:val="000B1EC7"/>
    <w:rsid w:val="000D677B"/>
    <w:rsid w:val="000E13E9"/>
    <w:rsid w:val="000F66F8"/>
    <w:rsid w:val="0013509F"/>
    <w:rsid w:val="001514F9"/>
    <w:rsid w:val="001844BA"/>
    <w:rsid w:val="0019450E"/>
    <w:rsid w:val="0019669C"/>
    <w:rsid w:val="001E112F"/>
    <w:rsid w:val="00206825"/>
    <w:rsid w:val="0025748C"/>
    <w:rsid w:val="00260CCD"/>
    <w:rsid w:val="0027043C"/>
    <w:rsid w:val="0027650B"/>
    <w:rsid w:val="00290372"/>
    <w:rsid w:val="002F7B9D"/>
    <w:rsid w:val="003132AF"/>
    <w:rsid w:val="00325E21"/>
    <w:rsid w:val="00345238"/>
    <w:rsid w:val="00360013"/>
    <w:rsid w:val="003874D2"/>
    <w:rsid w:val="003C052D"/>
    <w:rsid w:val="003E22E2"/>
    <w:rsid w:val="00433733"/>
    <w:rsid w:val="00440D5E"/>
    <w:rsid w:val="00485CE2"/>
    <w:rsid w:val="004C0D9B"/>
    <w:rsid w:val="004C2508"/>
    <w:rsid w:val="00515A28"/>
    <w:rsid w:val="00544BBE"/>
    <w:rsid w:val="00561110"/>
    <w:rsid w:val="005F6DF5"/>
    <w:rsid w:val="006134E6"/>
    <w:rsid w:val="00646607"/>
    <w:rsid w:val="0068322E"/>
    <w:rsid w:val="00685BA8"/>
    <w:rsid w:val="00687AC1"/>
    <w:rsid w:val="00690916"/>
    <w:rsid w:val="006A6A73"/>
    <w:rsid w:val="006B32ED"/>
    <w:rsid w:val="006B4D4A"/>
    <w:rsid w:val="006C518B"/>
    <w:rsid w:val="006C6FA9"/>
    <w:rsid w:val="006D7084"/>
    <w:rsid w:val="006E6592"/>
    <w:rsid w:val="007434C3"/>
    <w:rsid w:val="00743A04"/>
    <w:rsid w:val="007A784C"/>
    <w:rsid w:val="007B11D9"/>
    <w:rsid w:val="007D612A"/>
    <w:rsid w:val="008126AF"/>
    <w:rsid w:val="00847C91"/>
    <w:rsid w:val="00856263"/>
    <w:rsid w:val="008625B7"/>
    <w:rsid w:val="008665A3"/>
    <w:rsid w:val="00874B24"/>
    <w:rsid w:val="008D29BB"/>
    <w:rsid w:val="008E1795"/>
    <w:rsid w:val="00906377"/>
    <w:rsid w:val="009356E1"/>
    <w:rsid w:val="009575C5"/>
    <w:rsid w:val="00973B5A"/>
    <w:rsid w:val="00977B3F"/>
    <w:rsid w:val="009B0060"/>
    <w:rsid w:val="009C42EF"/>
    <w:rsid w:val="009C739B"/>
    <w:rsid w:val="009E514C"/>
    <w:rsid w:val="00A61AC3"/>
    <w:rsid w:val="00A62F0F"/>
    <w:rsid w:val="00A77785"/>
    <w:rsid w:val="00AC5286"/>
    <w:rsid w:val="00B01BCD"/>
    <w:rsid w:val="00B14982"/>
    <w:rsid w:val="00B1736E"/>
    <w:rsid w:val="00B624DE"/>
    <w:rsid w:val="00B748FC"/>
    <w:rsid w:val="00BD1B06"/>
    <w:rsid w:val="00C756AA"/>
    <w:rsid w:val="00C82BDD"/>
    <w:rsid w:val="00C86C73"/>
    <w:rsid w:val="00C877C9"/>
    <w:rsid w:val="00C93643"/>
    <w:rsid w:val="00CB1181"/>
    <w:rsid w:val="00CD7DAC"/>
    <w:rsid w:val="00CE279D"/>
    <w:rsid w:val="00D50353"/>
    <w:rsid w:val="00D82489"/>
    <w:rsid w:val="00DA5777"/>
    <w:rsid w:val="00E221E2"/>
    <w:rsid w:val="00E676C7"/>
    <w:rsid w:val="00EA3011"/>
    <w:rsid w:val="00EA308D"/>
    <w:rsid w:val="00EB5452"/>
    <w:rsid w:val="00EC07DA"/>
    <w:rsid w:val="00EC5B4B"/>
    <w:rsid w:val="00ED0925"/>
    <w:rsid w:val="00F36C04"/>
    <w:rsid w:val="00F61EA5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82499"/>
  <w15:docId w15:val="{B71F5B85-443F-6F48-B787-8DF18077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600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013"/>
  </w:style>
  <w:style w:type="paragraph" w:styleId="Footer">
    <w:name w:val="footer"/>
    <w:basedOn w:val="Normal"/>
    <w:link w:val="FooterChar"/>
    <w:uiPriority w:val="99"/>
    <w:unhideWhenUsed/>
    <w:rsid w:val="003600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013"/>
  </w:style>
  <w:style w:type="paragraph" w:customStyle="1" w:styleId="Default">
    <w:name w:val="Default"/>
    <w:rsid w:val="000B1EC7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6bdb0b-4989-4f61-affa-898374c1025c">
      <Terms xmlns="http://schemas.microsoft.com/office/infopath/2007/PartnerControls"/>
    </lcf76f155ced4ddcb4097134ff3c332f>
    <TaxCatchAll xmlns="6d2c0709-9aa1-4f20-b37e-a7e8f21f30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1BA803BFF6B46B168706A8B018404" ma:contentTypeVersion="13" ma:contentTypeDescription="Create a new document." ma:contentTypeScope="" ma:versionID="2f2b472a483286cfbe25273f065dab02">
  <xsd:schema xmlns:xsd="http://www.w3.org/2001/XMLSchema" xmlns:xs="http://www.w3.org/2001/XMLSchema" xmlns:p="http://schemas.microsoft.com/office/2006/metadata/properties" xmlns:ns2="236bdb0b-4989-4f61-affa-898374c1025c" xmlns:ns3="6d2c0709-9aa1-4f20-b37e-a7e8f21f30d0" targetNamespace="http://schemas.microsoft.com/office/2006/metadata/properties" ma:root="true" ma:fieldsID="756e7653c5c46bfc0cb7852116fa95c8" ns2:_="" ns3:_="">
    <xsd:import namespace="236bdb0b-4989-4f61-affa-898374c1025c"/>
    <xsd:import namespace="6d2c0709-9aa1-4f20-b37e-a7e8f21f3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bdb0b-4989-4f61-affa-898374c10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c0709-9aa1-4f20-b37e-a7e8f21f30d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1c781-3621-49db-a26d-c221256dd612}" ma:internalName="TaxCatchAll" ma:showField="CatchAllData" ma:web="6d2c0709-9aa1-4f20-b37e-a7e8f21f3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786BF-CC2E-4051-855A-5A2FE737B729}">
  <ds:schemaRefs>
    <ds:schemaRef ds:uri="http://schemas.microsoft.com/office/2006/metadata/properties"/>
    <ds:schemaRef ds:uri="http://schemas.microsoft.com/office/infopath/2007/PartnerControls"/>
    <ds:schemaRef ds:uri="236bdb0b-4989-4f61-affa-898374c1025c"/>
    <ds:schemaRef ds:uri="6d2c0709-9aa1-4f20-b37e-a7e8f21f30d0"/>
  </ds:schemaRefs>
</ds:datastoreItem>
</file>

<file path=customXml/itemProps2.xml><?xml version="1.0" encoding="utf-8"?>
<ds:datastoreItem xmlns:ds="http://schemas.openxmlformats.org/officeDocument/2006/customXml" ds:itemID="{18EB0004-3F24-4859-870B-FA6EEEAD0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bdb0b-4989-4f61-affa-898374c1025c"/>
    <ds:schemaRef ds:uri="6d2c0709-9aa1-4f20-b37e-a7e8f21f3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17D2E3-A736-486D-9EB7-ED071CCAEC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Wesley Billingsley</dc:creator>
  <cp:lastModifiedBy>Cimino, Domenica, DFA</cp:lastModifiedBy>
  <cp:revision>10</cp:revision>
  <dcterms:created xsi:type="dcterms:W3CDTF">2025-10-03T19:38:00Z</dcterms:created>
  <dcterms:modified xsi:type="dcterms:W3CDTF">2026-10-20T22:33:00Z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0x010100F551BA803BFF6B46B168706A8B018404</vt:lpwstr>
  </property>
  <property fmtid="{D5CDD505-2E9C-101B-9397-08002B2CF9AE}" pid="3" name="MediaServiceImageTags">
    <vt:lpwstr/>
  </property>
</Properties>
</file>